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761" w:rsidRPr="00470EA7" w:rsidRDefault="00631761" w:rsidP="00D677FE">
      <w:pPr>
        <w:pStyle w:val="22"/>
        <w:shd w:val="clear" w:color="auto" w:fill="auto"/>
        <w:spacing w:line="240" w:lineRule="auto"/>
        <w:ind w:left="5387"/>
        <w:rPr>
          <w:rStyle w:val="21"/>
          <w:color w:val="000000"/>
          <w:sz w:val="26"/>
          <w:szCs w:val="26"/>
        </w:rPr>
      </w:pPr>
      <w:r w:rsidRPr="00470EA7">
        <w:rPr>
          <w:rStyle w:val="21"/>
          <w:color w:val="000000"/>
          <w:sz w:val="26"/>
          <w:szCs w:val="26"/>
        </w:rPr>
        <w:t>УТВЕРЖДЕНО</w:t>
      </w:r>
    </w:p>
    <w:p w:rsidR="00631761" w:rsidRPr="00470EA7" w:rsidRDefault="00631761" w:rsidP="00D677FE">
      <w:pPr>
        <w:pStyle w:val="22"/>
        <w:shd w:val="clear" w:color="auto" w:fill="auto"/>
        <w:spacing w:line="240" w:lineRule="auto"/>
        <w:ind w:left="5387"/>
        <w:rPr>
          <w:rStyle w:val="21"/>
          <w:color w:val="000000"/>
          <w:sz w:val="26"/>
          <w:szCs w:val="26"/>
        </w:rPr>
      </w:pPr>
      <w:r w:rsidRPr="00470EA7">
        <w:rPr>
          <w:rStyle w:val="21"/>
          <w:color w:val="000000"/>
          <w:sz w:val="26"/>
          <w:szCs w:val="26"/>
        </w:rPr>
        <w:t>Приказом председателя Арбитр</w:t>
      </w:r>
      <w:r w:rsidR="001C2BA7" w:rsidRPr="00470EA7">
        <w:rPr>
          <w:rStyle w:val="21"/>
          <w:color w:val="000000"/>
          <w:sz w:val="26"/>
          <w:szCs w:val="26"/>
        </w:rPr>
        <w:t xml:space="preserve">ажного суда города Севастополя </w:t>
      </w:r>
      <w:r w:rsidRPr="00470EA7">
        <w:rPr>
          <w:rStyle w:val="21"/>
          <w:color w:val="000000"/>
          <w:sz w:val="26"/>
          <w:szCs w:val="26"/>
        </w:rPr>
        <w:t>от 15.02.2018 №</w:t>
      </w:r>
      <w:r w:rsidR="00546C78" w:rsidRPr="00470EA7">
        <w:rPr>
          <w:rStyle w:val="21"/>
          <w:color w:val="000000"/>
          <w:sz w:val="26"/>
          <w:szCs w:val="26"/>
        </w:rPr>
        <w:t xml:space="preserve"> </w:t>
      </w:r>
      <w:r w:rsidRPr="00470EA7">
        <w:rPr>
          <w:rStyle w:val="21"/>
          <w:color w:val="000000"/>
          <w:sz w:val="26"/>
          <w:szCs w:val="26"/>
        </w:rPr>
        <w:t>4</w:t>
      </w:r>
    </w:p>
    <w:p w:rsidR="00631761" w:rsidRPr="00470EA7" w:rsidRDefault="00631761" w:rsidP="00D677FE">
      <w:pPr>
        <w:pStyle w:val="22"/>
        <w:shd w:val="clear" w:color="auto" w:fill="auto"/>
        <w:spacing w:line="240" w:lineRule="auto"/>
        <w:ind w:left="5387"/>
        <w:rPr>
          <w:rStyle w:val="21"/>
          <w:color w:val="000000"/>
          <w:sz w:val="26"/>
          <w:szCs w:val="26"/>
        </w:rPr>
      </w:pPr>
      <w:r w:rsidRPr="00470EA7">
        <w:rPr>
          <w:rStyle w:val="21"/>
          <w:color w:val="000000"/>
          <w:sz w:val="26"/>
          <w:szCs w:val="26"/>
        </w:rPr>
        <w:t xml:space="preserve">(в ред. приказа от </w:t>
      </w:r>
      <w:r w:rsidR="0096439E" w:rsidRPr="00470EA7">
        <w:rPr>
          <w:rStyle w:val="21"/>
          <w:color w:val="000000"/>
          <w:sz w:val="26"/>
          <w:szCs w:val="26"/>
        </w:rPr>
        <w:t>_____</w:t>
      </w:r>
      <w:r w:rsidRPr="00470EA7">
        <w:rPr>
          <w:rStyle w:val="21"/>
          <w:color w:val="000000"/>
          <w:sz w:val="26"/>
          <w:szCs w:val="26"/>
        </w:rPr>
        <w:t>202</w:t>
      </w:r>
      <w:r w:rsidR="0096439E" w:rsidRPr="00470EA7">
        <w:rPr>
          <w:rStyle w:val="21"/>
          <w:color w:val="000000"/>
          <w:sz w:val="26"/>
          <w:szCs w:val="26"/>
        </w:rPr>
        <w:t>5</w:t>
      </w:r>
      <w:r w:rsidR="009D0B93" w:rsidRPr="00470EA7">
        <w:rPr>
          <w:rStyle w:val="21"/>
          <w:color w:val="000000"/>
          <w:sz w:val="26"/>
          <w:szCs w:val="26"/>
        </w:rPr>
        <w:t xml:space="preserve"> </w:t>
      </w:r>
      <w:r w:rsidR="00D5486C" w:rsidRPr="00470EA7">
        <w:rPr>
          <w:rStyle w:val="21"/>
          <w:color w:val="000000"/>
          <w:sz w:val="26"/>
          <w:szCs w:val="26"/>
        </w:rPr>
        <w:t xml:space="preserve">№ </w:t>
      </w:r>
      <w:r w:rsidR="0096439E" w:rsidRPr="00470EA7">
        <w:rPr>
          <w:rStyle w:val="21"/>
          <w:color w:val="000000"/>
          <w:sz w:val="26"/>
          <w:szCs w:val="26"/>
        </w:rPr>
        <w:t>__</w:t>
      </w:r>
      <w:r w:rsidRPr="00470EA7">
        <w:rPr>
          <w:rStyle w:val="21"/>
          <w:color w:val="000000"/>
          <w:sz w:val="26"/>
          <w:szCs w:val="26"/>
        </w:rPr>
        <w:t>)</w:t>
      </w:r>
    </w:p>
    <w:p w:rsidR="00631761" w:rsidRPr="00470EA7" w:rsidRDefault="00631761" w:rsidP="00D677FE">
      <w:pPr>
        <w:pStyle w:val="22"/>
        <w:shd w:val="clear" w:color="auto" w:fill="auto"/>
        <w:spacing w:line="240" w:lineRule="auto"/>
        <w:ind w:firstLine="709"/>
        <w:jc w:val="center"/>
        <w:rPr>
          <w:rStyle w:val="21"/>
          <w:b/>
          <w:bCs/>
          <w:sz w:val="26"/>
          <w:szCs w:val="26"/>
        </w:rPr>
      </w:pPr>
    </w:p>
    <w:p w:rsidR="00403D6B" w:rsidRPr="00470EA7" w:rsidRDefault="00403D6B" w:rsidP="00D677FE">
      <w:pPr>
        <w:pStyle w:val="22"/>
        <w:shd w:val="clear" w:color="auto" w:fill="auto"/>
        <w:spacing w:line="240" w:lineRule="auto"/>
        <w:ind w:firstLine="709"/>
        <w:jc w:val="center"/>
        <w:rPr>
          <w:rStyle w:val="21"/>
          <w:b/>
          <w:bCs/>
          <w:sz w:val="26"/>
          <w:szCs w:val="26"/>
        </w:rPr>
      </w:pPr>
    </w:p>
    <w:p w:rsidR="00631761" w:rsidRPr="00470EA7" w:rsidRDefault="00631761" w:rsidP="00D677FE">
      <w:pPr>
        <w:pStyle w:val="22"/>
        <w:shd w:val="clear" w:color="auto" w:fill="auto"/>
        <w:spacing w:line="240" w:lineRule="auto"/>
        <w:ind w:firstLine="709"/>
        <w:jc w:val="center"/>
        <w:rPr>
          <w:rStyle w:val="21"/>
          <w:color w:val="000000"/>
          <w:sz w:val="26"/>
          <w:szCs w:val="26"/>
        </w:rPr>
      </w:pPr>
      <w:r w:rsidRPr="00470EA7">
        <w:rPr>
          <w:rStyle w:val="21"/>
          <w:b/>
          <w:bCs/>
          <w:sz w:val="26"/>
          <w:szCs w:val="26"/>
        </w:rPr>
        <w:t>ПОЛОЖЕНИЕ</w:t>
      </w:r>
    </w:p>
    <w:p w:rsidR="00631761" w:rsidRPr="00470EA7" w:rsidRDefault="00631761" w:rsidP="00D677FE">
      <w:pPr>
        <w:pStyle w:val="22"/>
        <w:shd w:val="clear" w:color="auto" w:fill="auto"/>
        <w:spacing w:line="240" w:lineRule="auto"/>
        <w:ind w:firstLine="709"/>
        <w:jc w:val="center"/>
        <w:rPr>
          <w:rStyle w:val="21"/>
          <w:color w:val="000000"/>
          <w:sz w:val="26"/>
          <w:szCs w:val="26"/>
        </w:rPr>
      </w:pPr>
      <w:r w:rsidRPr="00470EA7">
        <w:rPr>
          <w:rStyle w:val="21"/>
          <w:b/>
          <w:bCs/>
          <w:color w:val="000000"/>
          <w:sz w:val="26"/>
          <w:szCs w:val="26"/>
        </w:rPr>
        <w:t>об учетной политике Арбитражного суда города Севастополя</w:t>
      </w:r>
    </w:p>
    <w:p w:rsidR="00631761" w:rsidRPr="00470EA7" w:rsidRDefault="00631761" w:rsidP="00D677FE">
      <w:pPr>
        <w:pStyle w:val="22"/>
        <w:shd w:val="clear" w:color="auto" w:fill="auto"/>
        <w:spacing w:line="240" w:lineRule="auto"/>
        <w:ind w:firstLine="709"/>
        <w:jc w:val="both"/>
        <w:rPr>
          <w:rStyle w:val="21"/>
          <w:color w:val="000000"/>
          <w:sz w:val="26"/>
          <w:szCs w:val="26"/>
        </w:rPr>
      </w:pPr>
    </w:p>
    <w:p w:rsidR="00631761" w:rsidRPr="00470EA7" w:rsidRDefault="00631761" w:rsidP="00D677FE">
      <w:pPr>
        <w:pStyle w:val="22"/>
        <w:shd w:val="clear" w:color="auto" w:fill="auto"/>
        <w:spacing w:line="240" w:lineRule="auto"/>
        <w:ind w:firstLine="709"/>
        <w:jc w:val="center"/>
        <w:rPr>
          <w:rStyle w:val="21"/>
          <w:sz w:val="26"/>
          <w:szCs w:val="26"/>
        </w:rPr>
      </w:pPr>
      <w:r w:rsidRPr="00470EA7">
        <w:rPr>
          <w:rStyle w:val="21"/>
          <w:b/>
          <w:bCs/>
          <w:sz w:val="26"/>
          <w:szCs w:val="26"/>
        </w:rPr>
        <w:t>Учетная политика для целей бюджетного учета</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Настоящее Положение об учетной политике Арбитражного суда города Севастополя (далее - учетная политика) устанавливает правила ведения бюджетного учета Арбитражным судом города Севастополя.</w:t>
      </w:r>
    </w:p>
    <w:p w:rsidR="00631761" w:rsidRPr="00470EA7" w:rsidRDefault="00631761" w:rsidP="00017631">
      <w:pPr>
        <w:pStyle w:val="22"/>
        <w:shd w:val="clear" w:color="auto" w:fill="auto"/>
        <w:spacing w:line="240" w:lineRule="auto"/>
        <w:ind w:firstLine="709"/>
        <w:rPr>
          <w:rStyle w:val="21"/>
          <w:color w:val="000000"/>
          <w:sz w:val="26"/>
          <w:szCs w:val="26"/>
        </w:rPr>
      </w:pPr>
      <w:r w:rsidRPr="00470EA7">
        <w:rPr>
          <w:rStyle w:val="21"/>
          <w:color w:val="000000"/>
          <w:sz w:val="26"/>
          <w:szCs w:val="26"/>
        </w:rPr>
        <w:t xml:space="preserve">Учетная политика разработана в соответствии с: </w:t>
      </w:r>
    </w:p>
    <w:p w:rsidR="00631761" w:rsidRPr="00470EA7" w:rsidRDefault="00631761" w:rsidP="00017631">
      <w:pPr>
        <w:pStyle w:val="22"/>
        <w:shd w:val="clear" w:color="auto" w:fill="auto"/>
        <w:spacing w:line="240" w:lineRule="auto"/>
        <w:ind w:firstLine="709"/>
        <w:rPr>
          <w:sz w:val="26"/>
          <w:szCs w:val="26"/>
        </w:rPr>
      </w:pPr>
      <w:r w:rsidRPr="00470EA7">
        <w:rPr>
          <w:rStyle w:val="21"/>
          <w:color w:val="000000"/>
          <w:sz w:val="26"/>
          <w:szCs w:val="26"/>
        </w:rPr>
        <w:t>-</w:t>
      </w:r>
      <w:r w:rsidRPr="00470EA7">
        <w:rPr>
          <w:rStyle w:val="21"/>
          <w:color w:val="000000"/>
          <w:sz w:val="26"/>
          <w:szCs w:val="26"/>
        </w:rPr>
        <w:tab/>
        <w:t>Бюджетным кодексом Российской Федерации (далее - БК РФ);</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w:t>
      </w:r>
      <w:r w:rsidRPr="00470EA7">
        <w:rPr>
          <w:rStyle w:val="21"/>
          <w:color w:val="000000"/>
          <w:sz w:val="26"/>
          <w:szCs w:val="26"/>
        </w:rPr>
        <w:tab/>
        <w:t>Федеральным законо</w:t>
      </w:r>
      <w:r w:rsidR="00A438B7" w:rsidRPr="00470EA7">
        <w:rPr>
          <w:rStyle w:val="21"/>
          <w:color w:val="000000"/>
          <w:sz w:val="26"/>
          <w:szCs w:val="26"/>
        </w:rPr>
        <w:t>м от 6 декабря 2011 г. № 402-ФЗ</w:t>
      </w:r>
      <w:r w:rsidR="00A438B7" w:rsidRPr="00470EA7">
        <w:rPr>
          <w:rStyle w:val="21"/>
          <w:color w:val="000000"/>
          <w:sz w:val="26"/>
          <w:szCs w:val="26"/>
        </w:rPr>
        <w:br/>
      </w:r>
      <w:r w:rsidRPr="00470EA7">
        <w:rPr>
          <w:rStyle w:val="21"/>
          <w:color w:val="000000"/>
          <w:sz w:val="26"/>
          <w:szCs w:val="26"/>
        </w:rPr>
        <w:t>«О бухгалтерском учете» (далее - Федеральный закон № 402-ФЗ);</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w:t>
      </w:r>
      <w:r w:rsidRPr="00470EA7">
        <w:rPr>
          <w:rStyle w:val="21"/>
          <w:color w:val="000000"/>
          <w:sz w:val="26"/>
          <w:szCs w:val="26"/>
        </w:rPr>
        <w:tab/>
        <w:t xml:space="preserve">приказами Министерства финансов Российской Федерации: </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от 1</w:t>
      </w:r>
      <w:r w:rsidR="00CF0D4B" w:rsidRPr="00470EA7">
        <w:rPr>
          <w:rStyle w:val="21"/>
          <w:color w:val="000000"/>
          <w:sz w:val="26"/>
          <w:szCs w:val="26"/>
        </w:rPr>
        <w:t>.12.</w:t>
      </w:r>
      <w:r w:rsidRPr="00470EA7">
        <w:rPr>
          <w:rStyle w:val="21"/>
          <w:color w:val="000000"/>
          <w:sz w:val="26"/>
          <w:szCs w:val="26"/>
        </w:rPr>
        <w:t>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w:t>
      </w:r>
      <w:r w:rsidRPr="00470EA7">
        <w:rPr>
          <w:rStyle w:val="21"/>
          <w:sz w:val="26"/>
          <w:szCs w:val="26"/>
        </w:rPr>
        <w:t xml:space="preserve">ых (муниципальных) учреждений и Инструкции по его применению» (далее </w:t>
      </w:r>
      <w:r w:rsidR="00017631" w:rsidRPr="00470EA7">
        <w:rPr>
          <w:rStyle w:val="21"/>
          <w:sz w:val="26"/>
          <w:szCs w:val="26"/>
        </w:rPr>
        <w:t xml:space="preserve">– </w:t>
      </w:r>
      <w:r w:rsidRPr="00470EA7">
        <w:rPr>
          <w:rStyle w:val="21"/>
          <w:sz w:val="26"/>
          <w:szCs w:val="26"/>
        </w:rPr>
        <w:t>Инструкция № 157н);</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от 6</w:t>
      </w:r>
      <w:r w:rsidR="00CF0D4B" w:rsidRPr="00470EA7">
        <w:rPr>
          <w:rStyle w:val="21"/>
          <w:sz w:val="26"/>
          <w:szCs w:val="26"/>
        </w:rPr>
        <w:t>.12.</w:t>
      </w:r>
      <w:r w:rsidRPr="00470EA7">
        <w:rPr>
          <w:rStyle w:val="21"/>
          <w:sz w:val="26"/>
          <w:szCs w:val="26"/>
        </w:rPr>
        <w:t xml:space="preserve">2010 № 162н «Об утверждении Плана счетов бюджетного учета и Инструкции по его применению» (далее </w:t>
      </w:r>
      <w:r w:rsidR="00B1564E" w:rsidRPr="00470EA7">
        <w:rPr>
          <w:rStyle w:val="21"/>
          <w:sz w:val="26"/>
          <w:szCs w:val="26"/>
        </w:rPr>
        <w:t xml:space="preserve">– </w:t>
      </w:r>
      <w:r w:rsidRPr="00470EA7">
        <w:rPr>
          <w:rStyle w:val="21"/>
          <w:sz w:val="26"/>
          <w:szCs w:val="26"/>
        </w:rPr>
        <w:t>Инструкция № 162н);</w:t>
      </w:r>
    </w:p>
    <w:p w:rsidR="00FE70C8" w:rsidRPr="00470EA7" w:rsidRDefault="00FE70C8" w:rsidP="00017631">
      <w:pPr>
        <w:pStyle w:val="22"/>
        <w:shd w:val="clear" w:color="auto" w:fill="auto"/>
        <w:spacing w:line="240" w:lineRule="auto"/>
        <w:ind w:firstLine="709"/>
        <w:jc w:val="both"/>
        <w:rPr>
          <w:sz w:val="26"/>
          <w:szCs w:val="26"/>
        </w:rPr>
      </w:pPr>
      <w:r w:rsidRPr="00470EA7">
        <w:rPr>
          <w:sz w:val="26"/>
          <w:szCs w:val="26"/>
        </w:rPr>
        <w:t>от 28</w:t>
      </w:r>
      <w:r w:rsidR="00CF0D4B" w:rsidRPr="00470EA7">
        <w:rPr>
          <w:sz w:val="26"/>
          <w:szCs w:val="26"/>
        </w:rPr>
        <w:t>.12.</w:t>
      </w:r>
      <w:r w:rsidRPr="00470EA7">
        <w:rPr>
          <w:sz w:val="26"/>
          <w:szCs w:val="26"/>
        </w:rPr>
        <w:t>2010 № 191н «Об утверждении Инструкции о порядке составл</w:t>
      </w:r>
      <w:r w:rsidR="00017631" w:rsidRPr="00470EA7">
        <w:rPr>
          <w:sz w:val="26"/>
          <w:szCs w:val="26"/>
        </w:rPr>
        <w:t>ения</w:t>
      </w:r>
      <w:r w:rsidR="00F9081A" w:rsidRPr="00470EA7">
        <w:rPr>
          <w:sz w:val="26"/>
          <w:szCs w:val="26"/>
        </w:rPr>
        <w:t xml:space="preserve"> </w:t>
      </w:r>
      <w:r w:rsidRPr="00470EA7">
        <w:rPr>
          <w:sz w:val="26"/>
          <w:szCs w:val="26"/>
        </w:rPr>
        <w:t>и представления годовой, квартальной и месячной отчетности об исполнении бюджетов бюджетной системы Российской</w:t>
      </w:r>
      <w:r w:rsidR="00017631" w:rsidRPr="00470EA7">
        <w:rPr>
          <w:sz w:val="26"/>
          <w:szCs w:val="26"/>
        </w:rPr>
        <w:t xml:space="preserve"> Федерации» (далее – Инструкция</w:t>
      </w:r>
      <w:r w:rsidR="00F9081A" w:rsidRPr="00470EA7">
        <w:rPr>
          <w:sz w:val="26"/>
          <w:szCs w:val="26"/>
        </w:rPr>
        <w:t xml:space="preserve"> </w:t>
      </w:r>
      <w:r w:rsidRPr="00470EA7">
        <w:rPr>
          <w:sz w:val="26"/>
          <w:szCs w:val="26"/>
        </w:rPr>
        <w:t>№ 191н);</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sz w:val="26"/>
          <w:szCs w:val="26"/>
        </w:rPr>
        <w:t>от 30</w:t>
      </w:r>
      <w:r w:rsidR="00CF0D4B" w:rsidRPr="00470EA7">
        <w:rPr>
          <w:rStyle w:val="21"/>
          <w:sz w:val="26"/>
          <w:szCs w:val="26"/>
        </w:rPr>
        <w:t>.03.</w:t>
      </w:r>
      <w:r w:rsidRPr="00470EA7">
        <w:rPr>
          <w:rStyle w:val="21"/>
          <w:sz w:val="26"/>
          <w:szCs w:val="26"/>
        </w:rPr>
        <w:t>2015</w:t>
      </w:r>
      <w:r w:rsidR="00CF0D4B" w:rsidRPr="00470EA7">
        <w:rPr>
          <w:rStyle w:val="21"/>
          <w:sz w:val="26"/>
          <w:szCs w:val="26"/>
        </w:rPr>
        <w:t xml:space="preserve"> </w:t>
      </w:r>
      <w:r w:rsidRPr="00470EA7">
        <w:rPr>
          <w:rStyle w:val="21"/>
          <w:sz w:val="26"/>
          <w:szCs w:val="26"/>
        </w:rPr>
        <w:t xml:space="preserve">№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w:t>
      </w:r>
      <w:r w:rsidR="00017631" w:rsidRPr="00470EA7">
        <w:rPr>
          <w:rStyle w:val="21"/>
          <w:sz w:val="26"/>
          <w:szCs w:val="26"/>
        </w:rPr>
        <w:t>–</w:t>
      </w:r>
      <w:r w:rsidRPr="00470EA7">
        <w:rPr>
          <w:rStyle w:val="21"/>
          <w:sz w:val="26"/>
          <w:szCs w:val="26"/>
        </w:rPr>
        <w:t xml:space="preserve"> Приказ № 52н);</w:t>
      </w:r>
    </w:p>
    <w:p w:rsidR="00F9081A" w:rsidRPr="00470EA7" w:rsidRDefault="00F9081A" w:rsidP="00F9081A">
      <w:pPr>
        <w:pStyle w:val="af1"/>
        <w:shd w:val="clear" w:color="auto" w:fill="auto"/>
        <w:ind w:firstLine="709"/>
        <w:jc w:val="both"/>
        <w:rPr>
          <w:sz w:val="26"/>
          <w:szCs w:val="26"/>
        </w:rPr>
      </w:pPr>
      <w:r w:rsidRPr="00470EA7">
        <w:rPr>
          <w:sz w:val="26"/>
          <w:szCs w:val="26"/>
        </w:rPr>
        <w:t xml:space="preserve">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Инструкция № 231н); </w:t>
      </w:r>
    </w:p>
    <w:p w:rsidR="00631761" w:rsidRPr="00470EA7" w:rsidRDefault="00631761" w:rsidP="00017631">
      <w:pPr>
        <w:pStyle w:val="af1"/>
        <w:shd w:val="clear" w:color="auto" w:fill="auto"/>
        <w:ind w:firstLine="709"/>
        <w:jc w:val="both"/>
        <w:rPr>
          <w:sz w:val="26"/>
          <w:szCs w:val="26"/>
        </w:rPr>
      </w:pPr>
      <w:r w:rsidRPr="00470EA7">
        <w:rPr>
          <w:rStyle w:val="15"/>
          <w:sz w:val="26"/>
          <w:szCs w:val="26"/>
        </w:rPr>
        <w:t>от 31</w:t>
      </w:r>
      <w:r w:rsidR="00CF0D4B" w:rsidRPr="00470EA7">
        <w:rPr>
          <w:rStyle w:val="15"/>
          <w:sz w:val="26"/>
          <w:szCs w:val="26"/>
        </w:rPr>
        <w:t>.12.</w:t>
      </w:r>
      <w:r w:rsidRPr="00470EA7">
        <w:rPr>
          <w:rStyle w:val="15"/>
          <w:sz w:val="26"/>
          <w:szCs w:val="26"/>
        </w:rPr>
        <w:t xml:space="preserve">2016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w:t>
      </w:r>
      <w:r w:rsidR="00017631" w:rsidRPr="00470EA7">
        <w:rPr>
          <w:rStyle w:val="15"/>
          <w:sz w:val="26"/>
          <w:szCs w:val="26"/>
        </w:rPr>
        <w:t>–</w:t>
      </w:r>
      <w:r w:rsidRPr="00470EA7">
        <w:rPr>
          <w:rStyle w:val="15"/>
          <w:sz w:val="26"/>
          <w:szCs w:val="26"/>
        </w:rPr>
        <w:t xml:space="preserve"> СГС «Концептуальные основы бухгалтерского учета и отчетности»);</w:t>
      </w:r>
    </w:p>
    <w:p w:rsidR="00631761" w:rsidRPr="00470EA7" w:rsidRDefault="00631761" w:rsidP="00017631">
      <w:pPr>
        <w:pStyle w:val="af1"/>
        <w:shd w:val="clear" w:color="auto" w:fill="auto"/>
        <w:ind w:firstLine="709"/>
        <w:jc w:val="both"/>
        <w:rPr>
          <w:sz w:val="26"/>
          <w:szCs w:val="26"/>
        </w:rPr>
      </w:pPr>
      <w:r w:rsidRPr="00470EA7">
        <w:rPr>
          <w:rStyle w:val="15"/>
          <w:sz w:val="26"/>
          <w:szCs w:val="26"/>
        </w:rPr>
        <w:t>от 31</w:t>
      </w:r>
      <w:r w:rsidR="00CF0D4B" w:rsidRPr="00470EA7">
        <w:rPr>
          <w:rStyle w:val="15"/>
          <w:sz w:val="26"/>
          <w:szCs w:val="26"/>
        </w:rPr>
        <w:t>.12.</w:t>
      </w:r>
      <w:r w:rsidRPr="00470EA7">
        <w:rPr>
          <w:rStyle w:val="15"/>
          <w:sz w:val="26"/>
          <w:szCs w:val="26"/>
        </w:rPr>
        <w:t xml:space="preserve">2016 № 257н «Об утверждении федерального стандарта бухгалтерского учета для организаций государственного сектора «Основные средства» (далее </w:t>
      </w:r>
      <w:r w:rsidR="00017631" w:rsidRPr="00470EA7">
        <w:rPr>
          <w:rStyle w:val="15"/>
          <w:sz w:val="26"/>
          <w:szCs w:val="26"/>
        </w:rPr>
        <w:t>–</w:t>
      </w:r>
      <w:r w:rsidRPr="00470EA7">
        <w:rPr>
          <w:rStyle w:val="15"/>
          <w:sz w:val="26"/>
          <w:szCs w:val="26"/>
        </w:rPr>
        <w:t xml:space="preserve"> СГС «Основные средства»);</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 xml:space="preserve">от </w:t>
      </w:r>
      <w:r w:rsidR="00CF0D4B" w:rsidRPr="00470EA7">
        <w:rPr>
          <w:rStyle w:val="15"/>
          <w:sz w:val="26"/>
          <w:szCs w:val="26"/>
        </w:rPr>
        <w:t xml:space="preserve">31.12.2016 </w:t>
      </w:r>
      <w:r w:rsidRPr="00470EA7">
        <w:rPr>
          <w:rStyle w:val="15"/>
          <w:sz w:val="26"/>
          <w:szCs w:val="26"/>
        </w:rPr>
        <w:t xml:space="preserve">№ 258н «Об утверждении федерального стандарта </w:t>
      </w:r>
      <w:r w:rsidRPr="00470EA7">
        <w:rPr>
          <w:rStyle w:val="15"/>
          <w:sz w:val="26"/>
          <w:szCs w:val="26"/>
        </w:rPr>
        <w:lastRenderedPageBreak/>
        <w:t xml:space="preserve">бухгалтерского учета для организаций государственного сектора «Аренда» (далее </w:t>
      </w:r>
      <w:r w:rsidR="00017631" w:rsidRPr="00470EA7">
        <w:rPr>
          <w:rStyle w:val="15"/>
          <w:sz w:val="26"/>
          <w:szCs w:val="26"/>
        </w:rPr>
        <w:t>–</w:t>
      </w:r>
      <w:r w:rsidRPr="00470EA7">
        <w:rPr>
          <w:rStyle w:val="15"/>
          <w:sz w:val="26"/>
          <w:szCs w:val="26"/>
        </w:rPr>
        <w:t>СГС «Аренда»);</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 xml:space="preserve">от </w:t>
      </w:r>
      <w:r w:rsidR="00CF0D4B" w:rsidRPr="00470EA7">
        <w:rPr>
          <w:rStyle w:val="15"/>
          <w:sz w:val="26"/>
          <w:szCs w:val="26"/>
        </w:rPr>
        <w:t xml:space="preserve">31.12.2016 </w:t>
      </w:r>
      <w:r w:rsidRPr="00470EA7">
        <w:rPr>
          <w:rStyle w:val="15"/>
          <w:sz w:val="26"/>
          <w:szCs w:val="26"/>
        </w:rPr>
        <w:t xml:space="preserve">№ 259н «Об утверждении федерального стандарта бухгалтерского учета для организаций государственного сектора «Обесценение активов» (далее </w:t>
      </w:r>
      <w:r w:rsidR="00017631" w:rsidRPr="00470EA7">
        <w:rPr>
          <w:rStyle w:val="15"/>
          <w:sz w:val="26"/>
          <w:szCs w:val="26"/>
        </w:rPr>
        <w:t>–</w:t>
      </w:r>
      <w:r w:rsidRPr="00470EA7">
        <w:rPr>
          <w:rStyle w:val="15"/>
          <w:sz w:val="26"/>
          <w:szCs w:val="26"/>
        </w:rPr>
        <w:t xml:space="preserve"> СГС «Обесценение активов»);</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 xml:space="preserve">от </w:t>
      </w:r>
      <w:r w:rsidR="00CF0D4B" w:rsidRPr="00470EA7">
        <w:rPr>
          <w:rStyle w:val="15"/>
          <w:sz w:val="26"/>
          <w:szCs w:val="26"/>
        </w:rPr>
        <w:t xml:space="preserve">31.12.2016 </w:t>
      </w:r>
      <w:r w:rsidRPr="00470EA7">
        <w:rPr>
          <w:rStyle w:val="15"/>
          <w:sz w:val="26"/>
          <w:szCs w:val="26"/>
        </w:rPr>
        <w:t xml:space="preserve">№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w:t>
      </w:r>
      <w:r w:rsidR="00017631" w:rsidRPr="00470EA7">
        <w:rPr>
          <w:rStyle w:val="15"/>
          <w:sz w:val="26"/>
          <w:szCs w:val="26"/>
        </w:rPr>
        <w:t>–</w:t>
      </w:r>
      <w:r w:rsidRPr="00470EA7">
        <w:rPr>
          <w:rStyle w:val="15"/>
          <w:sz w:val="26"/>
          <w:szCs w:val="26"/>
        </w:rPr>
        <w:t xml:space="preserve"> СГС «Представление бухгалтерской (финансовой) отчетности»);</w:t>
      </w:r>
    </w:p>
    <w:p w:rsidR="00631761" w:rsidRPr="00470EA7" w:rsidRDefault="00631761" w:rsidP="00017631">
      <w:pPr>
        <w:widowControl/>
        <w:autoSpaceDE w:val="0"/>
        <w:autoSpaceDN w:val="0"/>
        <w:adjustRightInd w:val="0"/>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от 29</w:t>
      </w:r>
      <w:r w:rsidR="00CF0D4B" w:rsidRPr="00470EA7">
        <w:rPr>
          <w:rStyle w:val="15"/>
          <w:rFonts w:ascii="Times New Roman" w:hAnsi="Times New Roman" w:cs="Times New Roman"/>
          <w:color w:val="auto"/>
          <w:sz w:val="26"/>
          <w:szCs w:val="26"/>
        </w:rPr>
        <w:t>.11.</w:t>
      </w:r>
      <w:r w:rsidRPr="00470EA7">
        <w:rPr>
          <w:rStyle w:val="15"/>
          <w:rFonts w:ascii="Times New Roman" w:hAnsi="Times New Roman" w:cs="Times New Roman"/>
          <w:color w:val="auto"/>
          <w:sz w:val="26"/>
          <w:szCs w:val="26"/>
        </w:rPr>
        <w:t xml:space="preserve">2017 №209н </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Об утверждении Порядка применения классификации операций сектора государственного управления</w:t>
      </w:r>
      <w:r w:rsidR="006871EF" w:rsidRPr="00470EA7">
        <w:rPr>
          <w:rStyle w:val="15"/>
          <w:rFonts w:ascii="Times New Roman" w:hAnsi="Times New Roman" w:cs="Times New Roman"/>
          <w:color w:val="auto"/>
          <w:sz w:val="26"/>
          <w:szCs w:val="26"/>
        </w:rPr>
        <w:t xml:space="preserve">» </w:t>
      </w:r>
      <w:r w:rsidRPr="00470EA7">
        <w:rPr>
          <w:rStyle w:val="15"/>
          <w:rFonts w:ascii="Times New Roman" w:hAnsi="Times New Roman" w:cs="Times New Roman"/>
          <w:color w:val="auto"/>
          <w:sz w:val="26"/>
          <w:szCs w:val="26"/>
        </w:rPr>
        <w:t xml:space="preserve">(далее – Порядок </w:t>
      </w:r>
      <w:r w:rsidR="00EF0618" w:rsidRPr="00470EA7">
        <w:rPr>
          <w:rStyle w:val="15"/>
          <w:rFonts w:ascii="Times New Roman" w:hAnsi="Times New Roman" w:cs="Times New Roman"/>
          <w:color w:val="auto"/>
          <w:sz w:val="26"/>
          <w:szCs w:val="26"/>
        </w:rPr>
        <w:t xml:space="preserve">  </w:t>
      </w:r>
      <w:r w:rsidRPr="00470EA7">
        <w:rPr>
          <w:rStyle w:val="15"/>
          <w:rFonts w:ascii="Times New Roman" w:hAnsi="Times New Roman" w:cs="Times New Roman"/>
          <w:color w:val="auto"/>
          <w:sz w:val="26"/>
          <w:szCs w:val="26"/>
        </w:rPr>
        <w:t>№ 209н);</w:t>
      </w:r>
    </w:p>
    <w:p w:rsidR="00631761" w:rsidRPr="00470EA7" w:rsidRDefault="00631761" w:rsidP="00017631">
      <w:pPr>
        <w:widowControl/>
        <w:autoSpaceDE w:val="0"/>
        <w:autoSpaceDN w:val="0"/>
        <w:adjustRightInd w:val="0"/>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от 30</w:t>
      </w:r>
      <w:r w:rsidR="00CF0D4B" w:rsidRPr="00470EA7">
        <w:rPr>
          <w:rStyle w:val="15"/>
          <w:rFonts w:ascii="Times New Roman" w:hAnsi="Times New Roman" w:cs="Times New Roman"/>
          <w:color w:val="auto"/>
          <w:sz w:val="26"/>
          <w:szCs w:val="26"/>
        </w:rPr>
        <w:t>.12.</w:t>
      </w:r>
      <w:r w:rsidRPr="00470EA7">
        <w:rPr>
          <w:rStyle w:val="15"/>
          <w:rFonts w:ascii="Times New Roman" w:hAnsi="Times New Roman" w:cs="Times New Roman"/>
          <w:color w:val="auto"/>
          <w:sz w:val="26"/>
          <w:szCs w:val="26"/>
        </w:rPr>
        <w:t xml:space="preserve">2017 № 274н </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 xml:space="preserve">Об утверждении федерального стандарта бухгалтерского учета для организаций государственного сектора </w:t>
      </w:r>
      <w:r w:rsidR="006871EF" w:rsidRPr="00470EA7">
        <w:t>«</w:t>
      </w:r>
      <w:r w:rsidRPr="00470EA7">
        <w:rPr>
          <w:rStyle w:val="15"/>
          <w:rFonts w:ascii="Times New Roman" w:hAnsi="Times New Roman" w:cs="Times New Roman"/>
          <w:color w:val="auto"/>
          <w:sz w:val="26"/>
          <w:szCs w:val="26"/>
        </w:rPr>
        <w:t>Учетная политика, оценочные значения и ошибки</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 xml:space="preserve"> (далее – СГС </w:t>
      </w:r>
      <w:r w:rsidR="006871EF" w:rsidRPr="00470EA7">
        <w:t>«</w:t>
      </w:r>
      <w:r w:rsidRPr="00470EA7">
        <w:rPr>
          <w:rStyle w:val="15"/>
          <w:rFonts w:ascii="Times New Roman" w:hAnsi="Times New Roman" w:cs="Times New Roman"/>
          <w:color w:val="auto"/>
          <w:sz w:val="26"/>
          <w:szCs w:val="26"/>
        </w:rPr>
        <w:t>Учетная политика</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w:t>
      </w:r>
    </w:p>
    <w:p w:rsidR="00631761" w:rsidRPr="00470EA7" w:rsidRDefault="00631761" w:rsidP="00017631">
      <w:pPr>
        <w:widowControl/>
        <w:autoSpaceDE w:val="0"/>
        <w:autoSpaceDN w:val="0"/>
        <w:adjustRightInd w:val="0"/>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от 30</w:t>
      </w:r>
      <w:r w:rsidR="00CF0D4B" w:rsidRPr="00470EA7">
        <w:rPr>
          <w:rStyle w:val="15"/>
          <w:rFonts w:ascii="Times New Roman" w:hAnsi="Times New Roman" w:cs="Times New Roman"/>
          <w:color w:val="auto"/>
          <w:sz w:val="26"/>
          <w:szCs w:val="26"/>
        </w:rPr>
        <w:t>.12.</w:t>
      </w:r>
      <w:r w:rsidRPr="00470EA7">
        <w:rPr>
          <w:rStyle w:val="15"/>
          <w:rFonts w:ascii="Times New Roman" w:hAnsi="Times New Roman" w:cs="Times New Roman"/>
          <w:color w:val="auto"/>
          <w:sz w:val="26"/>
          <w:szCs w:val="26"/>
        </w:rPr>
        <w:t xml:space="preserve">2017 № 275н </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 xml:space="preserve">Об утверждении федерального стандарта бухгалтерского учета для организаций государственного сектора </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События после отчетной даты</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 xml:space="preserve"> (далее – СГС </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События после отчетной даты</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w:t>
      </w:r>
    </w:p>
    <w:p w:rsidR="00631761" w:rsidRPr="00470EA7" w:rsidRDefault="00631761" w:rsidP="00017631">
      <w:pPr>
        <w:widowControl/>
        <w:autoSpaceDE w:val="0"/>
        <w:autoSpaceDN w:val="0"/>
        <w:adjustRightInd w:val="0"/>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от 30</w:t>
      </w:r>
      <w:r w:rsidR="00CF0D4B" w:rsidRPr="00470EA7">
        <w:rPr>
          <w:rStyle w:val="15"/>
          <w:rFonts w:ascii="Times New Roman" w:hAnsi="Times New Roman" w:cs="Times New Roman"/>
          <w:color w:val="auto"/>
          <w:sz w:val="26"/>
          <w:szCs w:val="26"/>
        </w:rPr>
        <w:t>.12.</w:t>
      </w:r>
      <w:r w:rsidRPr="00470EA7">
        <w:rPr>
          <w:rStyle w:val="15"/>
          <w:rFonts w:ascii="Times New Roman" w:hAnsi="Times New Roman" w:cs="Times New Roman"/>
          <w:color w:val="auto"/>
          <w:sz w:val="26"/>
          <w:szCs w:val="26"/>
        </w:rPr>
        <w:t xml:space="preserve">2017 № 278н </w:t>
      </w:r>
      <w:r w:rsidR="006871EF" w:rsidRPr="00470EA7">
        <w:t>«</w:t>
      </w:r>
      <w:r w:rsidRPr="00470EA7">
        <w:rPr>
          <w:rStyle w:val="15"/>
          <w:rFonts w:ascii="Times New Roman" w:hAnsi="Times New Roman" w:cs="Times New Roman"/>
          <w:color w:val="auto"/>
          <w:sz w:val="26"/>
          <w:szCs w:val="26"/>
        </w:rPr>
        <w:t xml:space="preserve">Об утверждении федерального стандарта бухгалтерского учета для организаций </w:t>
      </w:r>
      <w:r w:rsidR="00A438B7" w:rsidRPr="00470EA7">
        <w:rPr>
          <w:rStyle w:val="15"/>
          <w:rFonts w:ascii="Times New Roman" w:hAnsi="Times New Roman" w:cs="Times New Roman"/>
          <w:color w:val="auto"/>
          <w:sz w:val="26"/>
          <w:szCs w:val="26"/>
        </w:rPr>
        <w:t xml:space="preserve">государственного сектора </w:t>
      </w:r>
      <w:r w:rsidR="006871EF" w:rsidRPr="00470EA7">
        <w:t>«</w:t>
      </w:r>
      <w:r w:rsidR="00A438B7" w:rsidRPr="00470EA7">
        <w:rPr>
          <w:rStyle w:val="15"/>
          <w:rFonts w:ascii="Times New Roman" w:hAnsi="Times New Roman" w:cs="Times New Roman"/>
          <w:color w:val="auto"/>
          <w:sz w:val="26"/>
          <w:szCs w:val="26"/>
        </w:rPr>
        <w:t>Отчет</w:t>
      </w:r>
      <w:r w:rsidR="00A438B7"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о движении денежных средств</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 xml:space="preserve"> (далее – СГС </w:t>
      </w:r>
      <w:r w:rsidR="006871EF" w:rsidRPr="00470EA7">
        <w:t>«</w:t>
      </w:r>
      <w:r w:rsidRPr="00470EA7">
        <w:rPr>
          <w:rStyle w:val="15"/>
          <w:rFonts w:ascii="Times New Roman" w:hAnsi="Times New Roman" w:cs="Times New Roman"/>
          <w:color w:val="auto"/>
          <w:sz w:val="26"/>
          <w:szCs w:val="26"/>
        </w:rPr>
        <w:t>Отчет о движении денежных средств</w:t>
      </w:r>
      <w:r w:rsidR="006871EF" w:rsidRPr="00470EA7">
        <w:rPr>
          <w:rStyle w:val="15"/>
          <w:rFonts w:ascii="Times New Roman" w:hAnsi="Times New Roman" w:cs="Times New Roman"/>
          <w:color w:val="auto"/>
          <w:sz w:val="26"/>
          <w:szCs w:val="26"/>
        </w:rPr>
        <w:t>»</w:t>
      </w:r>
      <w:r w:rsidRPr="00470EA7">
        <w:rPr>
          <w:rStyle w:val="15"/>
          <w:rFonts w:ascii="Times New Roman" w:hAnsi="Times New Roman" w:cs="Times New Roman"/>
          <w:color w:val="auto"/>
          <w:sz w:val="26"/>
          <w:szCs w:val="26"/>
        </w:rPr>
        <w:t>);</w:t>
      </w:r>
    </w:p>
    <w:p w:rsidR="00141BCC" w:rsidRPr="00470EA7" w:rsidRDefault="00141BCC" w:rsidP="00017631">
      <w:pPr>
        <w:pStyle w:val="af1"/>
        <w:shd w:val="clear" w:color="auto" w:fill="auto"/>
        <w:ind w:firstLine="709"/>
        <w:jc w:val="both"/>
        <w:rPr>
          <w:sz w:val="26"/>
          <w:szCs w:val="26"/>
        </w:rPr>
      </w:pPr>
      <w:r w:rsidRPr="00470EA7">
        <w:rPr>
          <w:sz w:val="26"/>
          <w:szCs w:val="26"/>
        </w:rPr>
        <w:t>от 30.12.2017 № 274н «Общими требованиями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утвержденным федеральным стандартом бухгалтерского учета для организаций государственного сектора «Учетная политика, оценочные значения и ошибки» (далее – Общие требования к инвентаризации);</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от 27</w:t>
      </w:r>
      <w:r w:rsidR="00CF0D4B" w:rsidRPr="00470EA7">
        <w:rPr>
          <w:rStyle w:val="15"/>
          <w:sz w:val="26"/>
          <w:szCs w:val="26"/>
        </w:rPr>
        <w:t>.02.</w:t>
      </w:r>
      <w:r w:rsidRPr="00470EA7">
        <w:rPr>
          <w:rStyle w:val="15"/>
          <w:sz w:val="26"/>
          <w:szCs w:val="26"/>
        </w:rPr>
        <w:t xml:space="preserve">2018 № 32н </w:t>
      </w:r>
      <w:r w:rsidR="006871EF" w:rsidRPr="00470EA7">
        <w:t>«</w:t>
      </w:r>
      <w:r w:rsidRPr="00470EA7">
        <w:rPr>
          <w:rStyle w:val="15"/>
          <w:sz w:val="26"/>
          <w:szCs w:val="26"/>
        </w:rPr>
        <w:t xml:space="preserve">Об утверждении федерального стандарта бухгалтерского учета для организаций государственного сектора </w:t>
      </w:r>
      <w:r w:rsidR="006871EF" w:rsidRPr="00470EA7">
        <w:rPr>
          <w:rStyle w:val="15"/>
          <w:sz w:val="26"/>
          <w:szCs w:val="26"/>
        </w:rPr>
        <w:t>«</w:t>
      </w:r>
      <w:r w:rsidRPr="00470EA7">
        <w:rPr>
          <w:rStyle w:val="15"/>
          <w:sz w:val="26"/>
          <w:szCs w:val="26"/>
        </w:rPr>
        <w:t>Доходы</w:t>
      </w:r>
      <w:r w:rsidR="006871EF" w:rsidRPr="00470EA7">
        <w:rPr>
          <w:rStyle w:val="15"/>
          <w:sz w:val="26"/>
          <w:szCs w:val="26"/>
        </w:rPr>
        <w:t xml:space="preserve">» </w:t>
      </w:r>
      <w:r w:rsidRPr="00470EA7">
        <w:rPr>
          <w:rStyle w:val="15"/>
          <w:sz w:val="26"/>
          <w:szCs w:val="26"/>
        </w:rPr>
        <w:t xml:space="preserve">(далее – СГС </w:t>
      </w:r>
      <w:r w:rsidR="006871EF" w:rsidRPr="00470EA7">
        <w:rPr>
          <w:rStyle w:val="15"/>
          <w:sz w:val="26"/>
          <w:szCs w:val="26"/>
        </w:rPr>
        <w:t>«</w:t>
      </w:r>
      <w:r w:rsidRPr="00470EA7">
        <w:rPr>
          <w:rStyle w:val="15"/>
          <w:sz w:val="26"/>
          <w:szCs w:val="26"/>
        </w:rPr>
        <w:t>Доходы</w:t>
      </w:r>
      <w:r w:rsidR="006871EF" w:rsidRPr="00470EA7">
        <w:rPr>
          <w:rStyle w:val="15"/>
          <w:sz w:val="26"/>
          <w:szCs w:val="26"/>
        </w:rPr>
        <w:t>»</w:t>
      </w:r>
      <w:r w:rsidRPr="00470EA7">
        <w:rPr>
          <w:rStyle w:val="15"/>
          <w:sz w:val="26"/>
          <w:szCs w:val="26"/>
        </w:rPr>
        <w:t>);</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от 07</w:t>
      </w:r>
      <w:r w:rsidR="00CF0D4B" w:rsidRPr="00470EA7">
        <w:rPr>
          <w:rStyle w:val="15"/>
          <w:sz w:val="26"/>
          <w:szCs w:val="26"/>
        </w:rPr>
        <w:t>.12.</w:t>
      </w:r>
      <w:r w:rsidRPr="00470EA7">
        <w:rPr>
          <w:rStyle w:val="15"/>
          <w:sz w:val="26"/>
          <w:szCs w:val="26"/>
        </w:rPr>
        <w:t xml:space="preserve">2018 N 256н </w:t>
      </w:r>
      <w:r w:rsidR="006871EF" w:rsidRPr="00470EA7">
        <w:rPr>
          <w:rStyle w:val="15"/>
          <w:sz w:val="26"/>
          <w:szCs w:val="26"/>
        </w:rPr>
        <w:t>«</w:t>
      </w:r>
      <w:r w:rsidRPr="00470EA7">
        <w:rPr>
          <w:rStyle w:val="15"/>
          <w:sz w:val="26"/>
          <w:szCs w:val="26"/>
        </w:rPr>
        <w:t xml:space="preserve">Об утверждении федерального стандарта бухгалтерского учета для организаций государственного сектора </w:t>
      </w:r>
      <w:r w:rsidR="006871EF" w:rsidRPr="00470EA7">
        <w:rPr>
          <w:rStyle w:val="15"/>
          <w:sz w:val="26"/>
          <w:szCs w:val="26"/>
        </w:rPr>
        <w:t>«</w:t>
      </w:r>
      <w:r w:rsidRPr="00470EA7">
        <w:rPr>
          <w:rStyle w:val="15"/>
          <w:sz w:val="26"/>
          <w:szCs w:val="26"/>
        </w:rPr>
        <w:t>Запасы</w:t>
      </w:r>
      <w:r w:rsidR="006871EF" w:rsidRPr="00470EA7">
        <w:rPr>
          <w:rStyle w:val="15"/>
          <w:sz w:val="26"/>
          <w:szCs w:val="26"/>
        </w:rPr>
        <w:t>»</w:t>
      </w:r>
      <w:r w:rsidRPr="00470EA7">
        <w:rPr>
          <w:rStyle w:val="15"/>
          <w:sz w:val="26"/>
          <w:szCs w:val="26"/>
        </w:rPr>
        <w:t xml:space="preserve"> (далее – СГС «Запасы»);</w:t>
      </w:r>
    </w:p>
    <w:p w:rsidR="00631761" w:rsidRPr="00470EA7" w:rsidRDefault="00631761" w:rsidP="00F9081A">
      <w:pPr>
        <w:pStyle w:val="af1"/>
        <w:shd w:val="clear" w:color="auto" w:fill="auto"/>
        <w:ind w:firstLine="709"/>
        <w:jc w:val="both"/>
        <w:rPr>
          <w:rStyle w:val="15"/>
          <w:sz w:val="26"/>
          <w:szCs w:val="26"/>
        </w:rPr>
      </w:pPr>
      <w:r w:rsidRPr="00470EA7">
        <w:rPr>
          <w:rStyle w:val="15"/>
          <w:sz w:val="26"/>
          <w:szCs w:val="26"/>
        </w:rPr>
        <w:t>от 28</w:t>
      </w:r>
      <w:r w:rsidR="00CF0D4B" w:rsidRPr="00470EA7">
        <w:rPr>
          <w:rStyle w:val="15"/>
          <w:sz w:val="26"/>
          <w:szCs w:val="26"/>
        </w:rPr>
        <w:t>.02.</w:t>
      </w:r>
      <w:r w:rsidRPr="00470EA7">
        <w:rPr>
          <w:rStyle w:val="15"/>
          <w:sz w:val="26"/>
          <w:szCs w:val="26"/>
        </w:rPr>
        <w:t xml:space="preserve">2018 N 34н «Об утверждении федерального стандарта бухгалтерского учета для организаций государственного сектора «Непроизведенные активы» (далее </w:t>
      </w:r>
      <w:r w:rsidR="00017631" w:rsidRPr="00470EA7">
        <w:rPr>
          <w:rStyle w:val="15"/>
          <w:sz w:val="26"/>
          <w:szCs w:val="26"/>
        </w:rPr>
        <w:t xml:space="preserve">– </w:t>
      </w:r>
      <w:r w:rsidRPr="00470EA7">
        <w:rPr>
          <w:rStyle w:val="15"/>
          <w:sz w:val="26"/>
          <w:szCs w:val="26"/>
        </w:rPr>
        <w:t>СГС «Непроизведенные активы»);</w:t>
      </w:r>
    </w:p>
    <w:p w:rsidR="00631761" w:rsidRPr="00470EA7" w:rsidRDefault="00631761" w:rsidP="00F9081A">
      <w:pPr>
        <w:pStyle w:val="af1"/>
        <w:shd w:val="clear" w:color="auto" w:fill="auto"/>
        <w:ind w:firstLine="709"/>
        <w:jc w:val="both"/>
        <w:rPr>
          <w:rStyle w:val="15"/>
          <w:sz w:val="26"/>
          <w:szCs w:val="26"/>
        </w:rPr>
      </w:pPr>
      <w:r w:rsidRPr="00470EA7">
        <w:rPr>
          <w:rStyle w:val="15"/>
          <w:sz w:val="26"/>
          <w:szCs w:val="26"/>
        </w:rPr>
        <w:t>от 15</w:t>
      </w:r>
      <w:r w:rsidR="00CF0D4B" w:rsidRPr="00470EA7">
        <w:rPr>
          <w:rStyle w:val="15"/>
          <w:sz w:val="26"/>
          <w:szCs w:val="26"/>
        </w:rPr>
        <w:t>.11.</w:t>
      </w:r>
      <w:r w:rsidRPr="00470EA7">
        <w:rPr>
          <w:rStyle w:val="15"/>
          <w:sz w:val="26"/>
          <w:szCs w:val="26"/>
        </w:rPr>
        <w:t xml:space="preserve">2019 № 181н «Об утверждении федерального стандарта бухгалтерского учета государственных финансов «Нематериальные активы» (далее </w:t>
      </w:r>
      <w:r w:rsidR="00017631" w:rsidRPr="00470EA7">
        <w:rPr>
          <w:rStyle w:val="15"/>
          <w:sz w:val="26"/>
          <w:szCs w:val="26"/>
        </w:rPr>
        <w:t>–</w:t>
      </w:r>
      <w:r w:rsidRPr="00470EA7">
        <w:rPr>
          <w:rStyle w:val="15"/>
          <w:sz w:val="26"/>
          <w:szCs w:val="26"/>
        </w:rPr>
        <w:t xml:space="preserve"> СГС «Нематериальные активы»);</w:t>
      </w:r>
    </w:p>
    <w:p w:rsidR="00631761" w:rsidRPr="00470EA7" w:rsidRDefault="00631761" w:rsidP="00017631">
      <w:pPr>
        <w:pStyle w:val="af1"/>
        <w:shd w:val="clear" w:color="auto" w:fill="auto"/>
        <w:ind w:firstLine="709"/>
        <w:jc w:val="both"/>
        <w:rPr>
          <w:rStyle w:val="15"/>
          <w:sz w:val="26"/>
          <w:szCs w:val="26"/>
        </w:rPr>
      </w:pPr>
      <w:r w:rsidRPr="00470EA7">
        <w:rPr>
          <w:rStyle w:val="15"/>
          <w:sz w:val="26"/>
          <w:szCs w:val="26"/>
        </w:rPr>
        <w:t>от 15</w:t>
      </w:r>
      <w:r w:rsidR="00CF0D4B" w:rsidRPr="00470EA7">
        <w:rPr>
          <w:rStyle w:val="15"/>
          <w:sz w:val="26"/>
          <w:szCs w:val="26"/>
        </w:rPr>
        <w:t>.11.</w:t>
      </w:r>
      <w:r w:rsidRPr="00470EA7">
        <w:rPr>
          <w:rStyle w:val="15"/>
          <w:sz w:val="26"/>
          <w:szCs w:val="26"/>
        </w:rPr>
        <w:t>2019 N 184н «Об утверждении федерального стандарта бухгалтерского учета государственных финансов «Выплаты персоналу» (далее – СГС «Выплаты персоналу»);</w:t>
      </w:r>
    </w:p>
    <w:p w:rsidR="00591059" w:rsidRPr="00470EA7" w:rsidRDefault="00591059" w:rsidP="00017631">
      <w:pPr>
        <w:pStyle w:val="af1"/>
        <w:shd w:val="clear" w:color="auto" w:fill="auto"/>
        <w:ind w:firstLine="709"/>
        <w:jc w:val="both"/>
        <w:rPr>
          <w:rStyle w:val="15"/>
          <w:sz w:val="26"/>
          <w:szCs w:val="26"/>
        </w:rPr>
      </w:pPr>
      <w:r w:rsidRPr="00470EA7">
        <w:rPr>
          <w:rStyle w:val="15"/>
          <w:sz w:val="26"/>
          <w:szCs w:val="26"/>
        </w:rPr>
        <w:t>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w:t>
      </w:r>
      <w:r w:rsidR="00A438B7" w:rsidRPr="00470EA7">
        <w:rPr>
          <w:rStyle w:val="15"/>
          <w:sz w:val="26"/>
          <w:szCs w:val="26"/>
        </w:rPr>
        <w:t>ных (муниципальных) учреждений,</w:t>
      </w:r>
      <w:r w:rsidR="00A438B7" w:rsidRPr="00470EA7">
        <w:rPr>
          <w:rStyle w:val="15"/>
          <w:sz w:val="26"/>
          <w:szCs w:val="26"/>
        </w:rPr>
        <w:br/>
      </w:r>
      <w:r w:rsidRPr="00470EA7">
        <w:rPr>
          <w:rStyle w:val="15"/>
          <w:sz w:val="26"/>
          <w:szCs w:val="26"/>
        </w:rPr>
        <w:t>и Методических указаний по их формированию и применению» (да</w:t>
      </w:r>
      <w:r w:rsidR="00A438B7" w:rsidRPr="00470EA7">
        <w:rPr>
          <w:rStyle w:val="15"/>
          <w:sz w:val="26"/>
          <w:szCs w:val="26"/>
        </w:rPr>
        <w:t>лее –</w:t>
      </w:r>
      <w:r w:rsidR="00A438B7" w:rsidRPr="00470EA7">
        <w:rPr>
          <w:rStyle w:val="15"/>
          <w:sz w:val="26"/>
          <w:szCs w:val="26"/>
        </w:rPr>
        <w:br/>
      </w:r>
      <w:r w:rsidR="004E1EEE" w:rsidRPr="00470EA7">
        <w:rPr>
          <w:rStyle w:val="15"/>
          <w:sz w:val="26"/>
          <w:szCs w:val="26"/>
        </w:rPr>
        <w:t>Приказ № 61н)</w:t>
      </w:r>
      <w:r w:rsidR="00EF2CDD" w:rsidRPr="00470EA7">
        <w:rPr>
          <w:rStyle w:val="15"/>
          <w:sz w:val="26"/>
          <w:szCs w:val="26"/>
        </w:rPr>
        <w:t>;</w:t>
      </w:r>
    </w:p>
    <w:p w:rsidR="00281730" w:rsidRPr="00470EA7" w:rsidRDefault="00281730" w:rsidP="00017631">
      <w:pPr>
        <w:pStyle w:val="af1"/>
        <w:shd w:val="clear" w:color="auto" w:fill="auto"/>
        <w:ind w:firstLine="709"/>
        <w:jc w:val="both"/>
        <w:rPr>
          <w:sz w:val="26"/>
          <w:szCs w:val="26"/>
          <w:shd w:val="clear" w:color="auto" w:fill="FFFFFF"/>
        </w:rPr>
      </w:pPr>
      <w:r w:rsidRPr="00470EA7">
        <w:rPr>
          <w:sz w:val="26"/>
          <w:szCs w:val="26"/>
        </w:rPr>
        <w:t xml:space="preserve">от 24.05.2022 № 82н «Порядок формирования и применения кодов </w:t>
      </w:r>
      <w:r w:rsidRPr="00470EA7">
        <w:rPr>
          <w:sz w:val="26"/>
          <w:szCs w:val="26"/>
        </w:rPr>
        <w:lastRenderedPageBreak/>
        <w:t xml:space="preserve">бюджетной классификации Российской Федерации, их структура и принципы назначения» (далее </w:t>
      </w:r>
      <w:r w:rsidR="00017631" w:rsidRPr="00470EA7">
        <w:rPr>
          <w:sz w:val="26"/>
          <w:szCs w:val="26"/>
        </w:rPr>
        <w:t>–</w:t>
      </w:r>
      <w:r w:rsidRPr="00470EA7">
        <w:rPr>
          <w:sz w:val="26"/>
          <w:szCs w:val="26"/>
        </w:rPr>
        <w:t xml:space="preserve"> Порядок № 82н);</w:t>
      </w:r>
    </w:p>
    <w:p w:rsidR="00FE70C8" w:rsidRPr="00470EA7" w:rsidRDefault="00FE70C8" w:rsidP="00017631">
      <w:pPr>
        <w:pStyle w:val="af1"/>
        <w:shd w:val="clear" w:color="auto" w:fill="auto"/>
        <w:ind w:firstLine="709"/>
        <w:jc w:val="both"/>
        <w:rPr>
          <w:sz w:val="26"/>
          <w:szCs w:val="26"/>
        </w:rPr>
      </w:pPr>
      <w:r w:rsidRPr="00470EA7">
        <w:rPr>
          <w:sz w:val="26"/>
          <w:szCs w:val="26"/>
        </w:rPr>
        <w:t>-</w:t>
      </w:r>
      <w:r w:rsidR="00F9081A" w:rsidRPr="00470EA7">
        <w:rPr>
          <w:sz w:val="26"/>
          <w:szCs w:val="26"/>
        </w:rPr>
        <w:tab/>
      </w:r>
      <w:r w:rsidRPr="00470EA7">
        <w:rPr>
          <w:sz w:val="26"/>
          <w:szCs w:val="26"/>
        </w:rPr>
        <w:t xml:space="preserve">Указанием Банка России от 11.03.2014 № 3210-У </w:t>
      </w:r>
      <w:r w:rsidR="006871EF" w:rsidRPr="00470EA7">
        <w:rPr>
          <w:sz w:val="26"/>
          <w:szCs w:val="26"/>
        </w:rPr>
        <w:t>«</w:t>
      </w:r>
      <w:r w:rsidRPr="00470EA7">
        <w:rPr>
          <w:sz w:val="26"/>
          <w:szCs w:val="26"/>
        </w:rPr>
        <w:t>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r w:rsidR="006871EF" w:rsidRPr="00470EA7">
        <w:rPr>
          <w:rStyle w:val="15"/>
          <w:sz w:val="26"/>
          <w:szCs w:val="26"/>
        </w:rPr>
        <w:t>»</w:t>
      </w:r>
      <w:r w:rsidRPr="00470EA7">
        <w:rPr>
          <w:sz w:val="26"/>
          <w:szCs w:val="26"/>
        </w:rPr>
        <w:t xml:space="preserve"> (далее </w:t>
      </w:r>
      <w:r w:rsidR="00017631" w:rsidRPr="00470EA7">
        <w:rPr>
          <w:sz w:val="26"/>
          <w:szCs w:val="26"/>
        </w:rPr>
        <w:t>–</w:t>
      </w:r>
      <w:r w:rsidRPr="00470EA7">
        <w:rPr>
          <w:sz w:val="26"/>
          <w:szCs w:val="26"/>
        </w:rPr>
        <w:t xml:space="preserve"> Указание № 3210-У); </w:t>
      </w:r>
    </w:p>
    <w:p w:rsidR="00FE70C8" w:rsidRPr="00470EA7" w:rsidRDefault="00FE70C8" w:rsidP="00017631">
      <w:pPr>
        <w:pStyle w:val="af1"/>
        <w:shd w:val="clear" w:color="auto" w:fill="auto"/>
        <w:ind w:firstLine="709"/>
        <w:jc w:val="both"/>
        <w:rPr>
          <w:sz w:val="26"/>
          <w:szCs w:val="26"/>
        </w:rPr>
      </w:pPr>
      <w:r w:rsidRPr="00470EA7">
        <w:rPr>
          <w:sz w:val="26"/>
          <w:szCs w:val="26"/>
        </w:rPr>
        <w:t>-</w:t>
      </w:r>
      <w:r w:rsidR="00F9081A" w:rsidRPr="00470EA7">
        <w:rPr>
          <w:sz w:val="26"/>
          <w:szCs w:val="26"/>
        </w:rPr>
        <w:tab/>
      </w:r>
      <w:r w:rsidRPr="00470EA7">
        <w:rPr>
          <w:sz w:val="26"/>
          <w:szCs w:val="26"/>
        </w:rPr>
        <w:t xml:space="preserve">Указанием Банка России от 09.12.2019 № 5348-У </w:t>
      </w:r>
      <w:r w:rsidR="006871EF" w:rsidRPr="00470EA7">
        <w:rPr>
          <w:sz w:val="26"/>
          <w:szCs w:val="26"/>
        </w:rPr>
        <w:t>«</w:t>
      </w:r>
      <w:r w:rsidRPr="00470EA7">
        <w:rPr>
          <w:sz w:val="26"/>
          <w:szCs w:val="26"/>
        </w:rPr>
        <w:t>О правилах наличных расчетов</w:t>
      </w:r>
      <w:r w:rsidR="006871EF" w:rsidRPr="00470EA7">
        <w:rPr>
          <w:sz w:val="26"/>
          <w:szCs w:val="26"/>
        </w:rPr>
        <w:t>»</w:t>
      </w:r>
      <w:r w:rsidRPr="00470EA7">
        <w:rPr>
          <w:sz w:val="26"/>
          <w:szCs w:val="26"/>
        </w:rPr>
        <w:t xml:space="preserve"> (далее </w:t>
      </w:r>
      <w:r w:rsidR="00017631" w:rsidRPr="00470EA7">
        <w:rPr>
          <w:sz w:val="26"/>
          <w:szCs w:val="26"/>
        </w:rPr>
        <w:t>–</w:t>
      </w:r>
      <w:r w:rsidRPr="00470EA7">
        <w:rPr>
          <w:sz w:val="26"/>
          <w:szCs w:val="26"/>
        </w:rPr>
        <w:t xml:space="preserve"> Указание № 5348-У); </w:t>
      </w:r>
    </w:p>
    <w:p w:rsidR="00FE70C8" w:rsidRPr="00470EA7" w:rsidRDefault="00FE70C8" w:rsidP="00017631">
      <w:pPr>
        <w:pStyle w:val="af1"/>
        <w:shd w:val="clear" w:color="auto" w:fill="auto"/>
        <w:ind w:firstLine="709"/>
        <w:jc w:val="both"/>
        <w:rPr>
          <w:sz w:val="26"/>
          <w:szCs w:val="26"/>
        </w:rPr>
      </w:pPr>
      <w:r w:rsidRPr="00470EA7">
        <w:rPr>
          <w:sz w:val="26"/>
          <w:szCs w:val="26"/>
        </w:rPr>
        <w:t>-</w:t>
      </w:r>
      <w:r w:rsidR="00F9081A" w:rsidRPr="00470EA7">
        <w:rPr>
          <w:sz w:val="26"/>
          <w:szCs w:val="26"/>
        </w:rPr>
        <w:tab/>
      </w:r>
      <w:r w:rsidRPr="00470EA7">
        <w:rPr>
          <w:sz w:val="26"/>
          <w:szCs w:val="26"/>
        </w:rPr>
        <w:t xml:space="preserve">Методическими рекомендациями </w:t>
      </w:r>
      <w:r w:rsidR="006871EF" w:rsidRPr="00470EA7">
        <w:rPr>
          <w:sz w:val="26"/>
          <w:szCs w:val="26"/>
        </w:rPr>
        <w:t>«</w:t>
      </w:r>
      <w:r w:rsidRPr="00470EA7">
        <w:rPr>
          <w:sz w:val="26"/>
          <w:szCs w:val="26"/>
        </w:rPr>
        <w:t>Нормы расхода топлива и смазочных материалов на автомобильном транспорте</w:t>
      </w:r>
      <w:r w:rsidR="006871EF" w:rsidRPr="00470EA7">
        <w:rPr>
          <w:rStyle w:val="15"/>
          <w:sz w:val="26"/>
          <w:szCs w:val="26"/>
        </w:rPr>
        <w:t>»</w:t>
      </w:r>
      <w:r w:rsidRPr="00470EA7">
        <w:rPr>
          <w:sz w:val="26"/>
          <w:szCs w:val="26"/>
        </w:rPr>
        <w:t xml:space="preserve">, введенные в действие Распоряжением Минтранса России от 14.03.2008 № АМ-23-р (далее </w:t>
      </w:r>
      <w:r w:rsidR="00017631" w:rsidRPr="00470EA7">
        <w:rPr>
          <w:sz w:val="26"/>
          <w:szCs w:val="26"/>
        </w:rPr>
        <w:t>–</w:t>
      </w:r>
      <w:r w:rsidRPr="00470EA7">
        <w:rPr>
          <w:sz w:val="26"/>
          <w:szCs w:val="26"/>
        </w:rPr>
        <w:t xml:space="preserve"> Методические рекомендации № АМ-23-р);</w:t>
      </w:r>
    </w:p>
    <w:p w:rsidR="00631761" w:rsidRPr="00470EA7" w:rsidRDefault="00631761" w:rsidP="00017631">
      <w:pPr>
        <w:pStyle w:val="22"/>
        <w:shd w:val="clear" w:color="auto" w:fill="auto"/>
        <w:spacing w:line="240" w:lineRule="auto"/>
        <w:ind w:firstLine="709"/>
        <w:jc w:val="both"/>
        <w:rPr>
          <w:rStyle w:val="15"/>
          <w:sz w:val="26"/>
          <w:szCs w:val="26"/>
        </w:rPr>
      </w:pPr>
      <w:r w:rsidRPr="00470EA7">
        <w:rPr>
          <w:rStyle w:val="15"/>
          <w:sz w:val="26"/>
          <w:szCs w:val="26"/>
        </w:rPr>
        <w:t>-</w:t>
      </w:r>
      <w:r w:rsidR="00F9081A" w:rsidRPr="00470EA7">
        <w:rPr>
          <w:rStyle w:val="15"/>
          <w:sz w:val="26"/>
          <w:szCs w:val="26"/>
        </w:rPr>
        <w:tab/>
      </w:r>
      <w:r w:rsidRPr="00470EA7">
        <w:rPr>
          <w:rStyle w:val="15"/>
          <w:sz w:val="26"/>
          <w:szCs w:val="26"/>
        </w:rPr>
        <w:t>иными нормативными правовыми актами Российской Федерации, регулирующими вопросы организации и ведения бюджетного учета.</w:t>
      </w:r>
    </w:p>
    <w:p w:rsidR="00631761" w:rsidRPr="00470EA7" w:rsidRDefault="00631761" w:rsidP="00017631">
      <w:pPr>
        <w:pStyle w:val="22"/>
        <w:shd w:val="clear" w:color="auto" w:fill="auto"/>
        <w:spacing w:line="240" w:lineRule="auto"/>
        <w:ind w:firstLine="709"/>
        <w:jc w:val="center"/>
        <w:rPr>
          <w:sz w:val="26"/>
          <w:szCs w:val="26"/>
        </w:rPr>
      </w:pPr>
    </w:p>
    <w:p w:rsidR="00631761" w:rsidRPr="00470EA7" w:rsidRDefault="00631761" w:rsidP="00897F8E">
      <w:pPr>
        <w:pStyle w:val="50"/>
        <w:numPr>
          <w:ilvl w:val="0"/>
          <w:numId w:val="1"/>
        </w:numPr>
        <w:shd w:val="clear" w:color="auto" w:fill="auto"/>
        <w:spacing w:after="0" w:line="240" w:lineRule="auto"/>
      </w:pPr>
      <w:r w:rsidRPr="00470EA7">
        <w:t>Общие положения</w:t>
      </w:r>
    </w:p>
    <w:p w:rsidR="00631761" w:rsidRPr="00470EA7" w:rsidRDefault="00631761" w:rsidP="00F9081A">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Арбитражный суд города Севастополя (далее - Суд) самостоятельно формирует свою учетную политику, руководствуясь законодательством Российской Федерации о бюджетном учете.</w:t>
      </w:r>
    </w:p>
    <w:p w:rsidR="00631761" w:rsidRPr="00470EA7" w:rsidRDefault="00631761" w:rsidP="00F9081A">
      <w:pPr>
        <w:pStyle w:val="22"/>
        <w:shd w:val="clear" w:color="auto" w:fill="auto"/>
        <w:spacing w:line="240" w:lineRule="auto"/>
        <w:ind w:firstLine="709"/>
        <w:jc w:val="both"/>
        <w:rPr>
          <w:sz w:val="26"/>
          <w:szCs w:val="26"/>
        </w:rPr>
      </w:pPr>
      <w:r w:rsidRPr="00470EA7">
        <w:rPr>
          <w:rStyle w:val="21"/>
          <w:color w:val="000000"/>
          <w:sz w:val="26"/>
          <w:szCs w:val="26"/>
        </w:rPr>
        <w:t>Учетная политика для целей бюджетного учета Суда утверждается приказом председателя Суда.</w:t>
      </w:r>
    </w:p>
    <w:p w:rsidR="00631761" w:rsidRPr="00470EA7" w:rsidRDefault="00631761" w:rsidP="00F9081A">
      <w:pPr>
        <w:pStyle w:val="22"/>
        <w:shd w:val="clear" w:color="auto" w:fill="auto"/>
        <w:spacing w:line="240" w:lineRule="auto"/>
        <w:ind w:firstLine="709"/>
        <w:jc w:val="both"/>
        <w:rPr>
          <w:sz w:val="26"/>
          <w:szCs w:val="26"/>
        </w:rPr>
      </w:pPr>
      <w:r w:rsidRPr="00470EA7">
        <w:rPr>
          <w:rStyle w:val="21"/>
          <w:color w:val="000000"/>
          <w:sz w:val="26"/>
          <w:szCs w:val="26"/>
        </w:rPr>
        <w:t>Согласно п. 5 ст. 8 Федерального закона № 402-ФЗ учетная политика применяется последовательно из года в год.</w:t>
      </w:r>
    </w:p>
    <w:p w:rsidR="00631761" w:rsidRPr="00470EA7" w:rsidRDefault="00631761" w:rsidP="00F9081A">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Бюджетный учет в Суде ведется отделом финансового и материально-технического обеспечения (далее - ОФМТО).</w:t>
      </w:r>
    </w:p>
    <w:p w:rsidR="00631761" w:rsidRPr="00470EA7" w:rsidRDefault="00631761" w:rsidP="00F9081A">
      <w:pPr>
        <w:pStyle w:val="22"/>
        <w:shd w:val="clear" w:color="auto" w:fill="auto"/>
        <w:spacing w:line="240" w:lineRule="auto"/>
        <w:ind w:firstLine="709"/>
        <w:jc w:val="both"/>
        <w:rPr>
          <w:sz w:val="26"/>
          <w:szCs w:val="26"/>
        </w:rPr>
      </w:pPr>
      <w:r w:rsidRPr="00470EA7">
        <w:rPr>
          <w:rStyle w:val="21"/>
          <w:color w:val="000000"/>
          <w:sz w:val="26"/>
          <w:szCs w:val="26"/>
        </w:rPr>
        <w:t>Ответственность за организацию ведения бюджетного учета, соблюдение законодательства при выполнении хозяйственных операций в суде несет председатель Арбитражного суда города Севастополя.</w:t>
      </w:r>
    </w:p>
    <w:p w:rsidR="00631761" w:rsidRPr="00470EA7" w:rsidRDefault="00631761" w:rsidP="00F9081A">
      <w:pPr>
        <w:pStyle w:val="22"/>
        <w:numPr>
          <w:ilvl w:val="1"/>
          <w:numId w:val="1"/>
        </w:numPr>
        <w:shd w:val="clear" w:color="auto" w:fill="auto"/>
        <w:spacing w:line="240" w:lineRule="auto"/>
        <w:ind w:firstLine="709"/>
        <w:jc w:val="both"/>
        <w:rPr>
          <w:i/>
          <w:sz w:val="26"/>
          <w:szCs w:val="26"/>
        </w:rPr>
      </w:pPr>
      <w:r w:rsidRPr="00470EA7">
        <w:rPr>
          <w:rStyle w:val="21"/>
          <w:color w:val="000000"/>
          <w:sz w:val="26"/>
          <w:szCs w:val="26"/>
        </w:rPr>
        <w:t>Ответственность за ведение бюджетного учета, своевременное представление полной и достоверной бюджетной отчетности несет начальник отдела финансового и  материально-технического обеспечения - главный бухгалтер Арбитражного суда города Севастополя (далее - главный бухгалтер).</w:t>
      </w:r>
      <w:r w:rsidR="00C4108F" w:rsidRPr="00470EA7">
        <w:rPr>
          <w:rStyle w:val="21"/>
          <w:color w:val="000000"/>
          <w:sz w:val="26"/>
          <w:szCs w:val="26"/>
        </w:rPr>
        <w:t xml:space="preserve"> </w:t>
      </w:r>
      <w:r w:rsidR="00C4108F" w:rsidRPr="00470EA7">
        <w:rPr>
          <w:rStyle w:val="21"/>
          <w:i/>
          <w:color w:val="000000"/>
          <w:sz w:val="26"/>
          <w:szCs w:val="26"/>
        </w:rPr>
        <w:t>(ч.3 ст.7 Федерального закона № 402-ФЗ).</w:t>
      </w:r>
    </w:p>
    <w:p w:rsidR="00631761" w:rsidRPr="00470EA7" w:rsidRDefault="00631761" w:rsidP="00F9081A">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Бюджетный учет в Суде ведется в соответствии с Рабочим планом счетов бюджетного учета (</w:t>
      </w:r>
      <w:r w:rsidR="00A438B7" w:rsidRPr="00470EA7">
        <w:rPr>
          <w:rStyle w:val="21"/>
          <w:color w:val="000000"/>
          <w:sz w:val="26"/>
          <w:szCs w:val="26"/>
        </w:rPr>
        <w:t>П</w:t>
      </w:r>
      <w:r w:rsidRPr="00470EA7">
        <w:rPr>
          <w:rStyle w:val="21"/>
          <w:color w:val="000000"/>
          <w:sz w:val="26"/>
          <w:szCs w:val="26"/>
        </w:rPr>
        <w:t>риложение № 1 к настоящей учетной политике), разработанным в соответствии с Инструкцией № 157н, Инструкцией № 162н.</w:t>
      </w:r>
    </w:p>
    <w:p w:rsidR="00631761" w:rsidRPr="00470EA7" w:rsidRDefault="00631761" w:rsidP="00F9081A">
      <w:pPr>
        <w:pStyle w:val="22"/>
        <w:numPr>
          <w:ilvl w:val="1"/>
          <w:numId w:val="1"/>
        </w:numPr>
        <w:shd w:val="clear" w:color="auto" w:fill="auto"/>
        <w:spacing w:line="240" w:lineRule="auto"/>
        <w:ind w:firstLine="709"/>
        <w:jc w:val="both"/>
        <w:rPr>
          <w:rStyle w:val="21"/>
          <w:i/>
          <w:color w:val="000000"/>
          <w:sz w:val="26"/>
          <w:szCs w:val="26"/>
        </w:rPr>
      </w:pPr>
      <w:r w:rsidRPr="00470EA7">
        <w:rPr>
          <w:rStyle w:val="21"/>
          <w:color w:val="000000"/>
          <w:sz w:val="26"/>
          <w:szCs w:val="26"/>
        </w:rPr>
        <w:t>Для отражения фактов хоз</w:t>
      </w:r>
      <w:r w:rsidR="0070235D" w:rsidRPr="00470EA7">
        <w:rPr>
          <w:rStyle w:val="21"/>
          <w:color w:val="000000"/>
          <w:sz w:val="26"/>
          <w:szCs w:val="26"/>
        </w:rPr>
        <w:t>яйственной жизни по поступлению</w:t>
      </w:r>
      <w:r w:rsidR="0070235D" w:rsidRPr="00470EA7">
        <w:rPr>
          <w:rStyle w:val="21"/>
          <w:color w:val="000000"/>
          <w:sz w:val="26"/>
          <w:szCs w:val="26"/>
        </w:rPr>
        <w:br/>
      </w:r>
      <w:r w:rsidRPr="00470EA7">
        <w:rPr>
          <w:rStyle w:val="21"/>
          <w:color w:val="000000"/>
          <w:sz w:val="26"/>
          <w:szCs w:val="26"/>
        </w:rPr>
        <w:t>и выбытию активов созда</w:t>
      </w:r>
      <w:r w:rsidR="00F80A9B" w:rsidRPr="00470EA7">
        <w:rPr>
          <w:rStyle w:val="21"/>
          <w:color w:val="000000"/>
          <w:sz w:val="26"/>
          <w:szCs w:val="26"/>
        </w:rPr>
        <w:t>на</w:t>
      </w:r>
      <w:r w:rsidRPr="00470EA7">
        <w:rPr>
          <w:rStyle w:val="21"/>
          <w:color w:val="000000"/>
          <w:sz w:val="26"/>
          <w:szCs w:val="26"/>
        </w:rPr>
        <w:t xml:space="preserve"> постоянно действующая комиссия</w:t>
      </w:r>
      <w:r w:rsidR="00402AEA" w:rsidRPr="00470EA7">
        <w:rPr>
          <w:rStyle w:val="21"/>
          <w:color w:val="000000"/>
          <w:sz w:val="26"/>
          <w:szCs w:val="26"/>
        </w:rPr>
        <w:t xml:space="preserve"> </w:t>
      </w:r>
      <w:r w:rsidR="00927E90" w:rsidRPr="00470EA7">
        <w:rPr>
          <w:rStyle w:val="21"/>
          <w:color w:val="000000"/>
          <w:sz w:val="26"/>
          <w:szCs w:val="26"/>
        </w:rPr>
        <w:t>в соответствии</w:t>
      </w:r>
      <w:r w:rsidR="00927E90" w:rsidRPr="00470EA7">
        <w:rPr>
          <w:rStyle w:val="21"/>
          <w:color w:val="000000"/>
          <w:sz w:val="26"/>
          <w:szCs w:val="26"/>
        </w:rPr>
        <w:br/>
      </w:r>
      <w:r w:rsidR="00402AEA" w:rsidRPr="00470EA7">
        <w:rPr>
          <w:rStyle w:val="21"/>
          <w:color w:val="000000"/>
          <w:sz w:val="26"/>
          <w:szCs w:val="26"/>
        </w:rPr>
        <w:t>с положением, приведенным в Приложении № 13 к настоящей учетной политике.</w:t>
      </w:r>
      <w:r w:rsidR="00402AEA" w:rsidRPr="00470EA7">
        <w:rPr>
          <w:rStyle w:val="21"/>
          <w:color w:val="000000"/>
          <w:sz w:val="26"/>
          <w:szCs w:val="26"/>
        </w:rPr>
        <w:br/>
      </w:r>
      <w:r w:rsidR="00402AEA" w:rsidRPr="00470EA7">
        <w:rPr>
          <w:rStyle w:val="21"/>
          <w:i/>
          <w:color w:val="000000"/>
          <w:sz w:val="26"/>
          <w:szCs w:val="26"/>
        </w:rPr>
        <w:t>(п. 9 СГС «Учетная политика»)</w:t>
      </w:r>
      <w:r w:rsidRPr="00470EA7">
        <w:rPr>
          <w:rStyle w:val="21"/>
          <w:i/>
          <w:color w:val="000000"/>
          <w:sz w:val="26"/>
          <w:szCs w:val="26"/>
        </w:rPr>
        <w:t>.</w:t>
      </w:r>
    </w:p>
    <w:p w:rsidR="00631761" w:rsidRPr="00470EA7" w:rsidRDefault="00631761" w:rsidP="00F9081A">
      <w:pPr>
        <w:pStyle w:val="22"/>
        <w:shd w:val="clear" w:color="auto" w:fill="auto"/>
        <w:spacing w:line="240" w:lineRule="auto"/>
        <w:ind w:firstLine="709"/>
        <w:jc w:val="both"/>
        <w:rPr>
          <w:sz w:val="26"/>
          <w:szCs w:val="26"/>
        </w:rPr>
      </w:pPr>
      <w:r w:rsidRPr="00470EA7">
        <w:rPr>
          <w:rStyle w:val="21"/>
          <w:color w:val="000000"/>
          <w:sz w:val="26"/>
          <w:szCs w:val="26"/>
        </w:rPr>
        <w:t>Состав комиссии по поступ</w:t>
      </w:r>
      <w:r w:rsidR="00F80A9B" w:rsidRPr="00470EA7">
        <w:rPr>
          <w:rStyle w:val="21"/>
          <w:color w:val="000000"/>
          <w:sz w:val="26"/>
          <w:szCs w:val="26"/>
        </w:rPr>
        <w:t>лению и выбытию активов утвержд</w:t>
      </w:r>
      <w:r w:rsidRPr="00470EA7">
        <w:rPr>
          <w:rStyle w:val="21"/>
          <w:color w:val="000000"/>
          <w:sz w:val="26"/>
          <w:szCs w:val="26"/>
        </w:rPr>
        <w:t>е</w:t>
      </w:r>
      <w:r w:rsidR="00F80A9B" w:rsidRPr="00470EA7">
        <w:rPr>
          <w:rStyle w:val="21"/>
          <w:color w:val="000000"/>
          <w:sz w:val="26"/>
          <w:szCs w:val="26"/>
        </w:rPr>
        <w:t>н</w:t>
      </w:r>
      <w:r w:rsidRPr="00470EA7">
        <w:rPr>
          <w:rStyle w:val="21"/>
          <w:color w:val="000000"/>
          <w:sz w:val="26"/>
          <w:szCs w:val="26"/>
        </w:rPr>
        <w:t xml:space="preserve"> приказом председателя Суда. При необходимости к работе комиссии могут быть привлечены эксперты.</w:t>
      </w:r>
    </w:p>
    <w:p w:rsidR="00631761" w:rsidRPr="00470EA7" w:rsidRDefault="00631761" w:rsidP="00F9081A">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Списание нереальной к взыс</w:t>
      </w:r>
      <w:r w:rsidR="00A438B7" w:rsidRPr="00470EA7">
        <w:rPr>
          <w:rStyle w:val="21"/>
          <w:color w:val="000000"/>
          <w:sz w:val="26"/>
          <w:szCs w:val="26"/>
        </w:rPr>
        <w:t>канию дебиторской задолженности</w:t>
      </w:r>
      <w:r w:rsidR="00A438B7" w:rsidRPr="00470EA7">
        <w:rPr>
          <w:rStyle w:val="21"/>
          <w:color w:val="000000"/>
          <w:sz w:val="26"/>
          <w:szCs w:val="26"/>
        </w:rPr>
        <w:br/>
      </w:r>
      <w:r w:rsidRPr="00470EA7">
        <w:rPr>
          <w:rStyle w:val="21"/>
          <w:color w:val="000000"/>
          <w:sz w:val="26"/>
          <w:szCs w:val="26"/>
        </w:rPr>
        <w:t xml:space="preserve">с балансового учета на забалансовый учет </w:t>
      </w:r>
      <w:r w:rsidR="00714096" w:rsidRPr="00470EA7">
        <w:rPr>
          <w:rStyle w:val="21"/>
          <w:color w:val="000000"/>
          <w:sz w:val="26"/>
          <w:szCs w:val="26"/>
        </w:rPr>
        <w:t xml:space="preserve">и списание дебиторской задолженности, признанной в установленном порядке безнадежной к взысканию (с забалансового учета) </w:t>
      </w:r>
      <w:r w:rsidRPr="00470EA7">
        <w:rPr>
          <w:rStyle w:val="21"/>
          <w:color w:val="000000"/>
          <w:sz w:val="26"/>
          <w:szCs w:val="26"/>
        </w:rPr>
        <w:t>в Суде осуществляется комиссией по поступлению и выбытию активов. Регламент списания утвержд</w:t>
      </w:r>
      <w:r w:rsidR="008F25C7" w:rsidRPr="00470EA7">
        <w:rPr>
          <w:rStyle w:val="21"/>
          <w:color w:val="000000"/>
          <w:sz w:val="26"/>
          <w:szCs w:val="26"/>
        </w:rPr>
        <w:t>ен</w:t>
      </w:r>
      <w:r w:rsidRPr="00470EA7">
        <w:rPr>
          <w:rStyle w:val="21"/>
          <w:color w:val="000000"/>
          <w:sz w:val="26"/>
          <w:szCs w:val="26"/>
        </w:rPr>
        <w:t xml:space="preserve"> приказ</w:t>
      </w:r>
      <w:r w:rsidR="00927E90" w:rsidRPr="00470EA7">
        <w:rPr>
          <w:rStyle w:val="21"/>
          <w:color w:val="000000"/>
          <w:sz w:val="26"/>
          <w:szCs w:val="26"/>
        </w:rPr>
        <w:t>ом</w:t>
      </w:r>
      <w:r w:rsidRPr="00470EA7">
        <w:rPr>
          <w:rStyle w:val="21"/>
          <w:color w:val="000000"/>
          <w:sz w:val="26"/>
          <w:szCs w:val="26"/>
        </w:rPr>
        <w:t xml:space="preserve"> председателя Суда.</w:t>
      </w:r>
    </w:p>
    <w:p w:rsidR="00287CD4" w:rsidRPr="00470EA7" w:rsidRDefault="00631761" w:rsidP="00287CD4">
      <w:pPr>
        <w:pStyle w:val="22"/>
        <w:numPr>
          <w:ilvl w:val="1"/>
          <w:numId w:val="1"/>
        </w:numPr>
        <w:shd w:val="clear" w:color="auto" w:fill="auto"/>
        <w:spacing w:line="240" w:lineRule="auto"/>
        <w:ind w:firstLine="709"/>
        <w:jc w:val="both"/>
        <w:rPr>
          <w:rStyle w:val="21"/>
          <w:sz w:val="26"/>
          <w:szCs w:val="26"/>
          <w:shd w:val="clear" w:color="auto" w:fill="auto"/>
        </w:rPr>
      </w:pPr>
      <w:r w:rsidRPr="00470EA7">
        <w:rPr>
          <w:rStyle w:val="21"/>
          <w:color w:val="000000"/>
          <w:sz w:val="26"/>
          <w:szCs w:val="26"/>
        </w:rPr>
        <w:lastRenderedPageBreak/>
        <w:t>Отдел финансового и матер</w:t>
      </w:r>
      <w:r w:rsidR="007D678B" w:rsidRPr="00470EA7">
        <w:rPr>
          <w:rStyle w:val="21"/>
          <w:color w:val="000000"/>
          <w:sz w:val="26"/>
          <w:szCs w:val="26"/>
        </w:rPr>
        <w:t>иально-технического обеспечения</w:t>
      </w:r>
      <w:r w:rsidR="007D678B" w:rsidRPr="00470EA7">
        <w:rPr>
          <w:rStyle w:val="21"/>
          <w:color w:val="000000"/>
          <w:sz w:val="26"/>
          <w:szCs w:val="26"/>
        </w:rPr>
        <w:br/>
      </w:r>
      <w:r w:rsidRPr="00470EA7">
        <w:rPr>
          <w:rStyle w:val="21"/>
          <w:color w:val="000000"/>
          <w:sz w:val="26"/>
          <w:szCs w:val="26"/>
        </w:rPr>
        <w:t>по операциям финансово-хозяйственной деятельнос</w:t>
      </w:r>
      <w:r w:rsidR="00A438B7" w:rsidRPr="00470EA7">
        <w:rPr>
          <w:rStyle w:val="21"/>
          <w:color w:val="000000"/>
          <w:sz w:val="26"/>
          <w:szCs w:val="26"/>
        </w:rPr>
        <w:t>ти Суда ведет главную книгу</w:t>
      </w:r>
      <w:r w:rsidR="00A438B7" w:rsidRPr="00470EA7">
        <w:rPr>
          <w:rStyle w:val="21"/>
          <w:color w:val="000000"/>
          <w:sz w:val="26"/>
          <w:szCs w:val="26"/>
        </w:rPr>
        <w:br/>
      </w:r>
      <w:r w:rsidRPr="00470EA7">
        <w:rPr>
          <w:rStyle w:val="21"/>
          <w:color w:val="000000"/>
          <w:sz w:val="26"/>
          <w:szCs w:val="26"/>
        </w:rPr>
        <w:t>(ф. 0504072).</w:t>
      </w:r>
      <w:r w:rsidR="00287CD4" w:rsidRPr="00470EA7">
        <w:rPr>
          <w:rStyle w:val="21"/>
          <w:color w:val="000000"/>
          <w:sz w:val="26"/>
          <w:szCs w:val="26"/>
        </w:rPr>
        <w:t xml:space="preserve"> </w:t>
      </w:r>
    </w:p>
    <w:p w:rsidR="00631761" w:rsidRPr="00470EA7" w:rsidRDefault="00287CD4" w:rsidP="00287CD4">
      <w:pPr>
        <w:pStyle w:val="22"/>
        <w:shd w:val="clear" w:color="auto" w:fill="auto"/>
        <w:spacing w:line="240" w:lineRule="auto"/>
        <w:ind w:firstLine="709"/>
        <w:jc w:val="both"/>
        <w:rPr>
          <w:rStyle w:val="21"/>
          <w:sz w:val="26"/>
          <w:szCs w:val="26"/>
          <w:shd w:val="clear" w:color="auto" w:fill="auto"/>
        </w:rPr>
      </w:pPr>
      <w:r w:rsidRPr="00470EA7">
        <w:rPr>
          <w:rStyle w:val="21"/>
          <w:color w:val="000000"/>
          <w:sz w:val="26"/>
          <w:szCs w:val="26"/>
        </w:rPr>
        <w:t>Главная книга в электронном виде формируются ежемесячно, на бумажном носителе - после завершения финансового года.</w:t>
      </w:r>
    </w:p>
    <w:p w:rsidR="00631761" w:rsidRPr="00470EA7" w:rsidRDefault="00631761" w:rsidP="00F9081A">
      <w:pPr>
        <w:pStyle w:val="22"/>
        <w:numPr>
          <w:ilvl w:val="1"/>
          <w:numId w:val="1"/>
        </w:numPr>
        <w:shd w:val="clear" w:color="auto" w:fill="auto"/>
        <w:spacing w:line="240" w:lineRule="auto"/>
        <w:ind w:firstLine="709"/>
        <w:jc w:val="both"/>
        <w:rPr>
          <w:rStyle w:val="15"/>
          <w:sz w:val="26"/>
          <w:szCs w:val="26"/>
          <w:shd w:val="clear" w:color="auto" w:fill="auto"/>
        </w:rPr>
      </w:pPr>
      <w:r w:rsidRPr="00470EA7">
        <w:rPr>
          <w:rStyle w:val="15"/>
          <w:sz w:val="26"/>
          <w:szCs w:val="26"/>
        </w:rPr>
        <w:t>Организация и обеспечение в Суде внутреннего финансового контроля осуществляется отделом финансового и матер</w:t>
      </w:r>
      <w:r w:rsidR="007D678B" w:rsidRPr="00470EA7">
        <w:rPr>
          <w:rStyle w:val="15"/>
          <w:sz w:val="26"/>
          <w:szCs w:val="26"/>
        </w:rPr>
        <w:t>иально-технического обеспечения</w:t>
      </w:r>
      <w:r w:rsidR="007D678B" w:rsidRPr="00470EA7">
        <w:rPr>
          <w:rStyle w:val="15"/>
          <w:sz w:val="26"/>
          <w:szCs w:val="26"/>
        </w:rPr>
        <w:br/>
      </w:r>
      <w:r w:rsidRPr="00470EA7">
        <w:rPr>
          <w:rStyle w:val="15"/>
          <w:sz w:val="26"/>
          <w:szCs w:val="26"/>
        </w:rPr>
        <w:t xml:space="preserve">в соответствии с Положением о внутреннем финансовом контроле. </w:t>
      </w:r>
      <w:r w:rsidR="007941FC" w:rsidRPr="00470EA7">
        <w:rPr>
          <w:rStyle w:val="15"/>
          <w:sz w:val="26"/>
          <w:szCs w:val="26"/>
        </w:rPr>
        <w:t>(Приложение</w:t>
      </w:r>
      <w:r w:rsidR="007941FC" w:rsidRPr="00470EA7">
        <w:rPr>
          <w:rStyle w:val="15"/>
          <w:sz w:val="26"/>
          <w:szCs w:val="26"/>
        </w:rPr>
        <w:br/>
      </w:r>
      <w:r w:rsidRPr="00470EA7">
        <w:rPr>
          <w:rStyle w:val="15"/>
          <w:sz w:val="26"/>
          <w:szCs w:val="26"/>
        </w:rPr>
        <w:t>№</w:t>
      </w:r>
      <w:r w:rsidR="00F9081A" w:rsidRPr="00470EA7">
        <w:rPr>
          <w:rStyle w:val="15"/>
          <w:sz w:val="26"/>
          <w:szCs w:val="26"/>
        </w:rPr>
        <w:t> </w:t>
      </w:r>
      <w:r w:rsidR="00AD126D" w:rsidRPr="00470EA7">
        <w:rPr>
          <w:rStyle w:val="15"/>
          <w:sz w:val="26"/>
          <w:szCs w:val="26"/>
        </w:rPr>
        <w:t>1</w:t>
      </w:r>
      <w:r w:rsidR="003D5330" w:rsidRPr="00470EA7">
        <w:rPr>
          <w:rStyle w:val="15"/>
          <w:sz w:val="26"/>
          <w:szCs w:val="26"/>
        </w:rPr>
        <w:t>4</w:t>
      </w:r>
      <w:r w:rsidRPr="00470EA7">
        <w:rPr>
          <w:rStyle w:val="15"/>
          <w:sz w:val="26"/>
          <w:szCs w:val="26"/>
        </w:rPr>
        <w:t xml:space="preserve"> к настоящей учетной политике). </w:t>
      </w:r>
    </w:p>
    <w:p w:rsidR="00C4108F" w:rsidRPr="00470EA7" w:rsidRDefault="00631761" w:rsidP="00F9081A">
      <w:pPr>
        <w:pStyle w:val="22"/>
        <w:numPr>
          <w:ilvl w:val="1"/>
          <w:numId w:val="1"/>
        </w:numPr>
        <w:shd w:val="clear" w:color="auto" w:fill="auto"/>
        <w:spacing w:line="240" w:lineRule="auto"/>
        <w:ind w:firstLine="709"/>
        <w:jc w:val="both"/>
        <w:rPr>
          <w:i/>
          <w:sz w:val="26"/>
          <w:szCs w:val="26"/>
        </w:rPr>
      </w:pPr>
      <w:r w:rsidRPr="00470EA7">
        <w:rPr>
          <w:rStyle w:val="15"/>
          <w:sz w:val="26"/>
          <w:szCs w:val="26"/>
        </w:rPr>
        <w:t xml:space="preserve">Передача документов бухгалтерского учета при смене председателя и главного бухгалтера регламентируется Порядком передачи документов бухгалтерского учета при смене председателя и главного бухгалтера. </w:t>
      </w:r>
      <w:r w:rsidR="00A438B7" w:rsidRPr="00470EA7">
        <w:rPr>
          <w:rStyle w:val="15"/>
          <w:sz w:val="26"/>
          <w:szCs w:val="26"/>
        </w:rPr>
        <w:br/>
      </w:r>
      <w:r w:rsidRPr="00470EA7">
        <w:rPr>
          <w:rStyle w:val="15"/>
          <w:sz w:val="26"/>
          <w:szCs w:val="26"/>
        </w:rPr>
        <w:t xml:space="preserve">(Приложение № </w:t>
      </w:r>
      <w:r w:rsidR="00E35ACD" w:rsidRPr="00470EA7">
        <w:rPr>
          <w:rStyle w:val="15"/>
          <w:sz w:val="26"/>
          <w:szCs w:val="26"/>
        </w:rPr>
        <w:t>1</w:t>
      </w:r>
      <w:r w:rsidR="003D5330" w:rsidRPr="00470EA7">
        <w:rPr>
          <w:rStyle w:val="15"/>
          <w:sz w:val="26"/>
          <w:szCs w:val="26"/>
        </w:rPr>
        <w:t>5</w:t>
      </w:r>
      <w:r w:rsidRPr="00470EA7">
        <w:rPr>
          <w:rStyle w:val="15"/>
          <w:sz w:val="26"/>
          <w:szCs w:val="26"/>
        </w:rPr>
        <w:t xml:space="preserve"> к настоящей учетной политике).</w:t>
      </w:r>
      <w:r w:rsidR="00C4108F" w:rsidRPr="00470EA7">
        <w:rPr>
          <w:rStyle w:val="21"/>
          <w:color w:val="000000"/>
          <w:sz w:val="26"/>
          <w:szCs w:val="26"/>
        </w:rPr>
        <w:t xml:space="preserve"> </w:t>
      </w:r>
      <w:r w:rsidR="00C4108F" w:rsidRPr="00470EA7">
        <w:rPr>
          <w:rStyle w:val="21"/>
          <w:i/>
          <w:color w:val="000000"/>
          <w:sz w:val="26"/>
          <w:szCs w:val="26"/>
        </w:rPr>
        <w:t>(п.14 Инструкции 157н).</w:t>
      </w:r>
    </w:p>
    <w:p w:rsidR="00631761" w:rsidRPr="00470EA7" w:rsidRDefault="00631761" w:rsidP="00017631">
      <w:pPr>
        <w:pStyle w:val="22"/>
        <w:shd w:val="clear" w:color="auto" w:fill="auto"/>
        <w:spacing w:line="240" w:lineRule="auto"/>
        <w:ind w:firstLine="780"/>
        <w:jc w:val="both"/>
        <w:rPr>
          <w:sz w:val="26"/>
          <w:szCs w:val="26"/>
        </w:rPr>
      </w:pPr>
    </w:p>
    <w:p w:rsidR="00631761" w:rsidRPr="00470EA7" w:rsidRDefault="00631761" w:rsidP="00897F8E">
      <w:pPr>
        <w:pStyle w:val="24"/>
        <w:keepNext/>
        <w:keepLines/>
        <w:numPr>
          <w:ilvl w:val="0"/>
          <w:numId w:val="1"/>
        </w:numPr>
        <w:shd w:val="clear" w:color="auto" w:fill="auto"/>
        <w:tabs>
          <w:tab w:val="left" w:pos="0"/>
        </w:tabs>
        <w:spacing w:before="0" w:after="0" w:line="240" w:lineRule="auto"/>
        <w:rPr>
          <w:rStyle w:val="23"/>
          <w:b/>
          <w:bCs/>
        </w:rPr>
      </w:pPr>
      <w:bookmarkStart w:id="0" w:name="bookmark4"/>
      <w:r w:rsidRPr="00470EA7">
        <w:rPr>
          <w:rStyle w:val="23"/>
          <w:b/>
          <w:bCs/>
          <w:color w:val="000000"/>
        </w:rPr>
        <w:t>Технология обработки учетной информации</w:t>
      </w:r>
      <w:bookmarkEnd w:id="0"/>
    </w:p>
    <w:p w:rsidR="00631761" w:rsidRPr="00470EA7" w:rsidRDefault="00631761" w:rsidP="00897F8E">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Обработка учетной информации ведется автоматизированным способом с использованием программного комплекса ПИ УБС подсистемы «Финансы» ГАС «Правосудие»</w:t>
      </w:r>
      <w:r w:rsidR="006E58D4" w:rsidRPr="00470EA7">
        <w:rPr>
          <w:rStyle w:val="21"/>
          <w:color w:val="000000"/>
          <w:sz w:val="26"/>
          <w:szCs w:val="26"/>
        </w:rPr>
        <w:t xml:space="preserve"> (</w:t>
      </w:r>
      <w:r w:rsidRPr="00470EA7">
        <w:rPr>
          <w:rStyle w:val="21"/>
          <w:color w:val="000000"/>
          <w:sz w:val="26"/>
          <w:szCs w:val="26"/>
        </w:rPr>
        <w:t>ПК «АКСИОК»</w:t>
      </w:r>
      <w:r w:rsidR="006E58D4" w:rsidRPr="00470EA7">
        <w:rPr>
          <w:rStyle w:val="21"/>
          <w:color w:val="000000"/>
          <w:sz w:val="26"/>
          <w:szCs w:val="26"/>
        </w:rPr>
        <w:t>)</w:t>
      </w:r>
      <w:r w:rsidRPr="00470EA7">
        <w:rPr>
          <w:rStyle w:val="21"/>
          <w:color w:val="000000"/>
          <w:sz w:val="26"/>
          <w:szCs w:val="26"/>
        </w:rPr>
        <w:t xml:space="preserve">, </w:t>
      </w:r>
      <w:r w:rsidRPr="00470EA7">
        <w:rPr>
          <w:sz w:val="26"/>
          <w:szCs w:val="26"/>
        </w:rPr>
        <w:t xml:space="preserve">«Парус-Бюджет 8 </w:t>
      </w:r>
      <w:r w:rsidRPr="00470EA7">
        <w:rPr>
          <w:sz w:val="26"/>
          <w:szCs w:val="26"/>
          <w:lang w:val="en-US"/>
        </w:rPr>
        <w:t>SE</w:t>
      </w:r>
      <w:r w:rsidRPr="00470EA7">
        <w:rPr>
          <w:sz w:val="26"/>
          <w:szCs w:val="26"/>
        </w:rPr>
        <w:t>»</w:t>
      </w:r>
      <w:r w:rsidRPr="00470EA7">
        <w:rPr>
          <w:rStyle w:val="21"/>
          <w:color w:val="000000"/>
          <w:sz w:val="26"/>
          <w:szCs w:val="26"/>
        </w:rPr>
        <w:t>.</w:t>
      </w:r>
    </w:p>
    <w:p w:rsidR="00631761" w:rsidRPr="00470EA7" w:rsidRDefault="00631761" w:rsidP="00897F8E">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С использованием тел</w:t>
      </w:r>
      <w:r w:rsidR="00A438B7" w:rsidRPr="00470EA7">
        <w:rPr>
          <w:rStyle w:val="21"/>
          <w:color w:val="000000"/>
          <w:sz w:val="26"/>
          <w:szCs w:val="26"/>
        </w:rPr>
        <w:t>екоммуникационных каналов связи</w:t>
      </w:r>
      <w:r w:rsidR="00A438B7" w:rsidRPr="00470EA7">
        <w:rPr>
          <w:rStyle w:val="21"/>
          <w:color w:val="000000"/>
          <w:sz w:val="26"/>
          <w:szCs w:val="26"/>
        </w:rPr>
        <w:br/>
      </w:r>
      <w:r w:rsidRPr="00470EA7">
        <w:rPr>
          <w:rStyle w:val="21"/>
          <w:color w:val="000000"/>
          <w:sz w:val="26"/>
          <w:szCs w:val="26"/>
        </w:rPr>
        <w:t>и электронной цифровой подписи (далее - ЭЦП) Суд осуществляет электронный документооборот по следующим направлениям:</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система удаленного финансового документооборота Межрегионального операционного управления Федерального казначейства</w:t>
      </w:r>
      <w:r w:rsidR="00A87C43" w:rsidRPr="00470EA7">
        <w:rPr>
          <w:rStyle w:val="21"/>
          <w:color w:val="000000"/>
          <w:sz w:val="26"/>
          <w:szCs w:val="26"/>
        </w:rPr>
        <w:t xml:space="preserve"> </w:t>
      </w:r>
      <w:r w:rsidRPr="00470EA7">
        <w:rPr>
          <w:rStyle w:val="21"/>
          <w:color w:val="000000"/>
          <w:sz w:val="26"/>
          <w:szCs w:val="26"/>
        </w:rPr>
        <w:t>и ГИ</w:t>
      </w:r>
      <w:r w:rsidR="00F7786F" w:rsidRPr="00470EA7">
        <w:rPr>
          <w:rStyle w:val="21"/>
          <w:color w:val="000000"/>
          <w:sz w:val="26"/>
          <w:szCs w:val="26"/>
        </w:rPr>
        <w:t>И</w:t>
      </w:r>
      <w:r w:rsidRPr="00470EA7">
        <w:rPr>
          <w:rStyle w:val="21"/>
          <w:color w:val="000000"/>
          <w:sz w:val="26"/>
          <w:szCs w:val="26"/>
        </w:rPr>
        <w:t>С «Электронный бюджет»;</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представление квартальной и годовой бюджетной отчетности, а также сводной ежемесячной, квартальной</w:t>
      </w:r>
      <w:r w:rsidR="00A438B7" w:rsidRPr="00470EA7">
        <w:rPr>
          <w:rStyle w:val="21"/>
          <w:color w:val="000000"/>
          <w:sz w:val="26"/>
          <w:szCs w:val="26"/>
        </w:rPr>
        <w:t xml:space="preserve"> и годовой бюджетной отчетности</w:t>
      </w:r>
      <w:r w:rsidR="00A438B7" w:rsidRPr="00470EA7">
        <w:rPr>
          <w:rStyle w:val="21"/>
          <w:color w:val="000000"/>
          <w:sz w:val="26"/>
          <w:szCs w:val="26"/>
        </w:rPr>
        <w:br/>
      </w:r>
      <w:r w:rsidRPr="00470EA7">
        <w:rPr>
          <w:rStyle w:val="21"/>
          <w:color w:val="000000"/>
          <w:sz w:val="26"/>
          <w:szCs w:val="26"/>
        </w:rPr>
        <w:t>в электронном виде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с ЭЦП (далее - ГИ</w:t>
      </w:r>
      <w:r w:rsidR="00F7786F" w:rsidRPr="00470EA7">
        <w:rPr>
          <w:rStyle w:val="21"/>
          <w:color w:val="000000"/>
          <w:sz w:val="26"/>
          <w:szCs w:val="26"/>
        </w:rPr>
        <w:t>И</w:t>
      </w:r>
      <w:r w:rsidRPr="00470EA7">
        <w:rPr>
          <w:rStyle w:val="21"/>
          <w:color w:val="000000"/>
          <w:sz w:val="26"/>
          <w:szCs w:val="26"/>
        </w:rPr>
        <w:t>С «Электронный бюджет»);</w:t>
      </w:r>
    </w:p>
    <w:p w:rsidR="00F7786F" w:rsidRPr="00470EA7" w:rsidRDefault="006E58D4" w:rsidP="00017631">
      <w:pPr>
        <w:pStyle w:val="22"/>
        <w:shd w:val="clear" w:color="auto" w:fill="auto"/>
        <w:spacing w:line="240" w:lineRule="auto"/>
        <w:ind w:firstLine="709"/>
        <w:jc w:val="both"/>
        <w:rPr>
          <w:rStyle w:val="21"/>
          <w:color w:val="000000"/>
          <w:sz w:val="26"/>
          <w:szCs w:val="26"/>
        </w:rPr>
      </w:pPr>
      <w:r w:rsidRPr="00470EA7">
        <w:rPr>
          <w:sz w:val="26"/>
          <w:szCs w:val="26"/>
        </w:rPr>
        <w:t xml:space="preserve">проведение операций администратора доходов бюджета, кассового исполнения бюджетной сметы и проведение операций со средствами, поступающими во временное распоряжение в подсистеме «Управление расходами» </w:t>
      </w:r>
      <w:r w:rsidR="00F7786F" w:rsidRPr="00470EA7">
        <w:rPr>
          <w:rStyle w:val="21"/>
          <w:color w:val="000000"/>
          <w:sz w:val="26"/>
          <w:szCs w:val="26"/>
        </w:rPr>
        <w:t>ГИИС «Электронный бюджет»;</w:t>
      </w:r>
    </w:p>
    <w:p w:rsidR="00A90FA2" w:rsidRPr="00470EA7" w:rsidRDefault="00A90FA2" w:rsidP="00017631">
      <w:pPr>
        <w:pStyle w:val="22"/>
        <w:shd w:val="clear" w:color="auto" w:fill="auto"/>
        <w:spacing w:line="240" w:lineRule="auto"/>
        <w:ind w:firstLine="709"/>
        <w:jc w:val="both"/>
        <w:rPr>
          <w:sz w:val="26"/>
          <w:szCs w:val="26"/>
        </w:rPr>
      </w:pPr>
      <w:r w:rsidRPr="00470EA7">
        <w:rPr>
          <w:sz w:val="26"/>
          <w:szCs w:val="26"/>
        </w:rPr>
        <w:t>ведение бюджетной сметы и управление закупками в подсистеме «Бюджетное планирование» ГИИС «Электронный бюджет»;</w:t>
      </w:r>
    </w:p>
    <w:p w:rsidR="00A90FA2" w:rsidRPr="00470EA7" w:rsidRDefault="00A90FA2" w:rsidP="00017631">
      <w:pPr>
        <w:pStyle w:val="22"/>
        <w:shd w:val="clear" w:color="auto" w:fill="auto"/>
        <w:spacing w:line="240" w:lineRule="auto"/>
        <w:ind w:firstLine="709"/>
        <w:jc w:val="both"/>
        <w:rPr>
          <w:rStyle w:val="21"/>
          <w:color w:val="000000"/>
          <w:sz w:val="26"/>
          <w:szCs w:val="26"/>
        </w:rPr>
      </w:pPr>
      <w:r w:rsidRPr="00470EA7">
        <w:rPr>
          <w:sz w:val="26"/>
          <w:szCs w:val="26"/>
        </w:rPr>
        <w:t>представление сведений об объектах федерального имущества в подсистеме «Автоматизированная система учета федерального имущества» федеральной государственной информационно-аналитической системы «Единая система управления государственным имуществом» (АСУФИ);</w:t>
      </w:r>
    </w:p>
    <w:p w:rsidR="00591059" w:rsidRPr="00470EA7" w:rsidRDefault="00C233CB"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п</w:t>
      </w:r>
      <w:r w:rsidR="00591059" w:rsidRPr="00470EA7">
        <w:rPr>
          <w:rStyle w:val="21"/>
          <w:color w:val="000000"/>
          <w:sz w:val="26"/>
          <w:szCs w:val="26"/>
        </w:rPr>
        <w:t>ередача отчетности по налогам, сборам и иным обязательным платежам, страховым взносам, сведениям персонифицированного учета, страхового обеспечения в инспекцию Федеральн</w:t>
      </w:r>
      <w:r w:rsidR="00A438B7" w:rsidRPr="00470EA7">
        <w:rPr>
          <w:rStyle w:val="21"/>
          <w:color w:val="000000"/>
          <w:sz w:val="26"/>
          <w:szCs w:val="26"/>
        </w:rPr>
        <w:t>ой налоговой службы, отчетности</w:t>
      </w:r>
      <w:r w:rsidR="00A438B7" w:rsidRPr="00470EA7">
        <w:rPr>
          <w:rStyle w:val="21"/>
          <w:color w:val="000000"/>
          <w:sz w:val="26"/>
          <w:szCs w:val="26"/>
        </w:rPr>
        <w:br/>
      </w:r>
      <w:r w:rsidR="00591059" w:rsidRPr="00470EA7">
        <w:rPr>
          <w:rStyle w:val="21"/>
          <w:color w:val="000000"/>
          <w:sz w:val="26"/>
          <w:szCs w:val="26"/>
        </w:rPr>
        <w:t>в Федеральную службу государственной статистики, в Социальный фонд России - средствами программного комплекса «Контур Экстерн»;</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размещение информации о заключенных государственн</w:t>
      </w:r>
      <w:r w:rsidR="00A438B7" w:rsidRPr="00470EA7">
        <w:rPr>
          <w:rStyle w:val="21"/>
          <w:color w:val="000000"/>
          <w:sz w:val="26"/>
          <w:szCs w:val="26"/>
        </w:rPr>
        <w:t>ых контрактах</w:t>
      </w:r>
      <w:r w:rsidR="00A438B7" w:rsidRPr="00470EA7">
        <w:rPr>
          <w:rStyle w:val="21"/>
          <w:color w:val="000000"/>
          <w:sz w:val="26"/>
          <w:szCs w:val="26"/>
        </w:rPr>
        <w:br/>
      </w:r>
      <w:r w:rsidRPr="00470EA7">
        <w:rPr>
          <w:rStyle w:val="21"/>
          <w:color w:val="000000"/>
          <w:sz w:val="26"/>
          <w:szCs w:val="26"/>
        </w:rPr>
        <w:t xml:space="preserve">на официальном сайте </w:t>
      </w:r>
      <w:r w:rsidRPr="00470EA7">
        <w:rPr>
          <w:rStyle w:val="21"/>
          <w:color w:val="000000"/>
          <w:sz w:val="26"/>
          <w:szCs w:val="26"/>
          <w:lang w:val="en-US"/>
        </w:rPr>
        <w:t>Zakupki</w:t>
      </w:r>
      <w:r w:rsidRPr="00470EA7">
        <w:rPr>
          <w:rStyle w:val="21"/>
          <w:color w:val="000000"/>
          <w:sz w:val="26"/>
          <w:szCs w:val="26"/>
        </w:rPr>
        <w:t>.</w:t>
      </w:r>
      <w:r w:rsidRPr="00470EA7">
        <w:rPr>
          <w:rStyle w:val="21"/>
          <w:color w:val="000000"/>
          <w:sz w:val="26"/>
          <w:szCs w:val="26"/>
          <w:lang w:val="en-US"/>
        </w:rPr>
        <w:t>gov</w:t>
      </w:r>
      <w:r w:rsidRPr="00470EA7">
        <w:rPr>
          <w:rStyle w:val="21"/>
          <w:color w:val="000000"/>
          <w:sz w:val="26"/>
          <w:szCs w:val="26"/>
        </w:rPr>
        <w:t>.</w:t>
      </w:r>
      <w:r w:rsidRPr="00470EA7">
        <w:rPr>
          <w:rStyle w:val="21"/>
          <w:color w:val="000000"/>
          <w:sz w:val="26"/>
          <w:szCs w:val="26"/>
          <w:lang w:val="en-US"/>
        </w:rPr>
        <w:t>ru</w:t>
      </w:r>
      <w:r w:rsidRPr="00470EA7">
        <w:rPr>
          <w:rStyle w:val="21"/>
          <w:color w:val="000000"/>
          <w:sz w:val="26"/>
          <w:szCs w:val="26"/>
        </w:rPr>
        <w:t>;</w:t>
      </w:r>
    </w:p>
    <w:p w:rsidR="00C233CB" w:rsidRPr="00470EA7" w:rsidRDefault="00C233CB" w:rsidP="00017631">
      <w:pPr>
        <w:pStyle w:val="22"/>
        <w:shd w:val="clear" w:color="auto" w:fill="auto"/>
        <w:spacing w:line="240" w:lineRule="auto"/>
        <w:ind w:firstLine="709"/>
        <w:jc w:val="both"/>
        <w:rPr>
          <w:sz w:val="26"/>
          <w:szCs w:val="26"/>
        </w:rPr>
      </w:pPr>
      <w:r w:rsidRPr="00470EA7">
        <w:rPr>
          <w:sz w:val="26"/>
          <w:szCs w:val="26"/>
        </w:rPr>
        <w:t xml:space="preserve">для обмена электронными первичными учетными документами по </w:t>
      </w:r>
      <w:r w:rsidRPr="00470EA7">
        <w:rPr>
          <w:sz w:val="26"/>
          <w:szCs w:val="26"/>
        </w:rPr>
        <w:lastRenderedPageBreak/>
        <w:t>внутриведомственным расчетам с Судебным департаментом в модуле «Извещения» системы «Учет бюджетных средств» подсистемы «Финансы» ГАС «Правосудие»;</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отправление</w:t>
      </w:r>
      <w:r w:rsidR="00F24546" w:rsidRPr="00470EA7">
        <w:rPr>
          <w:rStyle w:val="21"/>
          <w:color w:val="000000"/>
          <w:sz w:val="26"/>
          <w:szCs w:val="26"/>
        </w:rPr>
        <w:t xml:space="preserve"> реестров на перечисление заработной платы через интернет-банк АБ «Россия» и интернет-банк Банк </w:t>
      </w:r>
      <w:r w:rsidR="00C233CB" w:rsidRPr="00470EA7">
        <w:rPr>
          <w:rStyle w:val="21"/>
          <w:color w:val="000000"/>
          <w:sz w:val="26"/>
          <w:szCs w:val="26"/>
        </w:rPr>
        <w:t xml:space="preserve">ВТБ </w:t>
      </w:r>
      <w:r w:rsidR="00F24546" w:rsidRPr="00470EA7">
        <w:rPr>
          <w:rStyle w:val="21"/>
          <w:color w:val="000000"/>
          <w:sz w:val="26"/>
          <w:szCs w:val="26"/>
        </w:rPr>
        <w:t>(ПАО)</w:t>
      </w:r>
      <w:r w:rsidRPr="00470EA7">
        <w:rPr>
          <w:rStyle w:val="21"/>
          <w:color w:val="000000"/>
          <w:sz w:val="26"/>
          <w:szCs w:val="26"/>
        </w:rPr>
        <w:t>.</w:t>
      </w:r>
    </w:p>
    <w:p w:rsidR="00631761" w:rsidRPr="00470EA7" w:rsidRDefault="00591059" w:rsidP="00897F8E">
      <w:pPr>
        <w:pStyle w:val="22"/>
        <w:numPr>
          <w:ilvl w:val="1"/>
          <w:numId w:val="1"/>
        </w:numPr>
        <w:shd w:val="clear" w:color="auto" w:fill="auto"/>
        <w:spacing w:line="240" w:lineRule="auto"/>
        <w:ind w:firstLine="709"/>
        <w:jc w:val="both"/>
        <w:rPr>
          <w:i/>
          <w:sz w:val="26"/>
          <w:szCs w:val="26"/>
        </w:rPr>
      </w:pPr>
      <w:r w:rsidRPr="00470EA7">
        <w:rPr>
          <w:color w:val="000000"/>
          <w:sz w:val="26"/>
          <w:szCs w:val="26"/>
          <w:lang w:bidi="ru-RU"/>
        </w:rPr>
        <w:t xml:space="preserve">Обмен электронными первичными документами внутри Суда осуществляется с использованием программного комплекса «ПАРУС-8 </w:t>
      </w:r>
      <w:r w:rsidRPr="00470EA7">
        <w:rPr>
          <w:color w:val="000000"/>
          <w:sz w:val="26"/>
          <w:szCs w:val="26"/>
          <w:lang w:val="en-US" w:bidi="en-US"/>
        </w:rPr>
        <w:t>SE</w:t>
      </w:r>
      <w:r w:rsidRPr="00470EA7">
        <w:rPr>
          <w:color w:val="000000"/>
          <w:sz w:val="26"/>
          <w:szCs w:val="26"/>
          <w:lang w:bidi="en-US"/>
        </w:rPr>
        <w:t>»</w:t>
      </w:r>
      <w:r w:rsidRPr="00470EA7">
        <w:rPr>
          <w:color w:val="000000"/>
          <w:sz w:val="26"/>
          <w:szCs w:val="26"/>
          <w:lang w:bidi="ru-RU"/>
        </w:rPr>
        <w:t xml:space="preserve"> по учетным блокам «Парус - Расчет заработной платы», «Парус - бухгалтерский учет».</w:t>
      </w:r>
      <w:r w:rsidR="006E58D4" w:rsidRPr="00470EA7">
        <w:rPr>
          <w:color w:val="000000"/>
          <w:sz w:val="26"/>
          <w:szCs w:val="26"/>
          <w:lang w:bidi="ru-RU"/>
        </w:rPr>
        <w:t xml:space="preserve"> (</w:t>
      </w:r>
      <w:r w:rsidR="006E58D4" w:rsidRPr="00470EA7">
        <w:rPr>
          <w:i/>
          <w:sz w:val="26"/>
          <w:szCs w:val="26"/>
        </w:rPr>
        <w:t>п. 19 Инструкции № 157н, п. 9 СГС «Учетная политика»)</w:t>
      </w:r>
    </w:p>
    <w:p w:rsidR="00591059" w:rsidRPr="00470EA7" w:rsidRDefault="00591059" w:rsidP="00897F8E">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rsidR="00631761" w:rsidRPr="00470EA7" w:rsidRDefault="00631761" w:rsidP="00897F8E">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В целях обеспечения сохранности электронных данных бюджетного учета и отчетности на сервере ежедневно производится сохранение резервных копий базы данных.</w:t>
      </w:r>
    </w:p>
    <w:p w:rsidR="00631761" w:rsidRPr="00470EA7" w:rsidRDefault="00631761" w:rsidP="00CF0D4B">
      <w:pPr>
        <w:pStyle w:val="22"/>
        <w:shd w:val="clear" w:color="auto" w:fill="auto"/>
        <w:spacing w:line="240" w:lineRule="auto"/>
        <w:ind w:firstLine="709"/>
        <w:jc w:val="both"/>
        <w:rPr>
          <w:rStyle w:val="21"/>
          <w:sz w:val="26"/>
          <w:szCs w:val="26"/>
        </w:rPr>
      </w:pPr>
    </w:p>
    <w:p w:rsidR="000745CC" w:rsidRPr="00470EA7" w:rsidRDefault="00631761" w:rsidP="00897F8E">
      <w:pPr>
        <w:pStyle w:val="24"/>
        <w:keepNext/>
        <w:keepLines/>
        <w:numPr>
          <w:ilvl w:val="0"/>
          <w:numId w:val="1"/>
        </w:numPr>
        <w:shd w:val="clear" w:color="auto" w:fill="auto"/>
        <w:spacing w:before="0" w:after="0" w:line="240" w:lineRule="auto"/>
        <w:ind w:firstLine="142"/>
        <w:rPr>
          <w:rStyle w:val="23"/>
          <w:b/>
          <w:bCs/>
        </w:rPr>
      </w:pPr>
      <w:bookmarkStart w:id="1" w:name="bookmark5"/>
      <w:r w:rsidRPr="00470EA7">
        <w:rPr>
          <w:rStyle w:val="23"/>
          <w:b/>
          <w:bCs/>
          <w:color w:val="000000"/>
        </w:rPr>
        <w:t>Первичные (сводные) документы, бюджетные регистры и правила документооборота.</w:t>
      </w:r>
      <w:bookmarkEnd w:id="1"/>
      <w:r w:rsidRPr="00470EA7">
        <w:rPr>
          <w:rStyle w:val="23"/>
          <w:b/>
          <w:bCs/>
          <w:color w:val="000000"/>
        </w:rPr>
        <w:t xml:space="preserve"> </w:t>
      </w:r>
    </w:p>
    <w:p w:rsidR="00631761" w:rsidRPr="00470EA7" w:rsidRDefault="00631761" w:rsidP="000745CC">
      <w:pPr>
        <w:pStyle w:val="24"/>
        <w:keepNext/>
        <w:keepLines/>
        <w:shd w:val="clear" w:color="auto" w:fill="auto"/>
        <w:spacing w:before="0" w:after="0" w:line="240" w:lineRule="auto"/>
        <w:ind w:left="142"/>
        <w:jc w:val="left"/>
        <w:rPr>
          <w:rStyle w:val="5"/>
          <w:b/>
          <w:bCs/>
        </w:rPr>
      </w:pPr>
      <w:r w:rsidRPr="00470EA7">
        <w:rPr>
          <w:rStyle w:val="5"/>
          <w:b/>
          <w:bCs/>
          <w:color w:val="000000"/>
        </w:rPr>
        <w:t>Требования к составлению и оформлению первичных (сводных) документов</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3.1.</w:t>
      </w:r>
      <w:r w:rsidRPr="00470EA7">
        <w:rPr>
          <w:rStyle w:val="21"/>
          <w:color w:val="000000"/>
          <w:sz w:val="26"/>
          <w:szCs w:val="26"/>
        </w:rPr>
        <w:tab/>
        <w:t>Все хозяйственные операции, проводимые Судом, оформляются первичными документами. Не допускается принятие к бюджетному учету документов, которыми оформляются не имевшие места факты хозяйственной жизни, в том числе лежащие в основе мнимых и притворных сделок.</w:t>
      </w:r>
      <w:r w:rsidR="002B2E84" w:rsidRPr="00470EA7">
        <w:rPr>
          <w:rStyle w:val="21"/>
          <w:color w:val="000000"/>
          <w:sz w:val="26"/>
          <w:szCs w:val="26"/>
        </w:rPr>
        <w:t xml:space="preserve"> Суд применяет формы первичных документов и регистров бухгалтерского учета, установленных </w:t>
      </w:r>
      <w:r w:rsidR="00696A11" w:rsidRPr="00470EA7">
        <w:rPr>
          <w:rStyle w:val="21"/>
          <w:color w:val="000000"/>
          <w:sz w:val="26"/>
          <w:szCs w:val="26"/>
        </w:rPr>
        <w:t xml:space="preserve">Приказом № 52н, </w:t>
      </w:r>
      <w:r w:rsidR="00CD4560" w:rsidRPr="00470EA7">
        <w:rPr>
          <w:rStyle w:val="21"/>
          <w:color w:val="000000"/>
          <w:sz w:val="26"/>
          <w:szCs w:val="26"/>
        </w:rPr>
        <w:t>Приказом № 61н.</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3.2.</w:t>
      </w:r>
      <w:r w:rsidRPr="00470EA7">
        <w:rPr>
          <w:rStyle w:val="21"/>
          <w:color w:val="000000"/>
          <w:sz w:val="26"/>
          <w:szCs w:val="26"/>
        </w:rPr>
        <w:tab/>
        <w:t>К бюджетному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бюджетного учета, из предположения надлежащего составления первичных учетных документов по совершаемым фактам хозяйственной жизни лицами, ответственными за их оформление.</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3.3.</w:t>
      </w:r>
      <w:r w:rsidRPr="00470EA7">
        <w:rPr>
          <w:rStyle w:val="21"/>
          <w:color w:val="000000"/>
          <w:sz w:val="26"/>
          <w:szCs w:val="26"/>
        </w:rPr>
        <w:tab/>
        <w:t>Первичный учетный документ принимается к бюджетному учету при условии отражения в нем всех реквизитов, предусмотренных унифицированной формой документа.</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3.4.</w:t>
      </w:r>
      <w:r w:rsidRPr="00470EA7">
        <w:rPr>
          <w:rStyle w:val="21"/>
          <w:color w:val="000000"/>
          <w:sz w:val="26"/>
          <w:szCs w:val="26"/>
        </w:rPr>
        <w:tab/>
        <w:t>Суд вправе на основе первичных учетных документов составлять сводные учетные документы по форма</w:t>
      </w:r>
      <w:r w:rsidR="00A438B7" w:rsidRPr="00470EA7">
        <w:rPr>
          <w:rStyle w:val="21"/>
          <w:color w:val="000000"/>
          <w:sz w:val="26"/>
          <w:szCs w:val="26"/>
        </w:rPr>
        <w:t>м, утвержденным Минфином России</w:t>
      </w:r>
      <w:r w:rsidR="00A438B7" w:rsidRPr="00470EA7">
        <w:rPr>
          <w:rStyle w:val="21"/>
          <w:color w:val="000000"/>
          <w:sz w:val="26"/>
          <w:szCs w:val="26"/>
        </w:rPr>
        <w:br/>
      </w:r>
      <w:r w:rsidRPr="00470EA7">
        <w:rPr>
          <w:rStyle w:val="21"/>
          <w:color w:val="000000"/>
          <w:sz w:val="26"/>
          <w:szCs w:val="26"/>
        </w:rPr>
        <w:t xml:space="preserve">в установленном порядке. В случае отсутствия утвержденной формы сводного учетного документа Суд вправе утверждать </w:t>
      </w:r>
      <w:r w:rsidR="00A438B7" w:rsidRPr="00470EA7">
        <w:rPr>
          <w:rStyle w:val="21"/>
          <w:color w:val="000000"/>
          <w:sz w:val="26"/>
          <w:szCs w:val="26"/>
        </w:rPr>
        <w:t>формы сводных учетных документов</w:t>
      </w:r>
      <w:r w:rsidR="00A438B7" w:rsidRPr="00470EA7">
        <w:rPr>
          <w:rStyle w:val="21"/>
          <w:color w:val="000000"/>
          <w:sz w:val="26"/>
          <w:szCs w:val="26"/>
        </w:rPr>
        <w:br/>
      </w:r>
      <w:r w:rsidRPr="00470EA7">
        <w:rPr>
          <w:rStyle w:val="21"/>
          <w:color w:val="000000"/>
          <w:sz w:val="26"/>
          <w:szCs w:val="26"/>
        </w:rPr>
        <w:t>с учетом требований к составу обязательных реквизитов.</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3.5.</w:t>
      </w:r>
      <w:r w:rsidRPr="00470EA7">
        <w:rPr>
          <w:rStyle w:val="21"/>
          <w:color w:val="000000"/>
          <w:sz w:val="26"/>
          <w:szCs w:val="26"/>
        </w:rPr>
        <w:tab/>
        <w:t>В случае если для каких-либо операций унифицированная форма первичного учетного документа не предусмотрена, то Суд вправе ее разработать самостоятельно.</w:t>
      </w:r>
    </w:p>
    <w:p w:rsidR="007F7163" w:rsidRPr="00470EA7" w:rsidRDefault="007F7163" w:rsidP="00017631">
      <w:pPr>
        <w:pStyle w:val="22"/>
        <w:spacing w:line="240" w:lineRule="auto"/>
        <w:ind w:firstLine="709"/>
        <w:jc w:val="both"/>
        <w:rPr>
          <w:sz w:val="26"/>
          <w:szCs w:val="26"/>
        </w:rPr>
      </w:pPr>
      <w:r w:rsidRPr="00470EA7">
        <w:rPr>
          <w:sz w:val="26"/>
          <w:szCs w:val="26"/>
        </w:rPr>
        <w:t xml:space="preserve">Документы, которые не являются первичными учетными документами, составляются в свободной форме и прилагаются к соответствующему первичному учетному документу (при его отсутствии – к Бухгалтерской справке (ф. 0504833), которая служит основанием для отражения операций в бухгалтерском учете). </w:t>
      </w:r>
      <w:r w:rsidR="00CF6D21" w:rsidRPr="00470EA7">
        <w:rPr>
          <w:sz w:val="26"/>
          <w:szCs w:val="26"/>
        </w:rPr>
        <w:br/>
      </w:r>
      <w:r w:rsidRPr="00470EA7">
        <w:rPr>
          <w:i/>
          <w:sz w:val="26"/>
          <w:szCs w:val="26"/>
        </w:rPr>
        <w:t xml:space="preserve">(ч. 5, 6 ст. 9 Федерального Закона № 402-ФЗ, п. 32 СГС </w:t>
      </w:r>
      <w:r w:rsidR="00DF786F" w:rsidRPr="00470EA7">
        <w:rPr>
          <w:i/>
          <w:sz w:val="26"/>
          <w:szCs w:val="26"/>
        </w:rPr>
        <w:t>«</w:t>
      </w:r>
      <w:r w:rsidRPr="00470EA7">
        <w:rPr>
          <w:i/>
          <w:sz w:val="26"/>
          <w:szCs w:val="26"/>
        </w:rPr>
        <w:t>Концептуальные основы»).</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color w:val="000000"/>
          <w:sz w:val="26"/>
          <w:szCs w:val="26"/>
        </w:rPr>
        <w:lastRenderedPageBreak/>
        <w:t>3.6.</w:t>
      </w:r>
      <w:r w:rsidRPr="00470EA7">
        <w:rPr>
          <w:rStyle w:val="21"/>
          <w:color w:val="000000"/>
          <w:sz w:val="26"/>
          <w:szCs w:val="26"/>
        </w:rPr>
        <w:tab/>
        <w:t>Своевременное и качественное оформление первичных учетных документов, передачу их в установленные сроки для отражения в бюджетном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rsidR="00631761" w:rsidRPr="00470EA7" w:rsidRDefault="00631761" w:rsidP="00017631">
      <w:pPr>
        <w:pStyle w:val="22"/>
        <w:shd w:val="clear" w:color="auto" w:fill="auto"/>
        <w:tabs>
          <w:tab w:val="left" w:pos="1395"/>
        </w:tabs>
        <w:spacing w:line="240" w:lineRule="auto"/>
        <w:ind w:firstLine="709"/>
        <w:jc w:val="both"/>
        <w:rPr>
          <w:sz w:val="26"/>
          <w:szCs w:val="26"/>
        </w:rPr>
      </w:pPr>
      <w:r w:rsidRPr="00470EA7">
        <w:rPr>
          <w:rStyle w:val="21"/>
          <w:color w:val="000000"/>
          <w:sz w:val="26"/>
          <w:szCs w:val="26"/>
        </w:rPr>
        <w:t>3.7.</w:t>
      </w:r>
      <w:r w:rsidRPr="00470EA7">
        <w:rPr>
          <w:rStyle w:val="21"/>
          <w:color w:val="000000"/>
          <w:sz w:val="26"/>
          <w:szCs w:val="26"/>
        </w:rPr>
        <w:tab/>
        <w:t>Запрещается принимать к исполнению и оформлению первичные учетные документы, противоречащие законодательству Российской Федерации, нормативным актам Российской Федерации.</w:t>
      </w:r>
    </w:p>
    <w:p w:rsidR="00631761" w:rsidRPr="00470EA7" w:rsidRDefault="00631761" w:rsidP="00017631">
      <w:pPr>
        <w:pStyle w:val="22"/>
        <w:shd w:val="clear" w:color="auto" w:fill="auto"/>
        <w:tabs>
          <w:tab w:val="left" w:pos="1395"/>
        </w:tabs>
        <w:spacing w:line="240" w:lineRule="auto"/>
        <w:ind w:firstLine="709"/>
        <w:jc w:val="both"/>
        <w:rPr>
          <w:i/>
          <w:sz w:val="26"/>
          <w:szCs w:val="26"/>
        </w:rPr>
      </w:pPr>
      <w:r w:rsidRPr="00470EA7">
        <w:rPr>
          <w:rStyle w:val="21"/>
          <w:color w:val="000000"/>
          <w:sz w:val="26"/>
          <w:szCs w:val="26"/>
        </w:rPr>
        <w:t>3.8.</w:t>
      </w:r>
      <w:r w:rsidRPr="00470EA7">
        <w:rPr>
          <w:rStyle w:val="21"/>
          <w:color w:val="000000"/>
          <w:sz w:val="26"/>
          <w:szCs w:val="26"/>
        </w:rPr>
        <w:tab/>
        <w:t xml:space="preserve">Данные </w:t>
      </w:r>
      <w:r w:rsidR="008500DD" w:rsidRPr="00470EA7">
        <w:rPr>
          <w:rStyle w:val="21"/>
          <w:color w:val="000000"/>
          <w:sz w:val="26"/>
          <w:szCs w:val="26"/>
        </w:rPr>
        <w:t>прошедших внутренний контроль</w:t>
      </w:r>
      <w:r w:rsidRPr="00470EA7">
        <w:rPr>
          <w:rStyle w:val="21"/>
          <w:color w:val="000000"/>
          <w:sz w:val="26"/>
          <w:szCs w:val="26"/>
        </w:rPr>
        <w:t xml:space="preserve"> и принятых к учету первичных документов систематизируются в хронологическом порядке и отражаются накопительным способом в регистрах бюджетного учета, составленных по унифицированным формам</w:t>
      </w:r>
      <w:r w:rsidRPr="00470EA7">
        <w:rPr>
          <w:rStyle w:val="21"/>
          <w:i/>
          <w:color w:val="000000"/>
          <w:sz w:val="26"/>
          <w:szCs w:val="26"/>
        </w:rPr>
        <w:t>.</w:t>
      </w:r>
      <w:r w:rsidR="00DF786F" w:rsidRPr="00470EA7">
        <w:rPr>
          <w:i/>
          <w:sz w:val="26"/>
          <w:szCs w:val="26"/>
        </w:rPr>
        <w:t xml:space="preserve"> (ч. 5 ст. 10 Закона № 402-ФЗ, п. п. 23, 28 СГС «Концептуальные основы», п. 11 Инструкции № 157н).</w:t>
      </w:r>
    </w:p>
    <w:p w:rsidR="00631761" w:rsidRPr="00470EA7" w:rsidRDefault="00631761" w:rsidP="00017631">
      <w:pPr>
        <w:pStyle w:val="22"/>
        <w:shd w:val="clear" w:color="auto" w:fill="auto"/>
        <w:tabs>
          <w:tab w:val="left" w:pos="1395"/>
        </w:tabs>
        <w:spacing w:line="240" w:lineRule="auto"/>
        <w:ind w:firstLine="709"/>
        <w:jc w:val="both"/>
        <w:rPr>
          <w:sz w:val="26"/>
          <w:szCs w:val="26"/>
        </w:rPr>
      </w:pPr>
      <w:r w:rsidRPr="00470EA7">
        <w:rPr>
          <w:rStyle w:val="21"/>
          <w:color w:val="000000"/>
          <w:sz w:val="26"/>
          <w:szCs w:val="26"/>
        </w:rPr>
        <w:t>3.9.</w:t>
      </w:r>
      <w:r w:rsidRPr="00470EA7">
        <w:rPr>
          <w:rStyle w:val="21"/>
          <w:color w:val="000000"/>
          <w:sz w:val="26"/>
          <w:szCs w:val="26"/>
        </w:rPr>
        <w:tab/>
        <w:t xml:space="preserve">Порядок представления и обработки первичных документов регламентируется графиком документооборота </w:t>
      </w:r>
      <w:r w:rsidRPr="00470EA7">
        <w:rPr>
          <w:rStyle w:val="21"/>
          <w:sz w:val="26"/>
          <w:szCs w:val="26"/>
        </w:rPr>
        <w:t>(</w:t>
      </w:r>
      <w:r w:rsidR="00A438B7" w:rsidRPr="00470EA7">
        <w:rPr>
          <w:rStyle w:val="21"/>
          <w:sz w:val="26"/>
          <w:szCs w:val="26"/>
        </w:rPr>
        <w:t>П</w:t>
      </w:r>
      <w:r w:rsidRPr="00470EA7">
        <w:rPr>
          <w:rStyle w:val="21"/>
          <w:sz w:val="26"/>
          <w:szCs w:val="26"/>
        </w:rPr>
        <w:t>риложение № 2</w:t>
      </w:r>
      <w:r w:rsidRPr="00470EA7">
        <w:rPr>
          <w:rStyle w:val="15"/>
          <w:sz w:val="26"/>
          <w:szCs w:val="26"/>
        </w:rPr>
        <w:t xml:space="preserve"> к настоящей учетной политике</w:t>
      </w:r>
      <w:r w:rsidRPr="00470EA7">
        <w:rPr>
          <w:rStyle w:val="21"/>
          <w:sz w:val="26"/>
          <w:szCs w:val="26"/>
        </w:rPr>
        <w:t>)</w:t>
      </w:r>
      <w:r w:rsidRPr="00470EA7">
        <w:rPr>
          <w:rStyle w:val="21"/>
          <w:color w:val="000000"/>
          <w:sz w:val="26"/>
          <w:szCs w:val="26"/>
        </w:rPr>
        <w:t xml:space="preserve">. Контроль за соблюдением исполнителями графика документооборота осуществляет главный </w:t>
      </w:r>
      <w:r w:rsidR="006A7187" w:rsidRPr="00470EA7">
        <w:rPr>
          <w:rStyle w:val="21"/>
          <w:color w:val="000000"/>
          <w:sz w:val="26"/>
          <w:szCs w:val="26"/>
        </w:rPr>
        <w:t>бухгалтер Суда. Ответственность</w:t>
      </w:r>
      <w:r w:rsidR="006A7187" w:rsidRPr="00470EA7">
        <w:rPr>
          <w:rStyle w:val="21"/>
          <w:color w:val="000000"/>
          <w:sz w:val="26"/>
          <w:szCs w:val="26"/>
        </w:rPr>
        <w:br/>
      </w:r>
      <w:r w:rsidRPr="00470EA7">
        <w:rPr>
          <w:rStyle w:val="21"/>
          <w:color w:val="000000"/>
          <w:sz w:val="26"/>
          <w:szCs w:val="26"/>
        </w:rPr>
        <w:t>за соблюдение графика документооборота, а также своевременное и качественное формирование документов, своеврем</w:t>
      </w:r>
      <w:r w:rsidR="00A438B7" w:rsidRPr="00470EA7">
        <w:rPr>
          <w:rStyle w:val="21"/>
          <w:color w:val="000000"/>
          <w:sz w:val="26"/>
          <w:szCs w:val="26"/>
        </w:rPr>
        <w:t>енную передачу их для отражения</w:t>
      </w:r>
      <w:r w:rsidR="00A438B7" w:rsidRPr="00470EA7">
        <w:rPr>
          <w:rStyle w:val="21"/>
          <w:color w:val="000000"/>
          <w:sz w:val="26"/>
          <w:szCs w:val="26"/>
        </w:rPr>
        <w:br/>
      </w:r>
      <w:r w:rsidRPr="00470EA7">
        <w:rPr>
          <w:rStyle w:val="21"/>
          <w:color w:val="000000"/>
          <w:sz w:val="26"/>
          <w:szCs w:val="26"/>
        </w:rPr>
        <w:t>в бюджетном учете и отчетности несут лица, оформившие и подписавшие эти документы.</w:t>
      </w:r>
    </w:p>
    <w:p w:rsidR="00631761" w:rsidRPr="00470EA7" w:rsidRDefault="00631761" w:rsidP="00017631">
      <w:pPr>
        <w:pStyle w:val="22"/>
        <w:shd w:val="clear" w:color="auto" w:fill="auto"/>
        <w:tabs>
          <w:tab w:val="left" w:pos="1395"/>
        </w:tabs>
        <w:spacing w:line="240" w:lineRule="auto"/>
        <w:ind w:firstLine="709"/>
        <w:jc w:val="both"/>
        <w:rPr>
          <w:sz w:val="26"/>
          <w:szCs w:val="26"/>
        </w:rPr>
      </w:pPr>
      <w:r w:rsidRPr="00470EA7">
        <w:rPr>
          <w:rStyle w:val="21"/>
          <w:color w:val="000000"/>
          <w:sz w:val="26"/>
          <w:szCs w:val="26"/>
        </w:rPr>
        <w:t>3.10.</w:t>
      </w:r>
      <w:r w:rsidRPr="00470EA7">
        <w:rPr>
          <w:rStyle w:val="21"/>
          <w:color w:val="000000"/>
          <w:sz w:val="26"/>
          <w:szCs w:val="26"/>
        </w:rPr>
        <w:tab/>
        <w:t>При обнаружении в регистрах учета ошибок работники отдела ФМТО анализируют ошибочные данные, вносят исправления в регистры бюджетного учета и при необходимости - в первичны</w:t>
      </w:r>
      <w:r w:rsidR="00A438B7" w:rsidRPr="00470EA7">
        <w:rPr>
          <w:rStyle w:val="21"/>
          <w:color w:val="000000"/>
          <w:sz w:val="26"/>
          <w:szCs w:val="26"/>
        </w:rPr>
        <w:t>е документы. Ошибки, допущенные</w:t>
      </w:r>
      <w:r w:rsidR="00A438B7" w:rsidRPr="00470EA7">
        <w:rPr>
          <w:rStyle w:val="21"/>
          <w:color w:val="000000"/>
          <w:sz w:val="26"/>
          <w:szCs w:val="26"/>
        </w:rPr>
        <w:br/>
      </w:r>
      <w:r w:rsidRPr="00470EA7">
        <w:rPr>
          <w:rStyle w:val="21"/>
          <w:color w:val="000000"/>
          <w:sz w:val="26"/>
          <w:szCs w:val="26"/>
        </w:rPr>
        <w:t>в прошлых годах, отражаются на счетах</w:t>
      </w:r>
      <w:r w:rsidR="00A438B7" w:rsidRPr="00470EA7">
        <w:rPr>
          <w:rStyle w:val="21"/>
          <w:color w:val="000000"/>
          <w:sz w:val="26"/>
          <w:szCs w:val="26"/>
        </w:rPr>
        <w:t xml:space="preserve"> бюджетного учета обособленно —</w:t>
      </w:r>
      <w:r w:rsidR="00A438B7" w:rsidRPr="00470EA7">
        <w:rPr>
          <w:rStyle w:val="21"/>
          <w:color w:val="000000"/>
          <w:sz w:val="26"/>
          <w:szCs w:val="26"/>
        </w:rPr>
        <w:br/>
      </w:r>
      <w:r w:rsidRPr="00470EA7">
        <w:rPr>
          <w:rStyle w:val="21"/>
          <w:color w:val="000000"/>
          <w:sz w:val="26"/>
          <w:szCs w:val="26"/>
        </w:rPr>
        <w:t>с указанием субконто «Исправление ошибок прошлых лет».</w:t>
      </w:r>
    </w:p>
    <w:p w:rsidR="003D2C83" w:rsidRPr="00470EA7" w:rsidRDefault="00631761" w:rsidP="00017631">
      <w:pPr>
        <w:pStyle w:val="22"/>
        <w:tabs>
          <w:tab w:val="left" w:pos="1395"/>
        </w:tabs>
        <w:spacing w:line="240" w:lineRule="auto"/>
        <w:ind w:firstLine="709"/>
        <w:jc w:val="both"/>
        <w:rPr>
          <w:rStyle w:val="21"/>
          <w:i/>
          <w:color w:val="000000"/>
          <w:sz w:val="26"/>
          <w:szCs w:val="26"/>
        </w:rPr>
      </w:pPr>
      <w:r w:rsidRPr="00470EA7">
        <w:rPr>
          <w:rStyle w:val="21"/>
          <w:color w:val="000000"/>
          <w:sz w:val="26"/>
          <w:szCs w:val="26"/>
        </w:rPr>
        <w:t>3.11.</w:t>
      </w:r>
      <w:r w:rsidRPr="00470EA7">
        <w:rPr>
          <w:rStyle w:val="21"/>
          <w:color w:val="000000"/>
          <w:sz w:val="26"/>
          <w:szCs w:val="26"/>
        </w:rPr>
        <w:tab/>
      </w:r>
      <w:r w:rsidR="003D2C83" w:rsidRPr="00470EA7">
        <w:rPr>
          <w:rStyle w:val="21"/>
          <w:color w:val="000000"/>
          <w:sz w:val="26"/>
          <w:szCs w:val="26"/>
        </w:rPr>
        <w:t xml:space="preserve">Регистры бухгалтерского учета составляются на бумажном носителе или в виде электронных документов, подписанных квалифицированной электронной подписью, в предусмотренных случаях - простой электронной подписью. Если федеральными законами или принимаемыми в соответствии с ними нормативными актами предусмотрено составление и хранение на бумажном носителе регистра бухгалтерского учета, составленного в виде электронного документа, изготавливается копия такого регистра на бумажном носителе. </w:t>
      </w:r>
      <w:r w:rsidR="003D2C83" w:rsidRPr="00470EA7">
        <w:rPr>
          <w:rStyle w:val="21"/>
          <w:i/>
          <w:color w:val="000000"/>
          <w:sz w:val="26"/>
          <w:szCs w:val="26"/>
        </w:rPr>
        <w:t>(ч. 6, 7 ст. 10 Закона № 402-ФЗ, п. 32 СГС «Концептуальные основы», п. 11 Инструкции № 157н, Методические указания № 52н).</w:t>
      </w:r>
    </w:p>
    <w:p w:rsidR="00FE3641" w:rsidRPr="00470EA7" w:rsidRDefault="00FE3641" w:rsidP="00017631">
      <w:pPr>
        <w:pStyle w:val="22"/>
        <w:tabs>
          <w:tab w:val="left" w:pos="1395"/>
        </w:tabs>
        <w:spacing w:line="240" w:lineRule="auto"/>
        <w:ind w:firstLine="709"/>
        <w:jc w:val="both"/>
        <w:rPr>
          <w:rStyle w:val="21"/>
          <w:color w:val="000000"/>
          <w:sz w:val="26"/>
          <w:szCs w:val="26"/>
        </w:rPr>
      </w:pPr>
      <w:r w:rsidRPr="00470EA7">
        <w:rPr>
          <w:rStyle w:val="21"/>
          <w:color w:val="000000"/>
          <w:sz w:val="26"/>
          <w:szCs w:val="26"/>
        </w:rPr>
        <w:t>Лицо, ответственное за составление копии электронного документа на бумажном носителе, проставляет в заверяемом документе отметку «Копия верна», указывает наименование своей должности, проставляет собственноручную подпись и ее расшифровку (инициалы, фамилию), а также дату заверения копии (выписки из документа).</w:t>
      </w:r>
      <w:r w:rsidRPr="00470EA7">
        <w:rPr>
          <w:rStyle w:val="21"/>
          <w:sz w:val="26"/>
          <w:szCs w:val="26"/>
        </w:rPr>
        <w:t xml:space="preserve"> </w:t>
      </w:r>
      <w:r w:rsidRPr="00470EA7">
        <w:rPr>
          <w:rStyle w:val="21"/>
          <w:color w:val="000000"/>
          <w:sz w:val="26"/>
          <w:szCs w:val="26"/>
        </w:rPr>
        <w:t>При заверении многостраничного документа заверяется копия каждого листа.</w:t>
      </w:r>
    </w:p>
    <w:p w:rsidR="00FE3641" w:rsidRPr="00470EA7" w:rsidRDefault="00FE3641" w:rsidP="00017631">
      <w:pPr>
        <w:pStyle w:val="22"/>
        <w:tabs>
          <w:tab w:val="left" w:pos="1395"/>
        </w:tabs>
        <w:spacing w:line="240" w:lineRule="auto"/>
        <w:ind w:firstLine="709"/>
        <w:jc w:val="both"/>
        <w:rPr>
          <w:rStyle w:val="21"/>
          <w:i/>
          <w:color w:val="000000"/>
          <w:sz w:val="26"/>
          <w:szCs w:val="26"/>
        </w:rPr>
      </w:pPr>
      <w:r w:rsidRPr="00470EA7">
        <w:rPr>
          <w:rStyle w:val="21"/>
          <w:color w:val="000000"/>
          <w:sz w:val="26"/>
          <w:szCs w:val="26"/>
        </w:rPr>
        <w:t>При представлении копии в другую организацию, отметка о заверении дополняется надписью о месте хранения документа, с которого была изготовлена копия, и заверяется печатью.</w:t>
      </w:r>
      <w:r w:rsidRPr="00470EA7">
        <w:t xml:space="preserve"> </w:t>
      </w:r>
      <w:r w:rsidRPr="00470EA7">
        <w:rPr>
          <w:i/>
        </w:rPr>
        <w:t>(Методические указания № 52н).</w:t>
      </w:r>
    </w:p>
    <w:p w:rsidR="009F32F1" w:rsidRPr="00470EA7" w:rsidRDefault="00631761" w:rsidP="00017631">
      <w:pPr>
        <w:pStyle w:val="22"/>
        <w:shd w:val="clear" w:color="auto" w:fill="auto"/>
        <w:tabs>
          <w:tab w:val="left" w:pos="1395"/>
        </w:tabs>
        <w:spacing w:line="240" w:lineRule="auto"/>
        <w:ind w:firstLine="709"/>
        <w:jc w:val="both"/>
        <w:rPr>
          <w:rStyle w:val="21"/>
          <w:color w:val="000000"/>
          <w:sz w:val="26"/>
          <w:szCs w:val="26"/>
        </w:rPr>
      </w:pPr>
      <w:r w:rsidRPr="00470EA7">
        <w:rPr>
          <w:rStyle w:val="21"/>
          <w:color w:val="000000"/>
          <w:sz w:val="26"/>
          <w:szCs w:val="26"/>
        </w:rPr>
        <w:t>По итогам каждого календарного месяца бюджетные регистры в виде журналов операций, сформированные в эл</w:t>
      </w:r>
      <w:r w:rsidR="008B506B" w:rsidRPr="00470EA7">
        <w:rPr>
          <w:rStyle w:val="21"/>
          <w:color w:val="000000"/>
          <w:sz w:val="26"/>
          <w:szCs w:val="26"/>
        </w:rPr>
        <w:t xml:space="preserve">ектронном виде, распечатываются </w:t>
      </w:r>
      <w:r w:rsidRPr="00470EA7">
        <w:rPr>
          <w:rStyle w:val="21"/>
          <w:color w:val="000000"/>
          <w:sz w:val="26"/>
          <w:szCs w:val="26"/>
        </w:rPr>
        <w:t>на бумажный носитель и подшиваются в отдельные папки в хронологическом порядке</w:t>
      </w:r>
      <w:r w:rsidR="002F0CA7" w:rsidRPr="00470EA7">
        <w:rPr>
          <w:rStyle w:val="21"/>
          <w:color w:val="000000"/>
          <w:sz w:val="26"/>
          <w:szCs w:val="26"/>
        </w:rPr>
        <w:t xml:space="preserve"> согласно Приложению № 3 к настоящей учетной политике.</w:t>
      </w:r>
    </w:p>
    <w:p w:rsidR="00A42E71" w:rsidRPr="00470EA7" w:rsidRDefault="00A42E71" w:rsidP="00017631">
      <w:pPr>
        <w:pStyle w:val="22"/>
        <w:shd w:val="clear" w:color="auto" w:fill="auto"/>
        <w:tabs>
          <w:tab w:val="left" w:pos="1395"/>
        </w:tabs>
        <w:spacing w:line="240" w:lineRule="auto"/>
        <w:ind w:firstLine="709"/>
        <w:jc w:val="both"/>
        <w:rPr>
          <w:rStyle w:val="21"/>
          <w:color w:val="000000"/>
          <w:sz w:val="26"/>
          <w:szCs w:val="26"/>
        </w:rPr>
      </w:pPr>
      <w:r w:rsidRPr="00470EA7">
        <w:rPr>
          <w:rStyle w:val="21"/>
          <w:color w:val="000000"/>
          <w:sz w:val="26"/>
          <w:szCs w:val="26"/>
        </w:rPr>
        <w:lastRenderedPageBreak/>
        <w:t>Журналы операций по забалансовым счетам ведутся в</w:t>
      </w:r>
      <w:r w:rsidR="0090305A" w:rsidRPr="00470EA7">
        <w:rPr>
          <w:rStyle w:val="21"/>
          <w:color w:val="000000"/>
          <w:sz w:val="26"/>
          <w:szCs w:val="26"/>
        </w:rPr>
        <w:t xml:space="preserve"> виде</w:t>
      </w:r>
      <w:r w:rsidRPr="00470EA7">
        <w:rPr>
          <w:rStyle w:val="21"/>
          <w:color w:val="000000"/>
          <w:sz w:val="26"/>
          <w:szCs w:val="26"/>
        </w:rPr>
        <w:t xml:space="preserve"> электронн</w:t>
      </w:r>
      <w:r w:rsidR="0090305A" w:rsidRPr="00470EA7">
        <w:rPr>
          <w:rStyle w:val="21"/>
          <w:color w:val="000000"/>
          <w:sz w:val="26"/>
          <w:szCs w:val="26"/>
        </w:rPr>
        <w:t>ых</w:t>
      </w:r>
      <w:r w:rsidR="00A22F91" w:rsidRPr="00470EA7">
        <w:rPr>
          <w:rStyle w:val="21"/>
          <w:color w:val="000000"/>
          <w:sz w:val="26"/>
          <w:szCs w:val="26"/>
        </w:rPr>
        <w:t xml:space="preserve"> документ</w:t>
      </w:r>
      <w:r w:rsidR="0090305A" w:rsidRPr="00470EA7">
        <w:rPr>
          <w:rStyle w:val="21"/>
          <w:color w:val="000000"/>
          <w:sz w:val="26"/>
          <w:szCs w:val="26"/>
        </w:rPr>
        <w:t>ов</w:t>
      </w:r>
      <w:r w:rsidR="00A22F91" w:rsidRPr="00470EA7">
        <w:rPr>
          <w:rStyle w:val="21"/>
          <w:color w:val="000000"/>
          <w:sz w:val="26"/>
          <w:szCs w:val="26"/>
        </w:rPr>
        <w:t xml:space="preserve"> </w:t>
      </w:r>
      <w:r w:rsidRPr="00470EA7">
        <w:rPr>
          <w:rStyle w:val="21"/>
          <w:color w:val="000000"/>
          <w:sz w:val="26"/>
          <w:szCs w:val="26"/>
        </w:rPr>
        <w:t>и подписываются электронной подписью ежемесячно.</w:t>
      </w:r>
    </w:p>
    <w:p w:rsidR="00631761" w:rsidRPr="00470EA7" w:rsidRDefault="00631761" w:rsidP="00017631">
      <w:pPr>
        <w:pStyle w:val="22"/>
        <w:shd w:val="clear" w:color="auto" w:fill="auto"/>
        <w:tabs>
          <w:tab w:val="left" w:pos="1395"/>
        </w:tabs>
        <w:spacing w:line="240" w:lineRule="auto"/>
        <w:ind w:firstLine="709"/>
        <w:jc w:val="both"/>
        <w:rPr>
          <w:sz w:val="26"/>
          <w:szCs w:val="26"/>
        </w:rPr>
      </w:pPr>
      <w:r w:rsidRPr="00470EA7">
        <w:rPr>
          <w:rStyle w:val="21"/>
          <w:color w:val="000000"/>
          <w:sz w:val="26"/>
          <w:szCs w:val="26"/>
        </w:rPr>
        <w:t>3.12.</w:t>
      </w:r>
      <w:r w:rsidRPr="00470EA7">
        <w:rPr>
          <w:rStyle w:val="21"/>
          <w:color w:val="000000"/>
          <w:sz w:val="26"/>
          <w:szCs w:val="26"/>
        </w:rPr>
        <w:tab/>
        <w:t>Первичные учетные документы, бюджетная финансовая и отчетная документация, регистры бюджетного учета</w:t>
      </w:r>
      <w:r w:rsidR="00A438B7" w:rsidRPr="00470EA7">
        <w:rPr>
          <w:rStyle w:val="21"/>
          <w:color w:val="000000"/>
          <w:sz w:val="26"/>
          <w:szCs w:val="26"/>
        </w:rPr>
        <w:t xml:space="preserve"> подлежат обязательной передаче</w:t>
      </w:r>
      <w:r w:rsidR="00A438B7" w:rsidRPr="00470EA7">
        <w:rPr>
          <w:rStyle w:val="21"/>
          <w:color w:val="000000"/>
          <w:sz w:val="26"/>
          <w:szCs w:val="26"/>
        </w:rPr>
        <w:br/>
      </w:r>
      <w:r w:rsidRPr="00470EA7">
        <w:rPr>
          <w:rStyle w:val="21"/>
          <w:color w:val="000000"/>
          <w:sz w:val="26"/>
          <w:szCs w:val="26"/>
        </w:rPr>
        <w:t>в архив Суда.</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Порядок и сроки передачи первичных документов и регистров бюджетного учета в архив Суда установлены в соответствии с номенклатурой дел, утвержденной приказом председателя Суда, согласованной с Росархивом.</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color w:val="000000"/>
          <w:sz w:val="26"/>
          <w:szCs w:val="26"/>
        </w:rPr>
        <w:t>3.13.</w:t>
      </w:r>
      <w:r w:rsidRPr="00470EA7">
        <w:rPr>
          <w:rStyle w:val="21"/>
          <w:color w:val="000000"/>
          <w:sz w:val="26"/>
          <w:szCs w:val="26"/>
        </w:rPr>
        <w:tab/>
      </w:r>
      <w:r w:rsidR="002B2E84" w:rsidRPr="00470EA7">
        <w:rPr>
          <w:rStyle w:val="21"/>
          <w:sz w:val="26"/>
          <w:szCs w:val="26"/>
        </w:rPr>
        <w:t>Суд обязан хранить первичные учетные документы в течение сроков, устанавливаемых в соответствии с правилами организации государственного архивного дела, но не менее пяти лет после отчетного года. Документы, составляемые в электронном виде, хранятся на сервере в течение срока, установленного в соответствии с правилами организации архивного дела Российской Федерации, но не менее пяти лет</w:t>
      </w:r>
      <w:r w:rsidR="00A438B7" w:rsidRPr="00470EA7">
        <w:rPr>
          <w:rStyle w:val="21"/>
          <w:sz w:val="26"/>
          <w:szCs w:val="26"/>
        </w:rPr>
        <w:t xml:space="preserve"> после окончания отчетного года</w:t>
      </w:r>
      <w:r w:rsidR="00A438B7" w:rsidRPr="00470EA7">
        <w:rPr>
          <w:rStyle w:val="21"/>
          <w:sz w:val="26"/>
          <w:szCs w:val="26"/>
        </w:rPr>
        <w:br/>
      </w:r>
      <w:r w:rsidR="002B2E84" w:rsidRPr="00470EA7">
        <w:rPr>
          <w:rStyle w:val="21"/>
          <w:sz w:val="26"/>
          <w:szCs w:val="26"/>
        </w:rPr>
        <w:t>в котором (за который) они составлены. Рабочий план счетов бюджетного учета, другие документы учетной политики, средства, обеспечивающие воспроизведение электронных документов, а также проверку подлинности электронной подписи, должны храниться Судом не менее пяти лет после года, в котором они использовались для составления бюджетной отчетности в последний раз.</w:t>
      </w:r>
    </w:p>
    <w:p w:rsidR="00147491" w:rsidRPr="00470EA7" w:rsidRDefault="00147491" w:rsidP="00017631">
      <w:pPr>
        <w:pStyle w:val="22"/>
        <w:shd w:val="clear" w:color="auto" w:fill="auto"/>
        <w:tabs>
          <w:tab w:val="left" w:pos="0"/>
        </w:tabs>
        <w:spacing w:line="240" w:lineRule="auto"/>
        <w:jc w:val="center"/>
        <w:rPr>
          <w:rStyle w:val="21"/>
          <w:b/>
          <w:color w:val="000000"/>
          <w:sz w:val="26"/>
          <w:szCs w:val="26"/>
        </w:rPr>
      </w:pPr>
    </w:p>
    <w:p w:rsidR="00631761" w:rsidRPr="00470EA7" w:rsidRDefault="00631761" w:rsidP="00897F8E">
      <w:pPr>
        <w:pStyle w:val="22"/>
        <w:numPr>
          <w:ilvl w:val="0"/>
          <w:numId w:val="1"/>
        </w:numPr>
        <w:shd w:val="clear" w:color="auto" w:fill="auto"/>
        <w:tabs>
          <w:tab w:val="left" w:pos="0"/>
        </w:tabs>
        <w:spacing w:line="240" w:lineRule="auto"/>
        <w:jc w:val="center"/>
        <w:rPr>
          <w:rStyle w:val="21"/>
          <w:b/>
          <w:sz w:val="26"/>
          <w:szCs w:val="26"/>
        </w:rPr>
      </w:pPr>
      <w:r w:rsidRPr="00470EA7">
        <w:rPr>
          <w:rStyle w:val="21"/>
          <w:b/>
          <w:color w:val="000000"/>
          <w:sz w:val="26"/>
          <w:szCs w:val="26"/>
        </w:rPr>
        <w:t>Бюджетная отчетность</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4.1.</w:t>
      </w:r>
      <w:r w:rsidRPr="00470EA7">
        <w:rPr>
          <w:rStyle w:val="21"/>
          <w:color w:val="000000"/>
          <w:sz w:val="26"/>
          <w:szCs w:val="26"/>
        </w:rPr>
        <w:tab/>
        <w:t>Суд (как получатель бюджетных средств) составляет на основе данных синтетического и аналитического учета месячную, квартальную и годовую бюджетную отчетность и представляет ее Судебному департаменту при Верховном Суде Российской Федерации (как главному распорядителю бюджетных средств) для включения в сводную бюджетную отчетность Судебного де</w:t>
      </w:r>
      <w:r w:rsidR="006A7187" w:rsidRPr="00470EA7">
        <w:rPr>
          <w:rStyle w:val="21"/>
          <w:color w:val="000000"/>
          <w:sz w:val="26"/>
          <w:szCs w:val="26"/>
        </w:rPr>
        <w:t>партамента</w:t>
      </w:r>
      <w:r w:rsidR="006A7187" w:rsidRPr="00470EA7">
        <w:rPr>
          <w:rStyle w:val="21"/>
          <w:color w:val="000000"/>
          <w:sz w:val="26"/>
          <w:szCs w:val="26"/>
        </w:rPr>
        <w:br/>
      </w:r>
      <w:r w:rsidRPr="00470EA7">
        <w:rPr>
          <w:rStyle w:val="21"/>
          <w:color w:val="000000"/>
          <w:sz w:val="26"/>
          <w:szCs w:val="26"/>
        </w:rPr>
        <w:t>в порядке, предусмотренном Инструкцией №191н.</w:t>
      </w:r>
    </w:p>
    <w:p w:rsidR="00631761" w:rsidRPr="00470EA7" w:rsidRDefault="00631761" w:rsidP="00017631">
      <w:pPr>
        <w:pStyle w:val="22"/>
        <w:shd w:val="clear" w:color="auto" w:fill="auto"/>
        <w:spacing w:line="240" w:lineRule="auto"/>
        <w:ind w:firstLine="709"/>
        <w:jc w:val="both"/>
        <w:rPr>
          <w:sz w:val="26"/>
          <w:szCs w:val="26"/>
        </w:rPr>
      </w:pPr>
      <w:r w:rsidRPr="00470EA7">
        <w:rPr>
          <w:rStyle w:val="21"/>
          <w:color w:val="000000"/>
          <w:sz w:val="26"/>
          <w:szCs w:val="26"/>
        </w:rPr>
        <w:t>4.2.</w:t>
      </w:r>
      <w:r w:rsidRPr="00470EA7">
        <w:rPr>
          <w:rStyle w:val="21"/>
          <w:color w:val="000000"/>
          <w:sz w:val="26"/>
          <w:szCs w:val="26"/>
        </w:rPr>
        <w:tab/>
        <w:t>Суд представляет копию формы баланса (ф. 0503130) в налоговый орган по месту регистрации.</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4.3.</w:t>
      </w:r>
      <w:r w:rsidRPr="00470EA7">
        <w:rPr>
          <w:rStyle w:val="21"/>
          <w:color w:val="000000"/>
          <w:sz w:val="26"/>
          <w:szCs w:val="26"/>
        </w:rPr>
        <w:tab/>
        <w:t>Бюджетная отчетность Суда как получателя бюджетных средств составляется в ГИИС «Электронный бюджет» на основании представленных Судебному департаменту отчетов.</w:t>
      </w:r>
    </w:p>
    <w:p w:rsidR="00403D6B" w:rsidRPr="00470EA7" w:rsidRDefault="00403D6B" w:rsidP="00017631">
      <w:pPr>
        <w:pStyle w:val="22"/>
        <w:shd w:val="clear" w:color="auto" w:fill="auto"/>
        <w:spacing w:line="240" w:lineRule="auto"/>
        <w:ind w:firstLine="709"/>
        <w:jc w:val="both"/>
        <w:rPr>
          <w:color w:val="000000"/>
          <w:sz w:val="26"/>
          <w:szCs w:val="26"/>
          <w:shd w:val="clear" w:color="auto" w:fill="FFFFFF"/>
        </w:rPr>
      </w:pPr>
    </w:p>
    <w:p w:rsidR="00631761" w:rsidRPr="00470EA7" w:rsidRDefault="00631761" w:rsidP="00897F8E">
      <w:pPr>
        <w:pStyle w:val="50"/>
        <w:numPr>
          <w:ilvl w:val="0"/>
          <w:numId w:val="1"/>
        </w:numPr>
        <w:shd w:val="clear" w:color="auto" w:fill="auto"/>
        <w:spacing w:after="0" w:line="240" w:lineRule="auto"/>
        <w:rPr>
          <w:rStyle w:val="5"/>
          <w:b/>
          <w:bCs/>
          <w:color w:val="000000"/>
        </w:rPr>
      </w:pPr>
      <w:r w:rsidRPr="00470EA7">
        <w:rPr>
          <w:rStyle w:val="5"/>
          <w:b/>
          <w:bCs/>
          <w:color w:val="000000"/>
        </w:rPr>
        <w:t>Учет основных средств</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sz w:val="26"/>
          <w:szCs w:val="26"/>
        </w:rPr>
        <w:t>5.1.</w:t>
      </w:r>
      <w:r w:rsidRPr="00470EA7">
        <w:rPr>
          <w:rStyle w:val="21"/>
          <w:sz w:val="26"/>
          <w:szCs w:val="26"/>
        </w:rPr>
        <w:tab/>
      </w:r>
      <w:r w:rsidR="007E4BB7" w:rsidRPr="00470EA7">
        <w:rPr>
          <w:rStyle w:val="21"/>
          <w:sz w:val="26"/>
          <w:szCs w:val="26"/>
        </w:rPr>
        <w:t>О</w:t>
      </w:r>
      <w:r w:rsidRPr="00470EA7">
        <w:rPr>
          <w:rStyle w:val="21"/>
          <w:sz w:val="26"/>
          <w:szCs w:val="26"/>
        </w:rPr>
        <w:t xml:space="preserve">сновными средствами </w:t>
      </w:r>
      <w:r w:rsidR="007E4BB7" w:rsidRPr="00470EA7">
        <w:rPr>
          <w:rStyle w:val="21"/>
          <w:sz w:val="26"/>
          <w:szCs w:val="26"/>
        </w:rPr>
        <w:t xml:space="preserve">Суд </w:t>
      </w:r>
      <w:r w:rsidRPr="00470EA7">
        <w:rPr>
          <w:rStyle w:val="21"/>
          <w:sz w:val="26"/>
          <w:szCs w:val="26"/>
        </w:rPr>
        <w:t>признает материальные ценности, соответствующие следующим критериям:</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sz w:val="26"/>
          <w:szCs w:val="26"/>
        </w:rPr>
        <w:t>имеют срок полезного использования более 12 месяцев;</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предназначены для неоднократного или постоянного использования Судом при условии, что данные материальные ценности принадлежат Суду на праве оперативного управления или переданы Суду в пользование иным правообладателем в рамках отношений по операционной аренде (срочные договоры аренды, договоры безвозмездного пользования) с учетом требований стандарта «Аренда»;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обладают полезным потенциалом или способностью обеспечивать экономические выгоды;</w:t>
      </w:r>
    </w:p>
    <w:p w:rsidR="00631761" w:rsidRPr="00470EA7" w:rsidRDefault="00631761" w:rsidP="00017631">
      <w:pPr>
        <w:pStyle w:val="22"/>
        <w:shd w:val="clear" w:color="auto" w:fill="auto"/>
        <w:spacing w:line="240" w:lineRule="auto"/>
        <w:ind w:firstLine="709"/>
        <w:jc w:val="both"/>
        <w:rPr>
          <w:rStyle w:val="21"/>
          <w:i/>
          <w:sz w:val="26"/>
          <w:szCs w:val="26"/>
        </w:rPr>
      </w:pPr>
      <w:r w:rsidRPr="00470EA7">
        <w:rPr>
          <w:rStyle w:val="21"/>
          <w:sz w:val="26"/>
          <w:szCs w:val="26"/>
        </w:rPr>
        <w:t>первоначальная стоимость надежно оценена, то есть подтверждена документами или экспертизой.</w:t>
      </w:r>
      <w:r w:rsidR="007E4BB7" w:rsidRPr="00470EA7">
        <w:rPr>
          <w:rStyle w:val="21"/>
          <w:sz w:val="26"/>
          <w:szCs w:val="26"/>
        </w:rPr>
        <w:t xml:space="preserve"> </w:t>
      </w:r>
      <w:r w:rsidR="007E4BB7" w:rsidRPr="00470EA7">
        <w:rPr>
          <w:rStyle w:val="21"/>
          <w:i/>
          <w:sz w:val="26"/>
          <w:szCs w:val="26"/>
        </w:rPr>
        <w:t>(п.п. 7, 8 СГС «Основные средства).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 xml:space="preserve">Соответствие объекта основных средств критериям актива является одним из </w:t>
      </w:r>
      <w:r w:rsidRPr="00470EA7">
        <w:rPr>
          <w:rStyle w:val="21"/>
          <w:sz w:val="26"/>
          <w:szCs w:val="26"/>
        </w:rPr>
        <w:lastRenderedPageBreak/>
        <w:t>оснований для ввода основного средства в эксплуатацию. Ввод объекта основного средства в эксплуатацию осуществляется комиссией по поступлению и выбытию активов.</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5.2.</w:t>
      </w:r>
      <w:r w:rsidRPr="00470EA7">
        <w:rPr>
          <w:rStyle w:val="21"/>
          <w:sz w:val="26"/>
          <w:szCs w:val="26"/>
        </w:rPr>
        <w:tab/>
        <w:t>Срок полезного использования объектов основных средств устанавливает комиссия по поступлению и выбытию активов.</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5.3.</w:t>
      </w:r>
      <w:r w:rsidRPr="00470EA7">
        <w:rPr>
          <w:rStyle w:val="21"/>
          <w:sz w:val="26"/>
          <w:szCs w:val="26"/>
        </w:rPr>
        <w:tab/>
        <w:t>В один инвентарный объект, признаваемый комплексом объектов основных средств, объединяются объекты имущества несущественной стоимости, имеющие одинаковые сроки полезного и ожидаемого использования.</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Необходимость объединения и конкретный перечень объединяемых объектов определяет комиссия по поступлению и выбытию активов.</w:t>
      </w:r>
    </w:p>
    <w:p w:rsidR="007E4BB7" w:rsidRPr="00470EA7" w:rsidRDefault="007E4BB7" w:rsidP="007E4BB7">
      <w:pPr>
        <w:pStyle w:val="22"/>
        <w:spacing w:line="240" w:lineRule="auto"/>
        <w:ind w:firstLine="709"/>
        <w:jc w:val="both"/>
        <w:rPr>
          <w:rStyle w:val="21"/>
          <w:sz w:val="26"/>
          <w:szCs w:val="26"/>
        </w:rPr>
      </w:pPr>
      <w:r w:rsidRPr="00470EA7">
        <w:rPr>
          <w:rStyle w:val="21"/>
          <w:sz w:val="26"/>
          <w:szCs w:val="26"/>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p>
    <w:p w:rsidR="007E4BB7" w:rsidRPr="00470EA7" w:rsidRDefault="007E4BB7" w:rsidP="007E4BB7">
      <w:pPr>
        <w:pStyle w:val="22"/>
        <w:spacing w:line="240" w:lineRule="auto"/>
        <w:ind w:firstLine="709"/>
        <w:jc w:val="both"/>
        <w:rPr>
          <w:rStyle w:val="21"/>
          <w:sz w:val="26"/>
          <w:szCs w:val="26"/>
        </w:rPr>
      </w:pPr>
      <w:r w:rsidRPr="00470EA7">
        <w:rPr>
          <w:rStyle w:val="21"/>
          <w:sz w:val="26"/>
          <w:szCs w:val="26"/>
        </w:rPr>
        <w:t>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Постановлении Правительства РФ от 01.01.2002 № 1.</w:t>
      </w:r>
    </w:p>
    <w:p w:rsidR="007E4BB7" w:rsidRPr="00470EA7" w:rsidRDefault="007E4BB7" w:rsidP="007E4BB7">
      <w:pPr>
        <w:pStyle w:val="22"/>
        <w:spacing w:line="240" w:lineRule="auto"/>
        <w:ind w:firstLine="709"/>
        <w:jc w:val="both"/>
        <w:rPr>
          <w:rStyle w:val="21"/>
          <w:sz w:val="26"/>
          <w:szCs w:val="26"/>
        </w:rPr>
      </w:pPr>
      <w:r w:rsidRPr="00470EA7">
        <w:rPr>
          <w:rStyle w:val="21"/>
          <w:sz w:val="26"/>
          <w:szCs w:val="26"/>
        </w:rPr>
        <w:t xml:space="preserve">Для целей настоящего пункта стоимость структурной части объекта основных средств считается значительной, если она составляет не менее 10% его общей стоимости. </w:t>
      </w:r>
      <w:r w:rsidRPr="00470EA7">
        <w:rPr>
          <w:rStyle w:val="21"/>
          <w:i/>
          <w:sz w:val="26"/>
          <w:szCs w:val="26"/>
        </w:rPr>
        <w:t>(п. 10 СГС «Основные средства»)</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5.4.</w:t>
      </w:r>
      <w:r w:rsidRPr="00470EA7">
        <w:rPr>
          <w:rStyle w:val="21"/>
          <w:sz w:val="26"/>
          <w:szCs w:val="26"/>
        </w:rPr>
        <w:tab/>
        <w:t>Объектом учета операционной аренды является право пользования активом, которое отражается в составе нефинансовых активов как самостоятельный объект бухгалтерского учета.</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Право пользования объектом учета аренды на льготных условиях (в том числе безвозмездно) принимается к учету по справедливой стоимости, что означает величину арендных платежей, которые могли бы быть. Признание актива</w:t>
      </w:r>
      <w:r w:rsidRPr="00470EA7">
        <w:rPr>
          <w:rStyle w:val="21"/>
          <w:sz w:val="26"/>
          <w:szCs w:val="26"/>
        </w:rPr>
        <w:br/>
        <w:t xml:space="preserve">по справедливой стоимости </w:t>
      </w:r>
      <w:r w:rsidRPr="00470EA7">
        <w:rPr>
          <w:rStyle w:val="21"/>
          <w:i/>
          <w:sz w:val="26"/>
          <w:szCs w:val="26"/>
        </w:rPr>
        <w:t>(п. 27 Стандарта «Аренда»)</w:t>
      </w:r>
      <w:r w:rsidRPr="00470EA7">
        <w:rPr>
          <w:rStyle w:val="21"/>
          <w:sz w:val="26"/>
          <w:szCs w:val="26"/>
        </w:rPr>
        <w:t xml:space="preserve"> предполагает расчет суммы договора по ставкам арендной платы, определенным в соответствии</w:t>
      </w:r>
      <w:r w:rsidRPr="00470EA7">
        <w:rPr>
          <w:rStyle w:val="21"/>
          <w:sz w:val="26"/>
          <w:szCs w:val="26"/>
        </w:rPr>
        <w:br/>
        <w:t>с нормативно</w:t>
      </w:r>
      <w:r w:rsidRPr="00470EA7">
        <w:rPr>
          <w:rStyle w:val="21"/>
          <w:sz w:val="26"/>
          <w:szCs w:val="26"/>
        </w:rPr>
        <w:softHyphen/>
        <w:t>правовыми актами органов исполнительной власти публично-правового образования.</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Получение имущества в безвозмездное пользование признается отложенными доходами (доходами будущих периодов) от предоставления права пользования активом и подлежит обособлению на счете 1.111.40.000 «Право пользования имуществом».</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Актив амортизируется в течение срока полезного использования линейным методом с одновременным признанием доходов будущих периодов в составе текущих.</w:t>
      </w:r>
    </w:p>
    <w:p w:rsidR="007E4BB7" w:rsidRPr="00470EA7" w:rsidRDefault="007E4BB7" w:rsidP="007E4BB7">
      <w:pPr>
        <w:pStyle w:val="22"/>
        <w:shd w:val="clear" w:color="auto" w:fill="auto"/>
        <w:spacing w:line="240" w:lineRule="auto"/>
        <w:ind w:firstLine="709"/>
        <w:jc w:val="both"/>
        <w:rPr>
          <w:rStyle w:val="21"/>
          <w:i/>
          <w:sz w:val="26"/>
          <w:szCs w:val="26"/>
        </w:rPr>
      </w:pPr>
      <w:r w:rsidRPr="00470EA7">
        <w:rPr>
          <w:rStyle w:val="21"/>
          <w:sz w:val="26"/>
          <w:szCs w:val="26"/>
        </w:rPr>
        <w:t>5.5.</w:t>
      </w:r>
      <w:r w:rsidR="001568BD" w:rsidRPr="00470EA7">
        <w:rPr>
          <w:rStyle w:val="21"/>
          <w:sz w:val="26"/>
          <w:szCs w:val="26"/>
        </w:rPr>
        <w:tab/>
      </w:r>
      <w:r w:rsidRPr="00470EA7">
        <w:rPr>
          <w:rStyle w:val="21"/>
          <w:sz w:val="26"/>
          <w:szCs w:val="26"/>
        </w:rPr>
        <w:t>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r w:rsidRPr="00470EA7">
        <w:rPr>
          <w:rStyle w:val="21"/>
          <w:i/>
          <w:sz w:val="26"/>
          <w:szCs w:val="26"/>
        </w:rPr>
        <w:t>. (п.п. 52, 60 СГС «Концептуальные основы бухучета</w:t>
      </w:r>
      <w:r w:rsidRPr="00470EA7">
        <w:rPr>
          <w:rStyle w:val="21"/>
          <w:i/>
          <w:sz w:val="26"/>
          <w:szCs w:val="26"/>
        </w:rPr>
        <w:br/>
        <w:t>и отчетности»).</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Данные о рыночной цене должны быть подтверждены документально, например,  информацией, размещенной в СМИ, и др.</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 xml:space="preserve">В случаях невозможности документального подтверждения стоимость </w:t>
      </w:r>
      <w:r w:rsidRPr="00470EA7">
        <w:rPr>
          <w:rStyle w:val="21"/>
          <w:sz w:val="26"/>
          <w:szCs w:val="26"/>
        </w:rPr>
        <w:lastRenderedPageBreak/>
        <w:t>определяется экспертным путем.</w:t>
      </w:r>
    </w:p>
    <w:p w:rsidR="007E4BB7" w:rsidRPr="00470EA7" w:rsidRDefault="007E4BB7" w:rsidP="007E4BB7">
      <w:pPr>
        <w:pStyle w:val="22"/>
        <w:shd w:val="clear" w:color="auto" w:fill="auto"/>
        <w:spacing w:line="240" w:lineRule="auto"/>
        <w:ind w:firstLine="709"/>
        <w:jc w:val="both"/>
        <w:rPr>
          <w:rStyle w:val="21"/>
          <w:sz w:val="26"/>
          <w:szCs w:val="26"/>
        </w:rPr>
      </w:pPr>
      <w:r w:rsidRPr="00470EA7">
        <w:rPr>
          <w:rStyle w:val="21"/>
          <w:sz w:val="26"/>
          <w:szCs w:val="26"/>
        </w:rPr>
        <w:t>5.6.</w:t>
      </w:r>
      <w:r w:rsidRPr="00470EA7">
        <w:rPr>
          <w:rStyle w:val="21"/>
          <w:sz w:val="26"/>
          <w:szCs w:val="26"/>
        </w:rPr>
        <w:tab/>
        <w:t>Локально-вычислительная сеть (далее – ЛВС), охранно-пожарная сигнализация (далее – ОПС), как отдельные инвентарные объекты не учитываются. Отдельные элементы указанных систем, которые соответствуют критериям основных средств, установленным СГС «Основные средства», учитываются как отдельные основные средства. Элементы ЛВС или ОПС, для которых установлен одинаковый срок полезного использования, учитываются как единый инвентарный объект.</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5.</w:t>
      </w:r>
      <w:r w:rsidR="007E4BB7" w:rsidRPr="00470EA7">
        <w:rPr>
          <w:rStyle w:val="21"/>
          <w:sz w:val="26"/>
          <w:szCs w:val="26"/>
        </w:rPr>
        <w:t>7</w:t>
      </w:r>
      <w:r w:rsidRPr="00470EA7">
        <w:rPr>
          <w:rStyle w:val="21"/>
          <w:sz w:val="26"/>
          <w:szCs w:val="26"/>
        </w:rPr>
        <w:t>.</w:t>
      </w:r>
      <w:r w:rsidRPr="00470EA7">
        <w:rPr>
          <w:rStyle w:val="21"/>
          <w:sz w:val="26"/>
          <w:szCs w:val="26"/>
        </w:rPr>
        <w:tab/>
        <w:t xml:space="preserve">Объекты основных средств, не обладающие полезным потенциалом или способностью приносить экономические выгоды, по которым комиссией по поступлению и выбытию активов Суда установлена неэффективность дальнейшей эксплуатации, ремонта, восстановления (несоответствие критериям актива), подлежат отражению на забалансовом </w:t>
      </w:r>
      <w:r w:rsidR="006A7187" w:rsidRPr="00470EA7">
        <w:rPr>
          <w:rStyle w:val="21"/>
          <w:sz w:val="26"/>
          <w:szCs w:val="26"/>
        </w:rPr>
        <w:t>счете 02 «Материальные ценности</w:t>
      </w:r>
      <w:r w:rsidR="006A7187" w:rsidRPr="00470EA7">
        <w:rPr>
          <w:rStyle w:val="21"/>
          <w:sz w:val="26"/>
          <w:szCs w:val="26"/>
        </w:rPr>
        <w:br/>
      </w:r>
      <w:r w:rsidRPr="00470EA7">
        <w:rPr>
          <w:rStyle w:val="21"/>
          <w:sz w:val="26"/>
          <w:szCs w:val="26"/>
        </w:rPr>
        <w:t>на хранении» до дальнейшего определения функционального назначения указанного имущества (списания). Да</w:t>
      </w:r>
      <w:r w:rsidR="006A7187" w:rsidRPr="00470EA7">
        <w:rPr>
          <w:rStyle w:val="21"/>
          <w:sz w:val="26"/>
          <w:szCs w:val="26"/>
        </w:rPr>
        <w:t>льнейшее начисление амортизации</w:t>
      </w:r>
      <w:r w:rsidR="006A7187" w:rsidRPr="00470EA7">
        <w:rPr>
          <w:rStyle w:val="21"/>
          <w:sz w:val="26"/>
          <w:szCs w:val="26"/>
        </w:rPr>
        <w:br/>
      </w:r>
      <w:r w:rsidRPr="00470EA7">
        <w:rPr>
          <w:rStyle w:val="21"/>
          <w:sz w:val="26"/>
          <w:szCs w:val="26"/>
        </w:rPr>
        <w:t>на указанные объекты имущества не производится.</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Материальные ценности на забалансовых счетах могут учитываться:</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по остаточной стоимости (при наличии);</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по первоначальной стоимости;</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в условной оценке («один объект - один рубль») - если стоимость материальных ценностей определить невозможно.</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В целях выявления объектов основных средств, которые в ходе владения (пользования) перестали соответствовать критериям активов, комиссией Суда при проведении инвентаризации или в течение года – по мере необходимости определяется статус объекта учета, характеризующий его состояние и целевую функцию актива.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5.</w:t>
      </w:r>
      <w:r w:rsidR="007E4BB7" w:rsidRPr="00470EA7">
        <w:rPr>
          <w:rStyle w:val="21"/>
          <w:sz w:val="26"/>
          <w:szCs w:val="26"/>
        </w:rPr>
        <w:t>8</w:t>
      </w:r>
      <w:r w:rsidRPr="00470EA7">
        <w:rPr>
          <w:rStyle w:val="21"/>
          <w:sz w:val="26"/>
          <w:szCs w:val="26"/>
        </w:rPr>
        <w:t>.</w:t>
      </w:r>
      <w:r w:rsidRPr="00470EA7">
        <w:rPr>
          <w:rStyle w:val="21"/>
          <w:sz w:val="26"/>
          <w:szCs w:val="26"/>
        </w:rPr>
        <w:tab/>
        <w:t>Каждому объекту недвижимого, а также движимого имущества стоимостью свыше 10 000 руб</w:t>
      </w:r>
      <w:r w:rsidR="00543F5D" w:rsidRPr="00470EA7">
        <w:rPr>
          <w:rStyle w:val="21"/>
          <w:sz w:val="26"/>
          <w:szCs w:val="26"/>
        </w:rPr>
        <w:t>лей</w:t>
      </w:r>
      <w:r w:rsidRPr="00470EA7">
        <w:rPr>
          <w:rStyle w:val="21"/>
          <w:sz w:val="26"/>
          <w:szCs w:val="26"/>
        </w:rPr>
        <w:t xml:space="preserve"> присваивается уникальный инвентарный номер, состоящий из одиннадцати знаков: в первом знаке указывается код источника финансирования, в следующих пяти знаках указывается код синтетического счета учета, в последних знаках указывается порядковый номер основного средства в рамках соответствующего счета.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5.</w:t>
      </w:r>
      <w:r w:rsidR="007E4BB7" w:rsidRPr="00470EA7">
        <w:rPr>
          <w:rStyle w:val="21"/>
          <w:sz w:val="26"/>
          <w:szCs w:val="26"/>
        </w:rPr>
        <w:t>9</w:t>
      </w:r>
      <w:r w:rsidRPr="00470EA7">
        <w:rPr>
          <w:rStyle w:val="21"/>
          <w:sz w:val="26"/>
          <w:szCs w:val="26"/>
        </w:rPr>
        <w:t>.</w:t>
      </w:r>
      <w:r w:rsidRPr="00470EA7">
        <w:rPr>
          <w:rStyle w:val="21"/>
          <w:sz w:val="26"/>
          <w:szCs w:val="26"/>
        </w:rPr>
        <w:tab/>
        <w:t>Присвоенный объекту инвентарный номер обозначается материально ответственным лицом в присутствии</w:t>
      </w:r>
      <w:r w:rsidR="006A7187" w:rsidRPr="00470EA7">
        <w:rPr>
          <w:rStyle w:val="21"/>
          <w:sz w:val="26"/>
          <w:szCs w:val="26"/>
        </w:rPr>
        <w:t xml:space="preserve"> уполномоченного члена комиссии</w:t>
      </w:r>
      <w:r w:rsidR="006A7187" w:rsidRPr="00470EA7">
        <w:rPr>
          <w:rStyle w:val="21"/>
          <w:sz w:val="26"/>
          <w:szCs w:val="26"/>
        </w:rPr>
        <w:br/>
      </w:r>
      <w:r w:rsidRPr="00470EA7">
        <w:rPr>
          <w:rStyle w:val="21"/>
          <w:sz w:val="26"/>
          <w:szCs w:val="26"/>
        </w:rPr>
        <w:t>по поступлению и выбытию активов путем нанесения номера на инвентарный объект краской, водостойким маркером или стикером. В случае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103BAE" w:rsidRPr="00470EA7" w:rsidRDefault="00103BAE" w:rsidP="00017631">
      <w:pPr>
        <w:pStyle w:val="22"/>
        <w:shd w:val="clear" w:color="auto" w:fill="auto"/>
        <w:spacing w:line="240" w:lineRule="auto"/>
        <w:ind w:firstLine="709"/>
        <w:jc w:val="both"/>
        <w:rPr>
          <w:rStyle w:val="21"/>
          <w:i/>
          <w:sz w:val="26"/>
          <w:szCs w:val="26"/>
        </w:rPr>
      </w:pPr>
      <w:r w:rsidRPr="00470EA7">
        <w:rPr>
          <w:rStyle w:val="21"/>
          <w:sz w:val="26"/>
          <w:szCs w:val="26"/>
        </w:rPr>
        <w:t>При невозможности обозначения инвентарного номера на объекте основных средств в случаях, определенных требованиями его эксплуатации, присвоенный ему инвентарный номер применяется в целях бу</w:t>
      </w:r>
      <w:r w:rsidR="008B33A6" w:rsidRPr="00470EA7">
        <w:rPr>
          <w:rStyle w:val="21"/>
          <w:sz w:val="26"/>
          <w:szCs w:val="26"/>
        </w:rPr>
        <w:t>хгалтерского учета с отражением</w:t>
      </w:r>
      <w:r w:rsidR="008B33A6" w:rsidRPr="00470EA7">
        <w:rPr>
          <w:rStyle w:val="21"/>
          <w:sz w:val="26"/>
          <w:szCs w:val="26"/>
        </w:rPr>
        <w:br/>
      </w:r>
      <w:r w:rsidRPr="00470EA7">
        <w:rPr>
          <w:rStyle w:val="21"/>
          <w:sz w:val="26"/>
          <w:szCs w:val="26"/>
        </w:rPr>
        <w:t xml:space="preserve">в соответствующих регистрах бухгалтерского учета без нанесения на объект основного средства. </w:t>
      </w:r>
      <w:r w:rsidRPr="00470EA7">
        <w:rPr>
          <w:rStyle w:val="21"/>
          <w:i/>
          <w:sz w:val="26"/>
          <w:szCs w:val="26"/>
        </w:rPr>
        <w:t>(п. 46 Инструкции № 157н).</w:t>
      </w:r>
    </w:p>
    <w:p w:rsidR="007E4BB7" w:rsidRPr="00470EA7" w:rsidRDefault="007E4BB7" w:rsidP="007E4BB7">
      <w:pPr>
        <w:pStyle w:val="22"/>
        <w:shd w:val="clear" w:color="auto" w:fill="auto"/>
        <w:spacing w:line="240" w:lineRule="auto"/>
        <w:ind w:firstLine="709"/>
        <w:jc w:val="both"/>
        <w:rPr>
          <w:rStyle w:val="21"/>
          <w:i/>
          <w:sz w:val="26"/>
          <w:szCs w:val="26"/>
        </w:rPr>
      </w:pPr>
      <w:r w:rsidRPr="00470EA7">
        <w:rPr>
          <w:rStyle w:val="21"/>
          <w:sz w:val="26"/>
          <w:szCs w:val="26"/>
        </w:rPr>
        <w:t>5.10.</w:t>
      </w:r>
      <w:r w:rsidR="006F261F" w:rsidRPr="00470EA7">
        <w:rPr>
          <w:sz w:val="26"/>
          <w:szCs w:val="26"/>
        </w:rPr>
        <w:tab/>
      </w:r>
      <w:r w:rsidRPr="00470EA7">
        <w:rPr>
          <w:sz w:val="26"/>
          <w:szCs w:val="26"/>
        </w:rPr>
        <w:t xml:space="preserve">В Инвентарных карточках учета нефинансовых активов (ф. 0509215),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w:t>
      </w:r>
      <w:r w:rsidRPr="00470EA7">
        <w:rPr>
          <w:sz w:val="26"/>
          <w:szCs w:val="26"/>
        </w:rPr>
        <w:lastRenderedPageBreak/>
        <w:t xml:space="preserve">собой кабельными линиями), с указанием даты ввода в эксплуатацию и конкретных помещений, оборудованных системой. </w:t>
      </w:r>
      <w:r w:rsidRPr="00470EA7">
        <w:rPr>
          <w:i/>
          <w:sz w:val="26"/>
          <w:szCs w:val="26"/>
        </w:rPr>
        <w:t>(п. 9 СГС «Учетная политика»).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5.</w:t>
      </w:r>
      <w:r w:rsidR="007E4BB7" w:rsidRPr="00470EA7">
        <w:rPr>
          <w:rStyle w:val="21"/>
          <w:sz w:val="26"/>
          <w:szCs w:val="26"/>
        </w:rPr>
        <w:t>11</w:t>
      </w:r>
      <w:r w:rsidRPr="00470EA7">
        <w:rPr>
          <w:rStyle w:val="21"/>
          <w:sz w:val="26"/>
          <w:szCs w:val="26"/>
        </w:rPr>
        <w:t>.</w:t>
      </w:r>
      <w:r w:rsidRPr="00470EA7">
        <w:rPr>
          <w:rStyle w:val="21"/>
          <w:sz w:val="26"/>
          <w:szCs w:val="26"/>
        </w:rPr>
        <w:tab/>
        <w:t>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в момент их возникновения при условии соблюдения критериев признания объекта основных средств активами. При этом стоимость объекта основных средств уменьшается на стоимость заменяемых (выбываемых) частей.</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Остаточная стоимость замененной (выбывшей) части объекта основных средств относится на финансовый результа</w:t>
      </w:r>
      <w:r w:rsidR="006A7187" w:rsidRPr="00470EA7">
        <w:rPr>
          <w:rStyle w:val="21"/>
          <w:sz w:val="26"/>
          <w:szCs w:val="26"/>
        </w:rPr>
        <w:t>т текущего периода (списывается</w:t>
      </w:r>
      <w:r w:rsidR="006A7187" w:rsidRPr="00470EA7">
        <w:rPr>
          <w:rStyle w:val="21"/>
          <w:sz w:val="26"/>
          <w:szCs w:val="26"/>
        </w:rPr>
        <w:br/>
      </w:r>
      <w:r w:rsidRPr="00470EA7">
        <w:rPr>
          <w:rStyle w:val="21"/>
          <w:sz w:val="26"/>
          <w:szCs w:val="26"/>
        </w:rPr>
        <w:t>с бухгалтерского учета) вне зависимости от того амортизировалась ли эта часть объекта основных средств отдельно или нет.</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В случае когда определить остаточную стоимость замененной части объекта основных средств не представляетс</w:t>
      </w:r>
      <w:r w:rsidR="006A7187" w:rsidRPr="00470EA7">
        <w:rPr>
          <w:rStyle w:val="21"/>
          <w:sz w:val="26"/>
          <w:szCs w:val="26"/>
        </w:rPr>
        <w:t>я возможным, величина относимой</w:t>
      </w:r>
      <w:r w:rsidR="006A7187" w:rsidRPr="00470EA7">
        <w:rPr>
          <w:rStyle w:val="21"/>
          <w:sz w:val="26"/>
          <w:szCs w:val="26"/>
        </w:rPr>
        <w:br/>
      </w:r>
      <w:r w:rsidRPr="00470EA7">
        <w:rPr>
          <w:rStyle w:val="21"/>
          <w:sz w:val="26"/>
          <w:szCs w:val="26"/>
        </w:rPr>
        <w:t>на финансовый результат текущего периода остаточной стоимости замененной (выбывшей) части объекта основных средств м</w:t>
      </w:r>
      <w:r w:rsidR="006A7187" w:rsidRPr="00470EA7">
        <w:rPr>
          <w:rStyle w:val="21"/>
          <w:sz w:val="26"/>
          <w:szCs w:val="26"/>
        </w:rPr>
        <w:t>ожет быть эквивалентна затратам</w:t>
      </w:r>
      <w:r w:rsidR="006A7187" w:rsidRPr="00470EA7">
        <w:rPr>
          <w:rStyle w:val="21"/>
          <w:sz w:val="26"/>
          <w:szCs w:val="26"/>
        </w:rPr>
        <w:br/>
      </w:r>
      <w:r w:rsidRPr="00470EA7">
        <w:rPr>
          <w:rStyle w:val="21"/>
          <w:sz w:val="26"/>
          <w:szCs w:val="26"/>
        </w:rPr>
        <w:t>на ее замену (приобретения или строительства) на момент их признания. Данное правило применяется к следующим группам основных средств:</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машины и оборудование;</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транспортные средства;</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инвентарь производственный и хозяйственный;</w:t>
      </w:r>
    </w:p>
    <w:p w:rsidR="00631761" w:rsidRPr="00470EA7" w:rsidRDefault="00631761" w:rsidP="00017631">
      <w:pPr>
        <w:pStyle w:val="22"/>
        <w:shd w:val="clear" w:color="auto" w:fill="auto"/>
        <w:spacing w:line="240" w:lineRule="auto"/>
        <w:ind w:firstLine="709"/>
        <w:jc w:val="both"/>
        <w:rPr>
          <w:i/>
          <w:sz w:val="26"/>
          <w:szCs w:val="26"/>
        </w:rPr>
      </w:pPr>
      <w:r w:rsidRPr="00470EA7">
        <w:rPr>
          <w:rStyle w:val="21"/>
          <w:sz w:val="26"/>
          <w:szCs w:val="26"/>
        </w:rPr>
        <w:t>основные средства, не включенные в другие группировки.</w:t>
      </w:r>
      <w:r w:rsidR="00A34E09" w:rsidRPr="00470EA7">
        <w:rPr>
          <w:i/>
          <w:sz w:val="26"/>
          <w:szCs w:val="26"/>
        </w:rPr>
        <w:t xml:space="preserve"> (п.п. 19,27 СГС «Основные средства»).</w:t>
      </w:r>
    </w:p>
    <w:p w:rsidR="007E4BB7" w:rsidRPr="00470EA7" w:rsidRDefault="007E4BB7" w:rsidP="007E4BB7">
      <w:pPr>
        <w:pStyle w:val="22"/>
        <w:shd w:val="clear" w:color="auto" w:fill="auto"/>
        <w:spacing w:line="240" w:lineRule="auto"/>
        <w:ind w:firstLine="709"/>
        <w:jc w:val="both"/>
        <w:rPr>
          <w:sz w:val="26"/>
          <w:szCs w:val="26"/>
        </w:rPr>
      </w:pPr>
      <w:r w:rsidRPr="00470EA7">
        <w:rPr>
          <w:rStyle w:val="21"/>
          <w:sz w:val="26"/>
          <w:szCs w:val="26"/>
        </w:rPr>
        <w:t>5.12.</w:t>
      </w:r>
      <w:r w:rsidR="006F261F" w:rsidRPr="00470EA7">
        <w:rPr>
          <w:rStyle w:val="21"/>
          <w:sz w:val="26"/>
          <w:szCs w:val="26"/>
        </w:rPr>
        <w:tab/>
      </w:r>
      <w:r w:rsidRPr="00470EA7">
        <w:rPr>
          <w:sz w:val="26"/>
          <w:szCs w:val="26"/>
        </w:rPr>
        <w:t>Стоимость ликвидируемых (разуко</w:t>
      </w:r>
      <w:r w:rsidR="008B33A6" w:rsidRPr="00470EA7">
        <w:rPr>
          <w:sz w:val="26"/>
          <w:szCs w:val="26"/>
        </w:rPr>
        <w:t>мплектованных) частей, если она</w:t>
      </w:r>
      <w:r w:rsidR="008B33A6" w:rsidRPr="00470EA7">
        <w:rPr>
          <w:sz w:val="26"/>
          <w:szCs w:val="26"/>
        </w:rPr>
        <w:br/>
      </w:r>
      <w:r w:rsidRPr="00470EA7">
        <w:rPr>
          <w:sz w:val="26"/>
          <w:szCs w:val="26"/>
        </w:rPr>
        <w:t>не была выделена в документах поставщика, при частичной ликвидации (разукомплектации) объекта основного средств</w:t>
      </w:r>
      <w:r w:rsidR="008B33A6" w:rsidRPr="00470EA7">
        <w:rPr>
          <w:sz w:val="26"/>
          <w:szCs w:val="26"/>
        </w:rPr>
        <w:t>а определяется комиссией</w:t>
      </w:r>
      <w:r w:rsidR="008B33A6" w:rsidRPr="00470EA7">
        <w:rPr>
          <w:sz w:val="26"/>
          <w:szCs w:val="26"/>
        </w:rPr>
        <w:br/>
      </w:r>
      <w:r w:rsidRPr="00470EA7">
        <w:rPr>
          <w:sz w:val="26"/>
          <w:szCs w:val="26"/>
        </w:rPr>
        <w:t xml:space="preserve">по поступлению и выбытию активов пропорционально выбранному комиссией показателю (площадь, объем и др.). </w:t>
      </w:r>
      <w:r w:rsidRPr="00470EA7">
        <w:rPr>
          <w:i/>
          <w:sz w:val="26"/>
          <w:szCs w:val="26"/>
        </w:rPr>
        <w:t>(п. 9 СГС «Учетная политика»).</w:t>
      </w:r>
      <w:r w:rsidRPr="00470EA7">
        <w:rPr>
          <w:sz w:val="26"/>
          <w:szCs w:val="26"/>
        </w:rPr>
        <w:t xml:space="preserve"> </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5.</w:t>
      </w:r>
      <w:r w:rsidR="007E4BB7" w:rsidRPr="00470EA7">
        <w:rPr>
          <w:rStyle w:val="21"/>
          <w:sz w:val="26"/>
          <w:szCs w:val="26"/>
        </w:rPr>
        <w:t>13</w:t>
      </w:r>
      <w:r w:rsidRPr="00470EA7">
        <w:rPr>
          <w:rStyle w:val="21"/>
          <w:sz w:val="26"/>
          <w:szCs w:val="26"/>
        </w:rPr>
        <w:t>.</w:t>
      </w:r>
      <w:r w:rsidRPr="00470EA7">
        <w:rPr>
          <w:rStyle w:val="21"/>
          <w:sz w:val="26"/>
          <w:szCs w:val="26"/>
        </w:rPr>
        <w:tab/>
        <w:t>Амортизация на объекты основных средств начисляется в следующем порядке:</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на объект основных средств стоимостью свыше 100 000 рублей амортизация начисляется в соответствии с рассчитанными нормами амортизации линейным методом;</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на объект основных средств стоимостью до 10 000 рублей включительно амортизация не начисляется; первоначальная стоимость введенного (переданного) в эксплуатацию объекта основных средств, являющегося объектом движимого имущества стоимостью до 10 000 рублей включительно, списывается с балансового учета с одновременным отражением объекта основных средств на забалансовом счете 21;</w:t>
      </w:r>
    </w:p>
    <w:p w:rsidR="00631761" w:rsidRPr="00470EA7" w:rsidRDefault="00631761" w:rsidP="00017631">
      <w:pPr>
        <w:pStyle w:val="22"/>
        <w:shd w:val="clear" w:color="auto" w:fill="auto"/>
        <w:spacing w:line="240" w:lineRule="auto"/>
        <w:ind w:firstLine="709"/>
        <w:jc w:val="both"/>
        <w:rPr>
          <w:rStyle w:val="21"/>
          <w:sz w:val="26"/>
          <w:szCs w:val="26"/>
        </w:rPr>
      </w:pPr>
      <w:r w:rsidRPr="00470EA7">
        <w:rPr>
          <w:rStyle w:val="21"/>
          <w:sz w:val="26"/>
          <w:szCs w:val="26"/>
        </w:rPr>
        <w:t>на иной объект основных средств стоимостью от 10 000 до 100 000 рублей включительно амортизация начисляется в размере 100 % первоначальной стоимости при вводе его в эксплуатацию.</w:t>
      </w:r>
    </w:p>
    <w:p w:rsidR="00830E6F" w:rsidRPr="00470EA7" w:rsidRDefault="00631761" w:rsidP="00017631">
      <w:pPr>
        <w:pStyle w:val="22"/>
        <w:shd w:val="clear" w:color="auto" w:fill="auto"/>
        <w:spacing w:line="240" w:lineRule="auto"/>
        <w:ind w:firstLine="709"/>
        <w:jc w:val="both"/>
        <w:rPr>
          <w:rStyle w:val="21"/>
          <w:i/>
          <w:sz w:val="26"/>
          <w:szCs w:val="26"/>
        </w:rPr>
      </w:pPr>
      <w:r w:rsidRPr="00470EA7">
        <w:rPr>
          <w:rStyle w:val="21"/>
          <w:sz w:val="26"/>
          <w:szCs w:val="26"/>
        </w:rPr>
        <w:t>5.</w:t>
      </w:r>
      <w:r w:rsidR="007E4BB7" w:rsidRPr="00470EA7">
        <w:rPr>
          <w:rStyle w:val="21"/>
          <w:sz w:val="26"/>
          <w:szCs w:val="26"/>
        </w:rPr>
        <w:t>14</w:t>
      </w:r>
      <w:r w:rsidRPr="00470EA7">
        <w:rPr>
          <w:rStyle w:val="21"/>
          <w:sz w:val="26"/>
          <w:szCs w:val="26"/>
        </w:rPr>
        <w:t>.</w:t>
      </w:r>
      <w:r w:rsidRPr="00470EA7">
        <w:rPr>
          <w:rStyle w:val="21"/>
          <w:sz w:val="26"/>
          <w:szCs w:val="26"/>
        </w:rPr>
        <w:tab/>
      </w:r>
      <w:r w:rsidR="00830E6F" w:rsidRPr="00470EA7">
        <w:rPr>
          <w:rStyle w:val="21"/>
          <w:sz w:val="26"/>
          <w:szCs w:val="26"/>
        </w:rPr>
        <w:t xml:space="preserve">Стоимость основного средства изменяется в случае проведения переоценки этого основного средства и отражения ее результатов в учете. Переоценка основных средств проводится по решению Правительства РФ. </w:t>
      </w:r>
      <w:r w:rsidR="00830E6F" w:rsidRPr="00470EA7">
        <w:rPr>
          <w:rStyle w:val="21"/>
          <w:i/>
          <w:sz w:val="26"/>
          <w:szCs w:val="26"/>
        </w:rPr>
        <w:t>(п. 19 СГС «Основные средства», п. 28 Инструкции № 157н)</w:t>
      </w:r>
    </w:p>
    <w:p w:rsidR="00631761" w:rsidRPr="00470EA7" w:rsidRDefault="00631761" w:rsidP="00017631">
      <w:pPr>
        <w:pStyle w:val="22"/>
        <w:shd w:val="clear" w:color="auto" w:fill="auto"/>
        <w:spacing w:line="240" w:lineRule="auto"/>
        <w:ind w:firstLine="709"/>
        <w:jc w:val="both"/>
        <w:rPr>
          <w:rStyle w:val="21"/>
          <w:i/>
          <w:sz w:val="26"/>
          <w:szCs w:val="26"/>
        </w:rPr>
      </w:pPr>
      <w:r w:rsidRPr="00470EA7">
        <w:rPr>
          <w:rStyle w:val="21"/>
          <w:sz w:val="26"/>
          <w:szCs w:val="26"/>
        </w:rPr>
        <w:t xml:space="preserve">При переоценке объекта основных средств накопленная амортизация на дату переоценки пересчитывается пропорционально изменению первоначальной </w:t>
      </w:r>
      <w:r w:rsidRPr="00470EA7">
        <w:rPr>
          <w:rStyle w:val="21"/>
          <w:sz w:val="26"/>
          <w:szCs w:val="26"/>
        </w:rPr>
        <w:lastRenderedPageBreak/>
        <w:t>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w:t>
      </w:r>
      <w:r w:rsidR="006A7187" w:rsidRPr="00470EA7">
        <w:rPr>
          <w:rStyle w:val="21"/>
          <w:sz w:val="26"/>
          <w:szCs w:val="26"/>
        </w:rPr>
        <w:t>ация увеличиваются (умножаются)</w:t>
      </w:r>
      <w:r w:rsidR="006A7187" w:rsidRPr="00470EA7">
        <w:rPr>
          <w:rStyle w:val="21"/>
          <w:sz w:val="26"/>
          <w:szCs w:val="26"/>
        </w:rPr>
        <w:br/>
      </w:r>
      <w:r w:rsidRPr="00470EA7">
        <w:rPr>
          <w:rStyle w:val="21"/>
          <w:sz w:val="26"/>
          <w:szCs w:val="26"/>
        </w:rPr>
        <w:t>на одинаковый коэффициент таким образом, чтобы при их суммировании получить переоцененную стоимость на дату проведения переоценки</w:t>
      </w:r>
      <w:r w:rsidRPr="00470EA7">
        <w:rPr>
          <w:rStyle w:val="21"/>
          <w:i/>
          <w:sz w:val="26"/>
          <w:szCs w:val="26"/>
        </w:rPr>
        <w:t>.</w:t>
      </w:r>
      <w:r w:rsidR="00696A80" w:rsidRPr="00470EA7">
        <w:rPr>
          <w:i/>
        </w:rPr>
        <w:t xml:space="preserve"> </w:t>
      </w:r>
      <w:r w:rsidR="00696A80" w:rsidRPr="00470EA7">
        <w:rPr>
          <w:i/>
          <w:sz w:val="26"/>
          <w:szCs w:val="26"/>
        </w:rPr>
        <w:t>(п. 41 СГС «Основные средства»).</w:t>
      </w:r>
    </w:p>
    <w:p w:rsidR="008C71B7" w:rsidRPr="00470EA7" w:rsidRDefault="00324900" w:rsidP="00017631">
      <w:pPr>
        <w:pStyle w:val="22"/>
        <w:shd w:val="clear" w:color="auto" w:fill="auto"/>
        <w:spacing w:line="240" w:lineRule="auto"/>
        <w:ind w:firstLine="709"/>
        <w:jc w:val="both"/>
        <w:rPr>
          <w:sz w:val="26"/>
          <w:szCs w:val="26"/>
        </w:rPr>
      </w:pPr>
      <w:bookmarkStart w:id="2" w:name="bookmark6"/>
      <w:r w:rsidRPr="00470EA7">
        <w:rPr>
          <w:sz w:val="26"/>
          <w:szCs w:val="26"/>
        </w:rPr>
        <w:t>5.1</w:t>
      </w:r>
      <w:r w:rsidR="007E4BB7" w:rsidRPr="00470EA7">
        <w:rPr>
          <w:sz w:val="26"/>
          <w:szCs w:val="26"/>
        </w:rPr>
        <w:t>5</w:t>
      </w:r>
      <w:r w:rsidRPr="00470EA7">
        <w:rPr>
          <w:sz w:val="26"/>
          <w:szCs w:val="26"/>
        </w:rPr>
        <w:t>.</w:t>
      </w:r>
      <w:r w:rsidR="001568BD" w:rsidRPr="00470EA7">
        <w:rPr>
          <w:sz w:val="26"/>
          <w:szCs w:val="26"/>
        </w:rPr>
        <w:tab/>
      </w:r>
      <w:r w:rsidRPr="00470EA7">
        <w:rPr>
          <w:sz w:val="26"/>
          <w:szCs w:val="26"/>
        </w:rPr>
        <w:t>Ответственным за хранение док</w:t>
      </w:r>
      <w:r w:rsidR="008B33A6" w:rsidRPr="00470EA7">
        <w:rPr>
          <w:sz w:val="26"/>
          <w:szCs w:val="26"/>
        </w:rPr>
        <w:t>ументов производителя, входящих</w:t>
      </w:r>
      <w:r w:rsidR="008B33A6" w:rsidRPr="00470EA7">
        <w:rPr>
          <w:sz w:val="26"/>
          <w:szCs w:val="26"/>
        </w:rPr>
        <w:br/>
      </w:r>
      <w:r w:rsidRPr="00470EA7">
        <w:rPr>
          <w:sz w:val="26"/>
          <w:szCs w:val="26"/>
        </w:rPr>
        <w:t xml:space="preserve">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 </w:t>
      </w:r>
    </w:p>
    <w:p w:rsidR="008C71B7" w:rsidRPr="00470EA7" w:rsidRDefault="008C71B7" w:rsidP="00017631">
      <w:pPr>
        <w:pStyle w:val="22"/>
        <w:shd w:val="clear" w:color="auto" w:fill="auto"/>
        <w:spacing w:line="240" w:lineRule="auto"/>
        <w:ind w:firstLine="709"/>
        <w:jc w:val="both"/>
        <w:rPr>
          <w:sz w:val="26"/>
          <w:szCs w:val="26"/>
        </w:rPr>
      </w:pPr>
      <w:r w:rsidRPr="00470EA7">
        <w:rPr>
          <w:sz w:val="26"/>
          <w:szCs w:val="26"/>
        </w:rPr>
        <w:t>5.1</w:t>
      </w:r>
      <w:r w:rsidR="007E4BB7" w:rsidRPr="00470EA7">
        <w:rPr>
          <w:sz w:val="26"/>
          <w:szCs w:val="26"/>
        </w:rPr>
        <w:t>6</w:t>
      </w:r>
      <w:r w:rsidRPr="00470EA7">
        <w:rPr>
          <w:sz w:val="26"/>
          <w:szCs w:val="26"/>
        </w:rPr>
        <w:t>.</w:t>
      </w:r>
      <w:r w:rsidR="001568BD" w:rsidRPr="00470EA7">
        <w:rPr>
          <w:sz w:val="26"/>
          <w:szCs w:val="26"/>
        </w:rPr>
        <w:tab/>
      </w:r>
      <w:r w:rsidR="00324900" w:rsidRPr="00470EA7">
        <w:rPr>
          <w:sz w:val="26"/>
          <w:szCs w:val="26"/>
        </w:rPr>
        <w:t xml:space="preserve">Безвозмездная передача объектов основных средств оформляется Актом о приеме-передаче объектов нефинансовых активов (ф. 0510448). </w:t>
      </w:r>
    </w:p>
    <w:p w:rsidR="008C71B7" w:rsidRPr="00470EA7" w:rsidRDefault="00324900" w:rsidP="00017631">
      <w:pPr>
        <w:pStyle w:val="22"/>
        <w:shd w:val="clear" w:color="auto" w:fill="auto"/>
        <w:spacing w:line="240" w:lineRule="auto"/>
        <w:ind w:firstLine="709"/>
        <w:jc w:val="both"/>
        <w:rPr>
          <w:i/>
          <w:sz w:val="26"/>
          <w:szCs w:val="26"/>
        </w:rPr>
      </w:pPr>
      <w:r w:rsidRPr="00470EA7">
        <w:rPr>
          <w:sz w:val="26"/>
          <w:szCs w:val="26"/>
        </w:rPr>
        <w:t>При отсутствии организационно-техни</w:t>
      </w:r>
      <w:r w:rsidR="008B33A6" w:rsidRPr="00470EA7">
        <w:rPr>
          <w:sz w:val="26"/>
          <w:szCs w:val="26"/>
        </w:rPr>
        <w:t>ческой возможности формирования</w:t>
      </w:r>
      <w:r w:rsidR="008B33A6" w:rsidRPr="00470EA7">
        <w:rPr>
          <w:sz w:val="26"/>
          <w:szCs w:val="26"/>
        </w:rPr>
        <w:br/>
      </w:r>
      <w:r w:rsidRPr="00470EA7">
        <w:rPr>
          <w:sz w:val="26"/>
          <w:szCs w:val="26"/>
        </w:rPr>
        <w:t xml:space="preserve">в виде электронного документа Акта о приеме-передаче объектов нефинансовых активов (ф. 0510448) оформляется и подписывается на бумажном носителе. </w:t>
      </w:r>
      <w:r w:rsidRPr="00470EA7">
        <w:rPr>
          <w:i/>
          <w:sz w:val="26"/>
          <w:szCs w:val="26"/>
        </w:rPr>
        <w:t>(Методические указания № 61н)</w:t>
      </w:r>
      <w:r w:rsidR="008C71B7" w:rsidRPr="00470EA7">
        <w:rPr>
          <w:i/>
          <w:sz w:val="26"/>
          <w:szCs w:val="26"/>
        </w:rPr>
        <w:t>.</w:t>
      </w:r>
    </w:p>
    <w:p w:rsidR="00277D1E" w:rsidRPr="00470EA7" w:rsidRDefault="008C71B7" w:rsidP="00017631">
      <w:pPr>
        <w:pStyle w:val="22"/>
        <w:shd w:val="clear" w:color="auto" w:fill="auto"/>
        <w:spacing w:line="240" w:lineRule="auto"/>
        <w:ind w:firstLine="709"/>
        <w:jc w:val="both"/>
        <w:rPr>
          <w:i/>
          <w:sz w:val="26"/>
          <w:szCs w:val="26"/>
        </w:rPr>
      </w:pPr>
      <w:r w:rsidRPr="00470EA7">
        <w:rPr>
          <w:sz w:val="26"/>
          <w:szCs w:val="26"/>
        </w:rPr>
        <w:t>5.1</w:t>
      </w:r>
      <w:r w:rsidR="007E4BB7" w:rsidRPr="00470EA7">
        <w:rPr>
          <w:sz w:val="26"/>
          <w:szCs w:val="26"/>
        </w:rPr>
        <w:t>7</w:t>
      </w:r>
      <w:r w:rsidR="00324900" w:rsidRPr="00470EA7">
        <w:rPr>
          <w:sz w:val="26"/>
          <w:szCs w:val="26"/>
        </w:rPr>
        <w:t>.</w:t>
      </w:r>
      <w:r w:rsidR="001568BD" w:rsidRPr="00470EA7">
        <w:rPr>
          <w:sz w:val="26"/>
          <w:szCs w:val="26"/>
        </w:rPr>
        <w:tab/>
      </w:r>
      <w:r w:rsidR="00324900" w:rsidRPr="00470EA7">
        <w:rPr>
          <w:sz w:val="26"/>
          <w:szCs w:val="26"/>
        </w:rPr>
        <w:t>При приобретении основ</w:t>
      </w:r>
      <w:r w:rsidR="008B33A6" w:rsidRPr="00470EA7">
        <w:rPr>
          <w:sz w:val="26"/>
          <w:szCs w:val="26"/>
        </w:rPr>
        <w:t>ных средств оформляется Решение</w:t>
      </w:r>
      <w:r w:rsidR="008B33A6" w:rsidRPr="00470EA7">
        <w:rPr>
          <w:sz w:val="26"/>
          <w:szCs w:val="26"/>
        </w:rPr>
        <w:br/>
      </w:r>
      <w:r w:rsidR="00324900" w:rsidRPr="00470EA7">
        <w:rPr>
          <w:sz w:val="26"/>
          <w:szCs w:val="26"/>
        </w:rPr>
        <w:t xml:space="preserve">о признании объектов нефинансовых активов (ф. 0510441) на основании первичного документа поставщика. </w:t>
      </w:r>
      <w:r w:rsidR="00324900" w:rsidRPr="00470EA7">
        <w:rPr>
          <w:i/>
          <w:sz w:val="26"/>
          <w:szCs w:val="26"/>
        </w:rPr>
        <w:t>(Методические указания № 61н)</w:t>
      </w:r>
      <w:r w:rsidRPr="00470EA7">
        <w:rPr>
          <w:i/>
          <w:sz w:val="26"/>
          <w:szCs w:val="26"/>
        </w:rPr>
        <w:t>.</w:t>
      </w:r>
      <w:r w:rsidR="00324900" w:rsidRPr="00470EA7">
        <w:rPr>
          <w:i/>
          <w:sz w:val="26"/>
          <w:szCs w:val="26"/>
        </w:rPr>
        <w:t xml:space="preserve"> </w:t>
      </w:r>
    </w:p>
    <w:p w:rsidR="00324900" w:rsidRPr="00470EA7" w:rsidRDefault="008C71B7" w:rsidP="00017631">
      <w:pPr>
        <w:pStyle w:val="22"/>
        <w:shd w:val="clear" w:color="auto" w:fill="auto"/>
        <w:spacing w:line="240" w:lineRule="auto"/>
        <w:ind w:firstLine="709"/>
        <w:jc w:val="both"/>
        <w:rPr>
          <w:i/>
          <w:sz w:val="26"/>
          <w:szCs w:val="26"/>
        </w:rPr>
      </w:pPr>
      <w:r w:rsidRPr="00470EA7">
        <w:rPr>
          <w:sz w:val="26"/>
          <w:szCs w:val="26"/>
        </w:rPr>
        <w:t>5.1</w:t>
      </w:r>
      <w:r w:rsidR="007E4BB7" w:rsidRPr="00470EA7">
        <w:rPr>
          <w:sz w:val="26"/>
          <w:szCs w:val="26"/>
        </w:rPr>
        <w:t>8</w:t>
      </w:r>
      <w:r w:rsidR="00324900" w:rsidRPr="00470EA7">
        <w:rPr>
          <w:sz w:val="26"/>
          <w:szCs w:val="26"/>
        </w:rPr>
        <w:t>.</w:t>
      </w:r>
      <w:r w:rsidR="001568BD" w:rsidRPr="00470EA7">
        <w:rPr>
          <w:sz w:val="26"/>
          <w:szCs w:val="26"/>
        </w:rPr>
        <w:tab/>
      </w:r>
      <w:r w:rsidR="00324900" w:rsidRPr="00470EA7">
        <w:rPr>
          <w:sz w:val="26"/>
          <w:szCs w:val="26"/>
        </w:rPr>
        <w:t xml:space="preserve">Аналитический учет вложений в основные средства ведется в Карточке капитальных вложений (ф. 0509211). </w:t>
      </w:r>
      <w:r w:rsidR="00324900" w:rsidRPr="00470EA7">
        <w:rPr>
          <w:i/>
          <w:sz w:val="26"/>
          <w:szCs w:val="26"/>
        </w:rPr>
        <w:t>(п. 128 Инструкции № 157н, Методические указания № 61н)</w:t>
      </w:r>
      <w:r w:rsidRPr="00470EA7">
        <w:rPr>
          <w:i/>
          <w:sz w:val="26"/>
          <w:szCs w:val="26"/>
        </w:rPr>
        <w:t>.</w:t>
      </w:r>
    </w:p>
    <w:p w:rsidR="00193F9F" w:rsidRPr="00470EA7" w:rsidRDefault="00193F9F" w:rsidP="00017631">
      <w:pPr>
        <w:pStyle w:val="50"/>
        <w:shd w:val="clear" w:color="auto" w:fill="auto"/>
        <w:spacing w:after="0" w:line="240" w:lineRule="auto"/>
        <w:rPr>
          <w:rStyle w:val="5"/>
          <w:b/>
          <w:bCs/>
        </w:rPr>
      </w:pPr>
    </w:p>
    <w:p w:rsidR="00193F9F" w:rsidRPr="00470EA7" w:rsidRDefault="00193F9F" w:rsidP="00897F8E">
      <w:pPr>
        <w:pStyle w:val="50"/>
        <w:numPr>
          <w:ilvl w:val="0"/>
          <w:numId w:val="1"/>
        </w:numPr>
        <w:shd w:val="clear" w:color="auto" w:fill="auto"/>
        <w:spacing w:after="0" w:line="240" w:lineRule="auto"/>
        <w:rPr>
          <w:rStyle w:val="5"/>
          <w:b/>
          <w:bCs/>
        </w:rPr>
      </w:pPr>
      <w:r w:rsidRPr="00470EA7">
        <w:rPr>
          <w:rStyle w:val="5"/>
          <w:b/>
          <w:bCs/>
        </w:rPr>
        <w:t>Непроизведенные активы</w:t>
      </w:r>
    </w:p>
    <w:p w:rsidR="00193F9F" w:rsidRPr="00470EA7" w:rsidRDefault="00193F9F" w:rsidP="00017631">
      <w:pPr>
        <w:pStyle w:val="22"/>
        <w:shd w:val="clear" w:color="auto" w:fill="auto"/>
        <w:spacing w:line="240" w:lineRule="auto"/>
        <w:ind w:firstLine="709"/>
        <w:jc w:val="both"/>
        <w:rPr>
          <w:i/>
          <w:sz w:val="26"/>
          <w:szCs w:val="26"/>
        </w:rPr>
      </w:pPr>
      <w:r w:rsidRPr="00470EA7">
        <w:rPr>
          <w:rStyle w:val="21"/>
          <w:sz w:val="26"/>
          <w:szCs w:val="26"/>
        </w:rPr>
        <w:t>6.1.</w:t>
      </w:r>
      <w:r w:rsidRPr="00470EA7">
        <w:rPr>
          <w:rStyle w:val="21"/>
          <w:sz w:val="26"/>
          <w:szCs w:val="26"/>
        </w:rPr>
        <w:tab/>
      </w:r>
      <w:r w:rsidRPr="00470EA7">
        <w:rPr>
          <w:sz w:val="26"/>
          <w:szCs w:val="26"/>
        </w:rPr>
        <w:t xml:space="preserve">Непроизведенными активами признаются используемые в процессе деятельности объекты нефинансовых активов, не являющиеся продуктами производства, вещное право на которые закреплено в соответствии с законодательством (земля). </w:t>
      </w:r>
      <w:r w:rsidRPr="00470EA7">
        <w:rPr>
          <w:i/>
          <w:sz w:val="26"/>
          <w:szCs w:val="26"/>
        </w:rPr>
        <w:t>(п. 6 СГС "Непроизведенные активы", п. 70 Инструкции № 157н)</w:t>
      </w:r>
    </w:p>
    <w:p w:rsidR="00193F9F" w:rsidRPr="00470EA7" w:rsidRDefault="00193F9F" w:rsidP="00017631">
      <w:pPr>
        <w:pStyle w:val="22"/>
        <w:shd w:val="clear" w:color="auto" w:fill="auto"/>
        <w:spacing w:line="240" w:lineRule="auto"/>
        <w:ind w:firstLine="709"/>
        <w:jc w:val="both"/>
        <w:rPr>
          <w:rStyle w:val="21"/>
          <w:i/>
          <w:sz w:val="26"/>
          <w:szCs w:val="26"/>
        </w:rPr>
      </w:pPr>
      <w:r w:rsidRPr="00470EA7">
        <w:rPr>
          <w:rStyle w:val="21"/>
          <w:sz w:val="26"/>
          <w:szCs w:val="26"/>
        </w:rPr>
        <w:t>6.2.</w:t>
      </w:r>
      <w:r w:rsidR="006F261F" w:rsidRPr="00470EA7">
        <w:rPr>
          <w:rStyle w:val="21"/>
          <w:sz w:val="26"/>
          <w:szCs w:val="26"/>
        </w:rPr>
        <w:tab/>
      </w:r>
      <w:r w:rsidRPr="00470EA7">
        <w:rPr>
          <w:rStyle w:val="21"/>
          <w:sz w:val="26"/>
          <w:szCs w:val="26"/>
        </w:rPr>
        <w:t>Первоначальной (справедливой) стоимостью земельных участков, впервые вовлекаемых в хозяйственный оборот, является кадастровая стоимость указанных земельных участков. Переоценка земельных участков производится</w:t>
      </w:r>
      <w:r w:rsidRPr="00470EA7">
        <w:rPr>
          <w:rStyle w:val="21"/>
          <w:sz w:val="26"/>
          <w:szCs w:val="26"/>
        </w:rPr>
        <w:br/>
        <w:t xml:space="preserve">до справедливой стоимости, в качестве которой используется кадастровая стоимость.  </w:t>
      </w:r>
      <w:r w:rsidRPr="00470EA7">
        <w:rPr>
          <w:rStyle w:val="21"/>
          <w:i/>
          <w:sz w:val="26"/>
          <w:szCs w:val="26"/>
        </w:rPr>
        <w:t>(п.17 и п.36 СГС «Непроизведенные активы»).</w:t>
      </w:r>
    </w:p>
    <w:p w:rsidR="00193F9F" w:rsidRPr="00470EA7" w:rsidRDefault="00193F9F" w:rsidP="00017631">
      <w:pPr>
        <w:pStyle w:val="22"/>
        <w:shd w:val="clear" w:color="auto" w:fill="auto"/>
        <w:spacing w:line="240" w:lineRule="auto"/>
        <w:ind w:firstLine="709"/>
        <w:jc w:val="both"/>
        <w:rPr>
          <w:i/>
          <w:sz w:val="26"/>
          <w:szCs w:val="26"/>
        </w:rPr>
      </w:pPr>
      <w:r w:rsidRPr="00470EA7">
        <w:rPr>
          <w:sz w:val="26"/>
          <w:szCs w:val="26"/>
        </w:rPr>
        <w:t>6.3.</w:t>
      </w:r>
      <w:r w:rsidR="006F261F" w:rsidRPr="00470EA7">
        <w:rPr>
          <w:sz w:val="26"/>
          <w:szCs w:val="26"/>
        </w:rPr>
        <w:tab/>
      </w:r>
      <w:r w:rsidRPr="00470EA7">
        <w:rPr>
          <w:sz w:val="26"/>
          <w:szCs w:val="26"/>
        </w:rPr>
        <w:t xml:space="preserve">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на основании выписки из ЕГРН, в учете отражается изменение стоимости земельного участка - объекта непроизведенных активов. </w:t>
      </w:r>
      <w:r w:rsidRPr="00470EA7">
        <w:rPr>
          <w:i/>
          <w:sz w:val="26"/>
          <w:szCs w:val="26"/>
        </w:rPr>
        <w:t>(п. 71 Инструкции № 157н, п. 16 Инструкции № 162н)</w:t>
      </w:r>
    </w:p>
    <w:p w:rsidR="00193F9F" w:rsidRPr="00470EA7" w:rsidRDefault="00193F9F" w:rsidP="00017631">
      <w:pPr>
        <w:pStyle w:val="22"/>
        <w:shd w:val="clear" w:color="auto" w:fill="auto"/>
        <w:spacing w:line="240" w:lineRule="auto"/>
        <w:ind w:firstLine="709"/>
        <w:jc w:val="both"/>
        <w:rPr>
          <w:sz w:val="26"/>
          <w:szCs w:val="26"/>
        </w:rPr>
      </w:pPr>
      <w:r w:rsidRPr="00470EA7">
        <w:rPr>
          <w:sz w:val="26"/>
          <w:szCs w:val="26"/>
        </w:rPr>
        <w:t>6.4.</w:t>
      </w:r>
      <w:r w:rsidR="006F261F" w:rsidRPr="00470EA7">
        <w:rPr>
          <w:sz w:val="26"/>
          <w:szCs w:val="26"/>
        </w:rPr>
        <w:tab/>
      </w:r>
      <w:r w:rsidRPr="00470EA7">
        <w:rPr>
          <w:sz w:val="26"/>
          <w:szCs w:val="26"/>
        </w:rPr>
        <w:t xml:space="preserve">Объект непроизведенных активов учитывается на забалансовом счете 02 </w:t>
      </w:r>
      <w:r w:rsidR="00241EA5" w:rsidRPr="00470EA7">
        <w:rPr>
          <w:sz w:val="26"/>
          <w:szCs w:val="26"/>
        </w:rPr>
        <w:t>«</w:t>
      </w:r>
      <w:r w:rsidRPr="00470EA7">
        <w:rPr>
          <w:sz w:val="26"/>
          <w:szCs w:val="26"/>
        </w:rPr>
        <w:t>Ма</w:t>
      </w:r>
      <w:r w:rsidR="00241EA5" w:rsidRPr="00470EA7">
        <w:rPr>
          <w:sz w:val="26"/>
          <w:szCs w:val="26"/>
        </w:rPr>
        <w:t>териальные ценности на хранении»</w:t>
      </w:r>
      <w:r w:rsidRPr="00470EA7">
        <w:rPr>
          <w:sz w:val="26"/>
          <w:szCs w:val="26"/>
        </w:rPr>
        <w:t>, если в отношении него одновременно выполняются следующие условия:</w:t>
      </w:r>
    </w:p>
    <w:p w:rsidR="00193F9F" w:rsidRPr="00470EA7" w:rsidRDefault="00193F9F" w:rsidP="00017631">
      <w:pPr>
        <w:pStyle w:val="22"/>
        <w:shd w:val="clear" w:color="auto" w:fill="auto"/>
        <w:spacing w:line="240" w:lineRule="auto"/>
        <w:ind w:firstLine="709"/>
        <w:jc w:val="both"/>
        <w:rPr>
          <w:sz w:val="26"/>
          <w:szCs w:val="26"/>
        </w:rPr>
      </w:pPr>
      <w:r w:rsidRPr="00470EA7">
        <w:rPr>
          <w:sz w:val="26"/>
          <w:szCs w:val="26"/>
        </w:rPr>
        <w:t>-</w:t>
      </w:r>
      <w:r w:rsidR="006F261F" w:rsidRPr="00470EA7">
        <w:rPr>
          <w:sz w:val="26"/>
          <w:szCs w:val="26"/>
        </w:rPr>
        <w:tab/>
      </w:r>
      <w:r w:rsidRPr="00470EA7">
        <w:rPr>
          <w:sz w:val="26"/>
          <w:szCs w:val="26"/>
        </w:rPr>
        <w:t xml:space="preserve">объект не приносит экономических выгод; </w:t>
      </w:r>
    </w:p>
    <w:p w:rsidR="00193F9F" w:rsidRPr="00470EA7" w:rsidRDefault="00193F9F" w:rsidP="00017631">
      <w:pPr>
        <w:pStyle w:val="22"/>
        <w:shd w:val="clear" w:color="auto" w:fill="auto"/>
        <w:spacing w:line="240" w:lineRule="auto"/>
        <w:ind w:firstLine="709"/>
        <w:jc w:val="both"/>
        <w:rPr>
          <w:sz w:val="26"/>
          <w:szCs w:val="26"/>
        </w:rPr>
      </w:pPr>
      <w:r w:rsidRPr="00470EA7">
        <w:rPr>
          <w:sz w:val="26"/>
          <w:szCs w:val="26"/>
        </w:rPr>
        <w:t>-</w:t>
      </w:r>
      <w:r w:rsidR="006F261F" w:rsidRPr="00470EA7">
        <w:rPr>
          <w:sz w:val="26"/>
          <w:szCs w:val="26"/>
        </w:rPr>
        <w:tab/>
      </w:r>
      <w:r w:rsidRPr="00470EA7">
        <w:rPr>
          <w:sz w:val="26"/>
          <w:szCs w:val="26"/>
        </w:rPr>
        <w:t xml:space="preserve">объект не имеет полезного потенциала; </w:t>
      </w:r>
    </w:p>
    <w:p w:rsidR="00193F9F" w:rsidRPr="00470EA7" w:rsidRDefault="00193F9F" w:rsidP="00017631">
      <w:pPr>
        <w:pStyle w:val="22"/>
        <w:shd w:val="clear" w:color="auto" w:fill="auto"/>
        <w:spacing w:line="240" w:lineRule="auto"/>
        <w:ind w:firstLine="709"/>
        <w:jc w:val="both"/>
        <w:rPr>
          <w:i/>
          <w:sz w:val="26"/>
          <w:szCs w:val="26"/>
        </w:rPr>
      </w:pPr>
      <w:r w:rsidRPr="00470EA7">
        <w:rPr>
          <w:sz w:val="26"/>
          <w:szCs w:val="26"/>
        </w:rPr>
        <w:t>-</w:t>
      </w:r>
      <w:r w:rsidR="006F261F" w:rsidRPr="00470EA7">
        <w:rPr>
          <w:sz w:val="26"/>
          <w:szCs w:val="26"/>
        </w:rPr>
        <w:tab/>
      </w:r>
      <w:r w:rsidRPr="00470EA7">
        <w:rPr>
          <w:sz w:val="26"/>
          <w:szCs w:val="26"/>
        </w:rPr>
        <w:t>не предполагается, что объект будет приносить экономические выгоды.</w:t>
      </w:r>
      <w:r w:rsidR="006F261F" w:rsidRPr="00470EA7">
        <w:rPr>
          <w:sz w:val="26"/>
          <w:szCs w:val="26"/>
        </w:rPr>
        <w:t xml:space="preserve"> </w:t>
      </w:r>
      <w:r w:rsidRPr="00470EA7">
        <w:rPr>
          <w:i/>
          <w:sz w:val="26"/>
          <w:szCs w:val="26"/>
        </w:rPr>
        <w:t>(</w:t>
      </w:r>
      <w:r w:rsidR="00241EA5" w:rsidRPr="00470EA7">
        <w:rPr>
          <w:i/>
          <w:sz w:val="26"/>
          <w:szCs w:val="26"/>
        </w:rPr>
        <w:t>п. 36 СГС «Концептуальные основы», п. 7 СГС 2</w:t>
      </w:r>
      <w:r w:rsidR="006F261F" w:rsidRPr="00470EA7">
        <w:rPr>
          <w:i/>
          <w:sz w:val="26"/>
          <w:szCs w:val="26"/>
        </w:rPr>
        <w:t xml:space="preserve"> </w:t>
      </w:r>
      <w:r w:rsidR="00241EA5" w:rsidRPr="00470EA7">
        <w:rPr>
          <w:i/>
          <w:sz w:val="26"/>
          <w:szCs w:val="26"/>
        </w:rPr>
        <w:t>Непроизведенные активы»</w:t>
      </w:r>
      <w:r w:rsidRPr="00470EA7">
        <w:rPr>
          <w:i/>
          <w:sz w:val="26"/>
          <w:szCs w:val="26"/>
        </w:rPr>
        <w:t xml:space="preserve">) </w:t>
      </w:r>
    </w:p>
    <w:p w:rsidR="00193F9F" w:rsidRPr="00470EA7" w:rsidRDefault="00193F9F" w:rsidP="00017631">
      <w:pPr>
        <w:pStyle w:val="22"/>
        <w:shd w:val="clear" w:color="auto" w:fill="auto"/>
        <w:spacing w:line="240" w:lineRule="auto"/>
        <w:ind w:firstLine="709"/>
        <w:jc w:val="both"/>
        <w:rPr>
          <w:rStyle w:val="21"/>
          <w:i/>
          <w:sz w:val="26"/>
          <w:szCs w:val="26"/>
        </w:rPr>
      </w:pPr>
      <w:r w:rsidRPr="00470EA7">
        <w:rPr>
          <w:sz w:val="26"/>
          <w:szCs w:val="26"/>
        </w:rPr>
        <w:lastRenderedPageBreak/>
        <w:t>6.5.</w:t>
      </w:r>
      <w:r w:rsidR="006F261F" w:rsidRPr="00470EA7">
        <w:rPr>
          <w:sz w:val="26"/>
          <w:szCs w:val="26"/>
        </w:rPr>
        <w:tab/>
      </w:r>
      <w:r w:rsidRPr="00470EA7">
        <w:rPr>
          <w:sz w:val="26"/>
          <w:szCs w:val="26"/>
        </w:rPr>
        <w:t>Аналитический учет вложений в</w:t>
      </w:r>
      <w:r w:rsidR="008B33A6" w:rsidRPr="00470EA7">
        <w:rPr>
          <w:sz w:val="26"/>
          <w:szCs w:val="26"/>
        </w:rPr>
        <w:t xml:space="preserve"> непроизведенные активы ведется</w:t>
      </w:r>
      <w:r w:rsidR="008B33A6" w:rsidRPr="00470EA7">
        <w:rPr>
          <w:sz w:val="26"/>
          <w:szCs w:val="26"/>
        </w:rPr>
        <w:br/>
      </w:r>
      <w:r w:rsidRPr="00470EA7">
        <w:rPr>
          <w:sz w:val="26"/>
          <w:szCs w:val="26"/>
        </w:rPr>
        <w:t xml:space="preserve">в Карточке капитальных вложений (ф. 0509211). </w:t>
      </w:r>
      <w:r w:rsidRPr="00470EA7">
        <w:rPr>
          <w:i/>
          <w:sz w:val="26"/>
          <w:szCs w:val="26"/>
        </w:rPr>
        <w:t>(п. 128 Инструкции № 157н, Методические указания № 61н).</w:t>
      </w:r>
    </w:p>
    <w:p w:rsidR="00631761" w:rsidRPr="00470EA7" w:rsidRDefault="00631761" w:rsidP="00017631">
      <w:pPr>
        <w:pStyle w:val="22"/>
        <w:shd w:val="clear" w:color="auto" w:fill="auto"/>
        <w:spacing w:line="240" w:lineRule="auto"/>
        <w:ind w:firstLine="709"/>
        <w:jc w:val="both"/>
        <w:rPr>
          <w:rStyle w:val="21"/>
          <w:sz w:val="26"/>
          <w:szCs w:val="26"/>
        </w:rPr>
      </w:pPr>
    </w:p>
    <w:p w:rsidR="00631761" w:rsidRPr="00470EA7" w:rsidRDefault="00631761" w:rsidP="00897F8E">
      <w:pPr>
        <w:pStyle w:val="50"/>
        <w:numPr>
          <w:ilvl w:val="0"/>
          <w:numId w:val="1"/>
        </w:numPr>
        <w:shd w:val="clear" w:color="auto" w:fill="auto"/>
        <w:spacing w:after="0" w:line="240" w:lineRule="auto"/>
        <w:rPr>
          <w:rStyle w:val="5"/>
          <w:b/>
          <w:bCs/>
        </w:rPr>
      </w:pPr>
      <w:r w:rsidRPr="00470EA7">
        <w:rPr>
          <w:rStyle w:val="5"/>
          <w:b/>
          <w:bCs/>
        </w:rPr>
        <w:t>Учет материальных запасов</w:t>
      </w:r>
      <w:bookmarkEnd w:id="2"/>
    </w:p>
    <w:p w:rsidR="00631761" w:rsidRPr="00470EA7" w:rsidRDefault="00CF6D21" w:rsidP="00017631">
      <w:pPr>
        <w:pStyle w:val="22"/>
        <w:shd w:val="clear" w:color="auto" w:fill="auto"/>
        <w:spacing w:line="240" w:lineRule="auto"/>
        <w:ind w:firstLine="709"/>
        <w:jc w:val="both"/>
        <w:rPr>
          <w:rStyle w:val="15"/>
          <w:i/>
          <w:color w:val="000000"/>
          <w:sz w:val="26"/>
          <w:szCs w:val="26"/>
        </w:rPr>
      </w:pPr>
      <w:r w:rsidRPr="00470EA7">
        <w:rPr>
          <w:rStyle w:val="21"/>
          <w:color w:val="000000"/>
          <w:sz w:val="26"/>
          <w:szCs w:val="26"/>
        </w:rPr>
        <w:t>7</w:t>
      </w:r>
      <w:r w:rsidR="00631761" w:rsidRPr="00470EA7">
        <w:rPr>
          <w:rStyle w:val="21"/>
          <w:color w:val="000000"/>
          <w:sz w:val="26"/>
          <w:szCs w:val="26"/>
        </w:rPr>
        <w:t>.1.</w:t>
      </w:r>
      <w:r w:rsidR="00631761" w:rsidRPr="00470EA7">
        <w:rPr>
          <w:rStyle w:val="21"/>
          <w:color w:val="000000"/>
          <w:sz w:val="26"/>
          <w:szCs w:val="26"/>
        </w:rPr>
        <w:tab/>
        <w:t xml:space="preserve">Материальные </w:t>
      </w:r>
      <w:r w:rsidR="00631761" w:rsidRPr="00470EA7">
        <w:rPr>
          <w:rStyle w:val="15"/>
          <w:color w:val="000000"/>
          <w:sz w:val="26"/>
          <w:szCs w:val="26"/>
        </w:rPr>
        <w:t>запасы (являющиеся активами материальные ценности, приобретенные (созданные) для потребления (использования) в процессе деятельности, в том числе для изготовления иных нефинансовых активов) принимаются к бухгалтерскому учету по первоначальной стоимости приобретения с учетом расходов, связанных с их приобретением</w:t>
      </w:r>
      <w:r w:rsidR="006A7187" w:rsidRPr="00470EA7">
        <w:rPr>
          <w:rStyle w:val="15"/>
          <w:color w:val="000000"/>
          <w:sz w:val="26"/>
          <w:szCs w:val="26"/>
        </w:rPr>
        <w:t>, отражаются на счете 1 105 000</w:t>
      </w:r>
      <w:r w:rsidR="006A7187" w:rsidRPr="00470EA7">
        <w:rPr>
          <w:rStyle w:val="15"/>
          <w:color w:val="000000"/>
          <w:sz w:val="26"/>
          <w:szCs w:val="26"/>
        </w:rPr>
        <w:br/>
      </w:r>
      <w:r w:rsidR="00631761" w:rsidRPr="00470EA7">
        <w:rPr>
          <w:rStyle w:val="15"/>
          <w:color w:val="000000"/>
          <w:sz w:val="26"/>
          <w:szCs w:val="26"/>
        </w:rPr>
        <w:t xml:space="preserve">и учитываются в номенклатурных (реестровых) единицах. </w:t>
      </w:r>
      <w:r w:rsidR="00631761" w:rsidRPr="00470EA7">
        <w:rPr>
          <w:rStyle w:val="15"/>
          <w:i/>
          <w:color w:val="000000"/>
          <w:sz w:val="26"/>
          <w:szCs w:val="26"/>
        </w:rPr>
        <w:t>(п. 8, 13 СГС «Запасы»).</w:t>
      </w:r>
    </w:p>
    <w:p w:rsidR="00FA7A91" w:rsidRPr="00470EA7" w:rsidRDefault="00CF6D21" w:rsidP="00017631">
      <w:pPr>
        <w:pStyle w:val="22"/>
        <w:shd w:val="clear" w:color="auto" w:fill="auto"/>
        <w:spacing w:line="240" w:lineRule="auto"/>
        <w:ind w:firstLine="709"/>
        <w:jc w:val="both"/>
        <w:rPr>
          <w:rStyle w:val="15"/>
          <w:color w:val="000000"/>
          <w:sz w:val="26"/>
          <w:szCs w:val="26"/>
        </w:rPr>
      </w:pPr>
      <w:r w:rsidRPr="00470EA7">
        <w:rPr>
          <w:rStyle w:val="15"/>
          <w:sz w:val="26"/>
          <w:szCs w:val="26"/>
        </w:rPr>
        <w:t>7</w:t>
      </w:r>
      <w:r w:rsidR="00631761" w:rsidRPr="00470EA7">
        <w:rPr>
          <w:rStyle w:val="15"/>
          <w:sz w:val="26"/>
          <w:szCs w:val="26"/>
        </w:rPr>
        <w:t>.2.</w:t>
      </w:r>
      <w:r w:rsidR="00631761" w:rsidRPr="00470EA7">
        <w:rPr>
          <w:rStyle w:val="15"/>
          <w:sz w:val="26"/>
          <w:szCs w:val="26"/>
        </w:rPr>
        <w:tab/>
      </w:r>
      <w:r w:rsidR="00A96FC4" w:rsidRPr="00470EA7">
        <w:rPr>
          <w:rStyle w:val="15"/>
          <w:color w:val="000000"/>
          <w:sz w:val="26"/>
          <w:szCs w:val="26"/>
        </w:rPr>
        <w:t xml:space="preserve">Выдача расходных материальных запасов (канцелярских принадлежностей, запасных частей и хозяйственных материалов) на нужды Суда оформляется </w:t>
      </w:r>
      <w:r w:rsidR="006161C6" w:rsidRPr="00470EA7">
        <w:rPr>
          <w:rStyle w:val="15"/>
          <w:color w:val="000000"/>
          <w:sz w:val="26"/>
          <w:szCs w:val="26"/>
        </w:rPr>
        <w:t>В</w:t>
      </w:r>
      <w:r w:rsidR="00A96FC4" w:rsidRPr="00470EA7">
        <w:rPr>
          <w:rStyle w:val="15"/>
          <w:color w:val="000000"/>
          <w:sz w:val="26"/>
          <w:szCs w:val="26"/>
        </w:rPr>
        <w:t xml:space="preserve">едомостью </w:t>
      </w:r>
      <w:r w:rsidR="00BA0EAA" w:rsidRPr="00470EA7">
        <w:rPr>
          <w:rStyle w:val="15"/>
          <w:color w:val="000000"/>
          <w:sz w:val="26"/>
          <w:szCs w:val="26"/>
        </w:rPr>
        <w:t xml:space="preserve">выдачи материальных ценностей </w:t>
      </w:r>
      <w:r w:rsidR="00A96FC4" w:rsidRPr="00470EA7">
        <w:rPr>
          <w:rStyle w:val="15"/>
          <w:color w:val="000000"/>
          <w:sz w:val="26"/>
          <w:szCs w:val="26"/>
        </w:rPr>
        <w:t>(ф.0504210)</w:t>
      </w:r>
      <w:r w:rsidR="00126CA6" w:rsidRPr="00470EA7">
        <w:rPr>
          <w:rStyle w:val="15"/>
          <w:color w:val="000000"/>
          <w:sz w:val="26"/>
          <w:szCs w:val="26"/>
        </w:rPr>
        <w:t xml:space="preserve"> и</w:t>
      </w:r>
      <w:r w:rsidR="00A96FC4" w:rsidRPr="00470EA7">
        <w:rPr>
          <w:rStyle w:val="15"/>
          <w:color w:val="000000"/>
          <w:sz w:val="26"/>
          <w:szCs w:val="26"/>
        </w:rPr>
        <w:t xml:space="preserve"> актами (Приложение №</w:t>
      </w:r>
      <w:r w:rsidR="00DC53B9" w:rsidRPr="00470EA7">
        <w:rPr>
          <w:rStyle w:val="15"/>
          <w:color w:val="000000"/>
          <w:sz w:val="26"/>
          <w:szCs w:val="26"/>
        </w:rPr>
        <w:t xml:space="preserve"> </w:t>
      </w:r>
      <w:r w:rsidR="00A96FC4" w:rsidRPr="00470EA7">
        <w:rPr>
          <w:rStyle w:val="15"/>
          <w:color w:val="000000"/>
          <w:sz w:val="26"/>
          <w:szCs w:val="26"/>
        </w:rPr>
        <w:t>7, Приложение № 8</w:t>
      </w:r>
      <w:r w:rsidR="008631F4" w:rsidRPr="00470EA7">
        <w:rPr>
          <w:rStyle w:val="15"/>
          <w:color w:val="000000"/>
          <w:sz w:val="26"/>
          <w:szCs w:val="26"/>
        </w:rPr>
        <w:t xml:space="preserve"> к настоящей учетной политике</w:t>
      </w:r>
      <w:r w:rsidR="00A96FC4" w:rsidRPr="00470EA7">
        <w:rPr>
          <w:rStyle w:val="15"/>
          <w:color w:val="000000"/>
          <w:sz w:val="26"/>
          <w:szCs w:val="26"/>
        </w:rPr>
        <w:t xml:space="preserve">). </w:t>
      </w:r>
    </w:p>
    <w:p w:rsidR="006F261F" w:rsidRPr="00470EA7" w:rsidRDefault="00CF6D21" w:rsidP="006F261F">
      <w:pPr>
        <w:pStyle w:val="22"/>
        <w:shd w:val="clear" w:color="auto" w:fill="auto"/>
        <w:spacing w:line="240" w:lineRule="auto"/>
        <w:ind w:firstLine="709"/>
        <w:jc w:val="both"/>
        <w:rPr>
          <w:rStyle w:val="15"/>
          <w:color w:val="000000"/>
          <w:sz w:val="26"/>
          <w:szCs w:val="26"/>
        </w:rPr>
      </w:pPr>
      <w:r w:rsidRPr="00470EA7">
        <w:rPr>
          <w:rStyle w:val="15"/>
          <w:sz w:val="26"/>
          <w:szCs w:val="26"/>
        </w:rPr>
        <w:t>7</w:t>
      </w:r>
      <w:r w:rsidR="00631761" w:rsidRPr="00470EA7">
        <w:rPr>
          <w:rStyle w:val="15"/>
          <w:sz w:val="26"/>
          <w:szCs w:val="26"/>
        </w:rPr>
        <w:t>.3.</w:t>
      </w:r>
      <w:r w:rsidR="00631761" w:rsidRPr="00470EA7">
        <w:rPr>
          <w:rStyle w:val="15"/>
          <w:sz w:val="26"/>
          <w:szCs w:val="26"/>
        </w:rPr>
        <w:tab/>
        <w:t>Основание для списания мягкого и</w:t>
      </w:r>
      <w:r w:rsidR="006A7187" w:rsidRPr="00470EA7">
        <w:rPr>
          <w:rStyle w:val="15"/>
          <w:sz w:val="26"/>
          <w:szCs w:val="26"/>
        </w:rPr>
        <w:t xml:space="preserve"> хозяйственного инвентаря –</w:t>
      </w:r>
      <w:r w:rsidR="006A7187" w:rsidRPr="00470EA7">
        <w:rPr>
          <w:rStyle w:val="15"/>
          <w:sz w:val="26"/>
          <w:szCs w:val="26"/>
        </w:rPr>
        <w:br/>
      </w:r>
      <w:r w:rsidR="00E83AB0" w:rsidRPr="00470EA7">
        <w:rPr>
          <w:rStyle w:val="15"/>
          <w:sz w:val="26"/>
          <w:szCs w:val="26"/>
        </w:rPr>
        <w:t>А</w:t>
      </w:r>
      <w:r w:rsidR="006A7187" w:rsidRPr="00470EA7">
        <w:rPr>
          <w:rStyle w:val="15"/>
          <w:sz w:val="26"/>
          <w:szCs w:val="26"/>
        </w:rPr>
        <w:t xml:space="preserve">кт </w:t>
      </w:r>
      <w:r w:rsidR="00631761" w:rsidRPr="00470EA7">
        <w:rPr>
          <w:rStyle w:val="15"/>
          <w:sz w:val="26"/>
          <w:szCs w:val="26"/>
        </w:rPr>
        <w:t>о списании мягкого и хозяйственного инвентаря (ф. 0504143).</w:t>
      </w:r>
    </w:p>
    <w:p w:rsidR="006F261F" w:rsidRPr="00470EA7" w:rsidRDefault="006F261F" w:rsidP="006F261F">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7.4.</w:t>
      </w:r>
      <w:r w:rsidRPr="00470EA7">
        <w:rPr>
          <w:rStyle w:val="15"/>
          <w:color w:val="000000"/>
          <w:sz w:val="26"/>
          <w:szCs w:val="26"/>
        </w:rPr>
        <w:tab/>
      </w:r>
      <w:r w:rsidR="00631761" w:rsidRPr="00470EA7">
        <w:rPr>
          <w:rStyle w:val="15"/>
          <w:sz w:val="26"/>
          <w:szCs w:val="26"/>
        </w:rPr>
        <w:t xml:space="preserve">В остальных случаях основанием для списания материальных запасов (кроме мягкого инвентаря и посуды) является </w:t>
      </w:r>
      <w:r w:rsidR="008D3F15" w:rsidRPr="00470EA7">
        <w:rPr>
          <w:rStyle w:val="15"/>
          <w:sz w:val="26"/>
          <w:szCs w:val="26"/>
        </w:rPr>
        <w:t>А</w:t>
      </w:r>
      <w:r w:rsidR="00631761" w:rsidRPr="00470EA7">
        <w:rPr>
          <w:rStyle w:val="15"/>
          <w:sz w:val="26"/>
          <w:szCs w:val="26"/>
        </w:rPr>
        <w:t>кт о списании материальных запасов (ф. 05</w:t>
      </w:r>
      <w:r w:rsidR="008D3F15" w:rsidRPr="00470EA7">
        <w:rPr>
          <w:rStyle w:val="15"/>
          <w:sz w:val="26"/>
          <w:szCs w:val="26"/>
        </w:rPr>
        <w:t>10460</w:t>
      </w:r>
      <w:r w:rsidR="00631761" w:rsidRPr="00470EA7">
        <w:rPr>
          <w:rStyle w:val="15"/>
          <w:sz w:val="26"/>
          <w:szCs w:val="26"/>
        </w:rPr>
        <w:t>).</w:t>
      </w:r>
    </w:p>
    <w:p w:rsidR="006F261F" w:rsidRPr="00470EA7" w:rsidRDefault="006F261F" w:rsidP="006F261F">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7.5.</w:t>
      </w:r>
      <w:r w:rsidRPr="00470EA7">
        <w:rPr>
          <w:rStyle w:val="15"/>
          <w:color w:val="000000"/>
          <w:sz w:val="26"/>
          <w:szCs w:val="26"/>
        </w:rPr>
        <w:tab/>
      </w:r>
      <w:r w:rsidR="00631761" w:rsidRPr="00470EA7">
        <w:rPr>
          <w:rStyle w:val="15"/>
          <w:sz w:val="26"/>
          <w:szCs w:val="26"/>
        </w:rPr>
        <w:t xml:space="preserve">Списание материальных запасов производится по средней фактической стоимости каждой единицы. </w:t>
      </w:r>
      <w:r w:rsidR="00631761" w:rsidRPr="00470EA7">
        <w:rPr>
          <w:rStyle w:val="15"/>
          <w:i/>
          <w:sz w:val="26"/>
          <w:szCs w:val="26"/>
        </w:rPr>
        <w:t>(п. 42 СГС «Запасы»</w:t>
      </w:r>
      <w:r w:rsidR="00FA7A91" w:rsidRPr="00470EA7">
        <w:rPr>
          <w:rStyle w:val="15"/>
          <w:i/>
          <w:sz w:val="26"/>
          <w:szCs w:val="26"/>
        </w:rPr>
        <w:t xml:space="preserve">, </w:t>
      </w:r>
      <w:hyperlink r:id="rId9" w:history="1">
        <w:r w:rsidR="00FA7A91" w:rsidRPr="00470EA7">
          <w:rPr>
            <w:rStyle w:val="15"/>
            <w:i/>
            <w:sz w:val="26"/>
            <w:szCs w:val="26"/>
          </w:rPr>
          <w:t>п. 108</w:t>
        </w:r>
      </w:hyperlink>
      <w:r w:rsidR="00FA7A91" w:rsidRPr="00470EA7">
        <w:rPr>
          <w:rStyle w:val="15"/>
          <w:i/>
          <w:sz w:val="26"/>
          <w:szCs w:val="26"/>
        </w:rPr>
        <w:t xml:space="preserve"> Инструкции № 157н).</w:t>
      </w:r>
    </w:p>
    <w:p w:rsidR="006F261F" w:rsidRPr="00470EA7" w:rsidRDefault="006F261F" w:rsidP="006F261F">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7.6.</w:t>
      </w:r>
      <w:r w:rsidRPr="00470EA7">
        <w:rPr>
          <w:rStyle w:val="15"/>
          <w:color w:val="000000"/>
          <w:sz w:val="26"/>
          <w:szCs w:val="26"/>
        </w:rPr>
        <w:tab/>
      </w:r>
      <w:r w:rsidR="00631761" w:rsidRPr="00470EA7">
        <w:rPr>
          <w:rStyle w:val="15"/>
          <w:sz w:val="26"/>
          <w:szCs w:val="26"/>
        </w:rPr>
        <w:t>Списание на затраты</w:t>
      </w:r>
      <w:r w:rsidR="006A7187" w:rsidRPr="00470EA7">
        <w:rPr>
          <w:rStyle w:val="15"/>
          <w:sz w:val="26"/>
          <w:szCs w:val="26"/>
        </w:rPr>
        <w:t xml:space="preserve"> расходов по ГСМ осуществляется</w:t>
      </w:r>
      <w:r w:rsidR="006A7187" w:rsidRPr="00470EA7">
        <w:rPr>
          <w:rStyle w:val="15"/>
          <w:sz w:val="26"/>
          <w:szCs w:val="26"/>
        </w:rPr>
        <w:br/>
      </w:r>
      <w:r w:rsidR="00631761" w:rsidRPr="00470EA7">
        <w:rPr>
          <w:rStyle w:val="15"/>
          <w:sz w:val="26"/>
          <w:szCs w:val="26"/>
        </w:rPr>
        <w:t>по фактическому расходу, но не выше норм, установленных Методическими рекомендациями № АМ-23-р. Данные нормы утверждаются отдельным приказом председателя Суда.</w:t>
      </w:r>
    </w:p>
    <w:p w:rsidR="00343316" w:rsidRPr="00470EA7" w:rsidRDefault="00343316" w:rsidP="006F261F">
      <w:pPr>
        <w:pStyle w:val="22"/>
        <w:shd w:val="clear" w:color="auto" w:fill="auto"/>
        <w:spacing w:line="240" w:lineRule="auto"/>
        <w:ind w:firstLine="709"/>
        <w:jc w:val="both"/>
        <w:rPr>
          <w:rStyle w:val="15"/>
          <w:color w:val="000000"/>
          <w:sz w:val="26"/>
          <w:szCs w:val="26"/>
        </w:rPr>
      </w:pPr>
      <w:r w:rsidRPr="00470EA7">
        <w:rPr>
          <w:sz w:val="26"/>
          <w:szCs w:val="26"/>
          <w:lang w:bidi="ru-RU"/>
        </w:rPr>
        <w:t>Основным документом для списания ГСМ является путевой лист, который оформляется отдельно на каждую единицу автотранспорта. Бланк путевого листа разработан самостоятельно и содержит обязательные</w:t>
      </w:r>
      <w:r w:rsidR="006A7187" w:rsidRPr="00470EA7">
        <w:rPr>
          <w:color w:val="000000"/>
          <w:sz w:val="26"/>
          <w:szCs w:val="26"/>
          <w:lang w:bidi="ru-RU"/>
        </w:rPr>
        <w:t xml:space="preserve"> реквизиты, перечисленные</w:t>
      </w:r>
      <w:r w:rsidR="006A7187" w:rsidRPr="00470EA7">
        <w:rPr>
          <w:color w:val="000000"/>
          <w:sz w:val="26"/>
          <w:szCs w:val="26"/>
          <w:lang w:bidi="ru-RU"/>
        </w:rPr>
        <w:br/>
      </w:r>
      <w:r w:rsidRPr="00470EA7">
        <w:rPr>
          <w:color w:val="000000"/>
          <w:sz w:val="26"/>
          <w:szCs w:val="26"/>
          <w:lang w:bidi="ru-RU"/>
        </w:rPr>
        <w:t>в приказе Министерства транспорта РФ от 28.09.2022 № 390 «Об утверждении состава сведений, указанных в части 3 статьи 6 Федерального закона от 08.11.2007 № 259-ФЗ «Устав автомобильного транспорта и городского наземного электрического транспорта», и Порядка оформления или формирования путевого листа». Допускается распечатывать б</w:t>
      </w:r>
      <w:r w:rsidR="006A7187" w:rsidRPr="00470EA7">
        <w:rPr>
          <w:color w:val="000000"/>
          <w:sz w:val="26"/>
          <w:szCs w:val="26"/>
          <w:lang w:bidi="ru-RU"/>
        </w:rPr>
        <w:t>ланк путевого листа на принтере</w:t>
      </w:r>
      <w:r w:rsidR="006A7187" w:rsidRPr="00470EA7">
        <w:rPr>
          <w:color w:val="000000"/>
          <w:sz w:val="26"/>
          <w:szCs w:val="26"/>
          <w:lang w:bidi="ru-RU"/>
        </w:rPr>
        <w:br/>
      </w:r>
      <w:r w:rsidRPr="00470EA7">
        <w:rPr>
          <w:color w:val="000000"/>
          <w:sz w:val="26"/>
          <w:szCs w:val="26"/>
          <w:lang w:bidi="ru-RU"/>
        </w:rPr>
        <w:t>со следующими заполненными полями: полное наименование, адрес, номер телефона, основной государственный регистрационный номер юридического лица, марка автомобиля, государственный номер, Ф.И.О. водителя, вид перевозки, вид сообщения, в распоряжение, адрес подачи.</w:t>
      </w:r>
      <w:r w:rsidR="008631F4" w:rsidRPr="00470EA7">
        <w:rPr>
          <w:color w:val="000000"/>
          <w:sz w:val="26"/>
          <w:szCs w:val="26"/>
          <w:lang w:bidi="ru-RU"/>
        </w:rPr>
        <w:t xml:space="preserve"> (Приложение</w:t>
      </w:r>
      <w:r w:rsidR="00C53CA4" w:rsidRPr="00470EA7">
        <w:rPr>
          <w:color w:val="000000"/>
          <w:sz w:val="26"/>
          <w:szCs w:val="26"/>
          <w:lang w:bidi="ru-RU"/>
        </w:rPr>
        <w:t xml:space="preserve"> № 12</w:t>
      </w:r>
      <w:r w:rsidR="00C53CA4" w:rsidRPr="00470EA7">
        <w:rPr>
          <w:rStyle w:val="15"/>
          <w:color w:val="000000"/>
          <w:sz w:val="26"/>
          <w:szCs w:val="26"/>
        </w:rPr>
        <w:t xml:space="preserve"> к настоящей учетной политике).</w:t>
      </w:r>
      <w:r w:rsidR="00C53CA4" w:rsidRPr="00470EA7">
        <w:rPr>
          <w:color w:val="000000"/>
          <w:sz w:val="26"/>
          <w:szCs w:val="26"/>
          <w:lang w:bidi="ru-RU"/>
        </w:rPr>
        <w:t xml:space="preserve"> </w:t>
      </w:r>
      <w:r w:rsidR="008631F4" w:rsidRPr="00470EA7">
        <w:rPr>
          <w:color w:val="000000"/>
          <w:sz w:val="26"/>
          <w:szCs w:val="26"/>
          <w:lang w:bidi="ru-RU"/>
        </w:rPr>
        <w:t xml:space="preserve"> </w:t>
      </w:r>
    </w:p>
    <w:p w:rsidR="001568BD" w:rsidRPr="00470EA7" w:rsidRDefault="00631761" w:rsidP="001568BD">
      <w:pPr>
        <w:pStyle w:val="22"/>
        <w:shd w:val="clear" w:color="auto" w:fill="auto"/>
        <w:tabs>
          <w:tab w:val="left" w:pos="851"/>
        </w:tabs>
        <w:spacing w:line="240" w:lineRule="auto"/>
        <w:ind w:firstLine="709"/>
        <w:jc w:val="both"/>
        <w:rPr>
          <w:rStyle w:val="15"/>
          <w:sz w:val="26"/>
          <w:szCs w:val="26"/>
        </w:rPr>
      </w:pPr>
      <w:r w:rsidRPr="00470EA7">
        <w:rPr>
          <w:rStyle w:val="15"/>
          <w:sz w:val="26"/>
          <w:szCs w:val="26"/>
        </w:rPr>
        <w:t>Порядок эксплуатации, техническое обслуживание и ремонт служебного автотранспорта осуществляется в порядке, предусмот</w:t>
      </w:r>
      <w:r w:rsidR="006A7187" w:rsidRPr="00470EA7">
        <w:rPr>
          <w:rStyle w:val="15"/>
          <w:sz w:val="26"/>
          <w:szCs w:val="26"/>
        </w:rPr>
        <w:t>ренном Инструкцией</w:t>
      </w:r>
      <w:r w:rsidR="006A7187" w:rsidRPr="00470EA7">
        <w:rPr>
          <w:rStyle w:val="15"/>
          <w:sz w:val="26"/>
          <w:szCs w:val="26"/>
        </w:rPr>
        <w:br/>
      </w:r>
      <w:r w:rsidRPr="00470EA7">
        <w:rPr>
          <w:rStyle w:val="15"/>
          <w:sz w:val="26"/>
          <w:szCs w:val="26"/>
        </w:rPr>
        <w:t>о порядке содержания, эксплуатации, технического обслуживания и ремонта служебного автотранспорта в федеральных судах общей юрисдикции, федеральных арбитражных судах и управлениях Судебного департамента в субъектах Российской Федерации, утвержденной приказом Судебного департамента</w:t>
      </w:r>
      <w:r w:rsidR="00C71011" w:rsidRPr="00470EA7">
        <w:rPr>
          <w:rStyle w:val="15"/>
          <w:sz w:val="26"/>
          <w:szCs w:val="26"/>
        </w:rPr>
        <w:t xml:space="preserve"> от 31.08.2018 № 134 (далее – Инструкция № 134)</w:t>
      </w:r>
      <w:r w:rsidRPr="00470EA7">
        <w:rPr>
          <w:rStyle w:val="15"/>
          <w:sz w:val="26"/>
          <w:szCs w:val="26"/>
        </w:rPr>
        <w:t>.</w:t>
      </w:r>
    </w:p>
    <w:p w:rsidR="001568BD" w:rsidRPr="00470EA7" w:rsidRDefault="001568BD" w:rsidP="001568BD">
      <w:pPr>
        <w:pStyle w:val="22"/>
        <w:shd w:val="clear" w:color="auto" w:fill="auto"/>
        <w:tabs>
          <w:tab w:val="left" w:pos="851"/>
        </w:tabs>
        <w:spacing w:line="240" w:lineRule="auto"/>
        <w:ind w:firstLine="709"/>
        <w:jc w:val="both"/>
        <w:rPr>
          <w:rStyle w:val="15"/>
          <w:sz w:val="26"/>
          <w:szCs w:val="26"/>
        </w:rPr>
      </w:pPr>
      <w:r w:rsidRPr="00470EA7">
        <w:rPr>
          <w:rStyle w:val="15"/>
          <w:color w:val="000000"/>
          <w:sz w:val="26"/>
          <w:szCs w:val="26"/>
        </w:rPr>
        <w:t>7.7.</w:t>
      </w:r>
      <w:r w:rsidRPr="00470EA7">
        <w:rPr>
          <w:rStyle w:val="15"/>
          <w:color w:val="000000"/>
          <w:sz w:val="26"/>
          <w:szCs w:val="26"/>
        </w:rPr>
        <w:tab/>
      </w:r>
      <w:r w:rsidR="00D673FE" w:rsidRPr="00470EA7">
        <w:rPr>
          <w:sz w:val="26"/>
          <w:szCs w:val="26"/>
        </w:rPr>
        <w:t xml:space="preserve">Порядок выдачи и бухгалтерский учет форменной одежды работников </w:t>
      </w:r>
      <w:r w:rsidR="00D673FE" w:rsidRPr="00470EA7">
        <w:rPr>
          <w:sz w:val="26"/>
          <w:szCs w:val="26"/>
        </w:rPr>
        <w:lastRenderedPageBreak/>
        <w:t>Суда определяется Положением о порядк</w:t>
      </w:r>
      <w:r w:rsidR="008D2529" w:rsidRPr="00470EA7">
        <w:rPr>
          <w:sz w:val="26"/>
          <w:szCs w:val="26"/>
        </w:rPr>
        <w:t>е и нормах обеспечения мантиями</w:t>
      </w:r>
      <w:r w:rsidR="008D2529" w:rsidRPr="00470EA7">
        <w:rPr>
          <w:sz w:val="26"/>
          <w:szCs w:val="26"/>
        </w:rPr>
        <w:br/>
      </w:r>
      <w:r w:rsidR="00D673FE" w:rsidRPr="00470EA7">
        <w:rPr>
          <w:sz w:val="26"/>
          <w:szCs w:val="26"/>
        </w:rPr>
        <w:t>и служебным обмундированием судей фед</w:t>
      </w:r>
      <w:r w:rsidR="008D2529" w:rsidRPr="00470EA7">
        <w:rPr>
          <w:sz w:val="26"/>
          <w:szCs w:val="26"/>
        </w:rPr>
        <w:t>еральных судов общей юрисдикции</w:t>
      </w:r>
      <w:r w:rsidR="008D2529" w:rsidRPr="00470EA7">
        <w:rPr>
          <w:sz w:val="26"/>
          <w:szCs w:val="26"/>
        </w:rPr>
        <w:br/>
      </w:r>
      <w:r w:rsidR="00D673FE" w:rsidRPr="00470EA7">
        <w:rPr>
          <w:sz w:val="26"/>
          <w:szCs w:val="26"/>
        </w:rPr>
        <w:t>и федеральных арбитражных судов, Положением о порядке и нормах обеспечения  служебным обмундированием имеющих классные чины работников федеральных судов общей юрисдикции и федеральных арбитражных судов, утвержденные приказом Судебного департамента</w:t>
      </w:r>
      <w:r w:rsidR="008D2529" w:rsidRPr="00470EA7">
        <w:rPr>
          <w:sz w:val="26"/>
          <w:szCs w:val="26"/>
        </w:rPr>
        <w:t xml:space="preserve"> </w:t>
      </w:r>
      <w:r w:rsidR="00D673FE" w:rsidRPr="00470EA7">
        <w:rPr>
          <w:sz w:val="26"/>
          <w:szCs w:val="26"/>
        </w:rPr>
        <w:t>от 11.05.2023 № 81</w:t>
      </w:r>
      <w:r w:rsidR="007359B8" w:rsidRPr="00470EA7">
        <w:rPr>
          <w:sz w:val="26"/>
          <w:szCs w:val="26"/>
        </w:rPr>
        <w:t xml:space="preserve"> (далее – П</w:t>
      </w:r>
      <w:r w:rsidR="00C71011" w:rsidRPr="00470EA7">
        <w:rPr>
          <w:sz w:val="26"/>
          <w:szCs w:val="26"/>
        </w:rPr>
        <w:t>оложение</w:t>
      </w:r>
      <w:r w:rsidR="007359B8" w:rsidRPr="00470EA7">
        <w:rPr>
          <w:sz w:val="26"/>
          <w:szCs w:val="26"/>
        </w:rPr>
        <w:t xml:space="preserve"> № 81)</w:t>
      </w:r>
      <w:r w:rsidR="00631761" w:rsidRPr="00470EA7">
        <w:rPr>
          <w:rStyle w:val="15"/>
          <w:sz w:val="26"/>
          <w:szCs w:val="26"/>
        </w:rPr>
        <w:t>.</w:t>
      </w:r>
    </w:p>
    <w:p w:rsidR="001568BD" w:rsidRPr="00470EA7" w:rsidRDefault="001568BD" w:rsidP="001568BD">
      <w:pPr>
        <w:pStyle w:val="22"/>
        <w:shd w:val="clear" w:color="auto" w:fill="auto"/>
        <w:tabs>
          <w:tab w:val="left" w:pos="851"/>
        </w:tabs>
        <w:spacing w:line="240" w:lineRule="auto"/>
        <w:ind w:firstLine="709"/>
        <w:jc w:val="both"/>
        <w:rPr>
          <w:sz w:val="26"/>
          <w:szCs w:val="26"/>
          <w:shd w:val="clear" w:color="auto" w:fill="FFFFFF"/>
        </w:rPr>
      </w:pPr>
      <w:r w:rsidRPr="00470EA7">
        <w:rPr>
          <w:rStyle w:val="15"/>
          <w:color w:val="000000"/>
          <w:sz w:val="26"/>
          <w:szCs w:val="26"/>
        </w:rPr>
        <w:t>7.8.</w:t>
      </w:r>
      <w:r w:rsidRPr="00470EA7">
        <w:rPr>
          <w:rStyle w:val="15"/>
          <w:color w:val="000000"/>
          <w:sz w:val="26"/>
          <w:szCs w:val="26"/>
        </w:rPr>
        <w:tab/>
      </w:r>
      <w:r w:rsidR="00631761" w:rsidRPr="00470EA7">
        <w:rPr>
          <w:sz w:val="26"/>
          <w:szCs w:val="26"/>
          <w:shd w:val="clear" w:color="auto" w:fill="FFFFFF"/>
        </w:rPr>
        <w:t>Первоначальная стоимост</w:t>
      </w:r>
      <w:r w:rsidR="006A7187" w:rsidRPr="00470EA7">
        <w:rPr>
          <w:sz w:val="26"/>
          <w:szCs w:val="26"/>
          <w:shd w:val="clear" w:color="auto" w:fill="FFFFFF"/>
        </w:rPr>
        <w:t>ь материалов, остающихся у Суда</w:t>
      </w:r>
      <w:r w:rsidR="006A7187" w:rsidRPr="00470EA7">
        <w:rPr>
          <w:sz w:val="26"/>
          <w:szCs w:val="26"/>
          <w:shd w:val="clear" w:color="auto" w:fill="FFFFFF"/>
        </w:rPr>
        <w:br/>
      </w:r>
      <w:r w:rsidR="00631761" w:rsidRPr="00470EA7">
        <w:rPr>
          <w:sz w:val="26"/>
          <w:szCs w:val="26"/>
          <w:shd w:val="clear" w:color="auto" w:fill="FFFFFF"/>
        </w:rPr>
        <w:t xml:space="preserve">в результате ремонта, разборки, ликвидации (утилизации) основных средств или иного имущества, определяется на дату </w:t>
      </w:r>
      <w:r w:rsidR="006A7187" w:rsidRPr="00470EA7">
        <w:rPr>
          <w:sz w:val="26"/>
          <w:szCs w:val="26"/>
          <w:shd w:val="clear" w:color="auto" w:fill="FFFFFF"/>
        </w:rPr>
        <w:t>принятия к бухгалтерскому учету</w:t>
      </w:r>
      <w:r w:rsidR="006A7187" w:rsidRPr="00470EA7">
        <w:rPr>
          <w:sz w:val="26"/>
          <w:szCs w:val="26"/>
          <w:shd w:val="clear" w:color="auto" w:fill="FFFFFF"/>
        </w:rPr>
        <w:br/>
      </w:r>
      <w:r w:rsidR="00631761" w:rsidRPr="00470EA7">
        <w:rPr>
          <w:sz w:val="26"/>
          <w:szCs w:val="26"/>
          <w:shd w:val="clear" w:color="auto" w:fill="FFFFFF"/>
        </w:rPr>
        <w:t>в порядке, аналогичном порядку, предусмотренному </w:t>
      </w:r>
      <w:hyperlink r:id="rId10" w:anchor="block_1010" w:history="1">
        <w:r w:rsidR="00631761" w:rsidRPr="00470EA7">
          <w:rPr>
            <w:sz w:val="26"/>
            <w:szCs w:val="26"/>
            <w:shd w:val="clear" w:color="auto" w:fill="FFFFFF"/>
          </w:rPr>
          <w:t>пунктом 10</w:t>
        </w:r>
      </w:hyperlink>
      <w:r w:rsidR="00631761" w:rsidRPr="00470EA7">
        <w:rPr>
          <w:sz w:val="26"/>
          <w:szCs w:val="26"/>
          <w:shd w:val="clear" w:color="auto" w:fill="FFFFFF"/>
        </w:rPr>
        <w:t> </w:t>
      </w:r>
      <w:r w:rsidR="00631761" w:rsidRPr="00470EA7">
        <w:rPr>
          <w:rStyle w:val="15"/>
          <w:sz w:val="26"/>
          <w:szCs w:val="26"/>
        </w:rPr>
        <w:t>СГС «Запасы»</w:t>
      </w:r>
      <w:r w:rsidR="00631761" w:rsidRPr="00470EA7">
        <w:rPr>
          <w:sz w:val="26"/>
          <w:szCs w:val="26"/>
          <w:shd w:val="clear" w:color="auto" w:fill="FFFFFF"/>
        </w:rPr>
        <w:t xml:space="preserve"> исходя из их справедливой стоимости на дату </w:t>
      </w:r>
      <w:r w:rsidR="00631761" w:rsidRPr="00470EA7">
        <w:rPr>
          <w:rStyle w:val="15"/>
          <w:sz w:val="26"/>
          <w:szCs w:val="26"/>
        </w:rPr>
        <w:t>принятия к бюджетному учету</w:t>
      </w:r>
      <w:r w:rsidR="00631761" w:rsidRPr="00470EA7">
        <w:rPr>
          <w:sz w:val="26"/>
          <w:szCs w:val="26"/>
          <w:shd w:val="clear" w:color="auto" w:fill="FFFFFF"/>
        </w:rPr>
        <w:t>, определяемой методом рыночных цен</w:t>
      </w:r>
      <w:r w:rsidR="00180B1F" w:rsidRPr="00470EA7">
        <w:rPr>
          <w:sz w:val="26"/>
          <w:szCs w:val="26"/>
          <w:shd w:val="clear" w:color="auto" w:fill="FFFFFF"/>
        </w:rPr>
        <w:t xml:space="preserve"> комиссией по поступлению и выбытию активов</w:t>
      </w:r>
      <w:r w:rsidR="00631761" w:rsidRPr="00470EA7">
        <w:rPr>
          <w:i/>
          <w:sz w:val="26"/>
          <w:szCs w:val="26"/>
          <w:shd w:val="clear" w:color="auto" w:fill="FFFFFF"/>
        </w:rPr>
        <w:t>. (п. 22, 23 СГС «Запасы»).</w:t>
      </w:r>
    </w:p>
    <w:p w:rsidR="00631761" w:rsidRPr="00470EA7" w:rsidRDefault="001568BD" w:rsidP="001568BD">
      <w:pPr>
        <w:pStyle w:val="22"/>
        <w:shd w:val="clear" w:color="auto" w:fill="auto"/>
        <w:tabs>
          <w:tab w:val="left" w:pos="851"/>
        </w:tabs>
        <w:spacing w:line="240" w:lineRule="auto"/>
        <w:ind w:firstLine="709"/>
        <w:jc w:val="both"/>
        <w:rPr>
          <w:rStyle w:val="15"/>
          <w:sz w:val="26"/>
          <w:szCs w:val="26"/>
        </w:rPr>
      </w:pPr>
      <w:r w:rsidRPr="00470EA7">
        <w:rPr>
          <w:rStyle w:val="15"/>
          <w:color w:val="000000"/>
          <w:sz w:val="26"/>
          <w:szCs w:val="26"/>
        </w:rPr>
        <w:t>7.9.</w:t>
      </w:r>
      <w:r w:rsidRPr="00470EA7">
        <w:rPr>
          <w:rStyle w:val="15"/>
          <w:color w:val="000000"/>
          <w:sz w:val="26"/>
          <w:szCs w:val="26"/>
        </w:rPr>
        <w:tab/>
      </w:r>
      <w:r w:rsidR="00631761" w:rsidRPr="00470EA7">
        <w:rPr>
          <w:rStyle w:val="15"/>
          <w:sz w:val="26"/>
          <w:szCs w:val="26"/>
        </w:rPr>
        <w:t>Материальные ценности в виде бланков строгой отчетности, ценных подарков (сувенирной продукции), приобретенные для использования в процессе деятельности Суда и находящиеся в местах хранения (складах), подлежат отражению в бюджетном учете на счете 1</w:t>
      </w:r>
      <w:r w:rsidR="006161C6" w:rsidRPr="00470EA7">
        <w:rPr>
          <w:rStyle w:val="15"/>
          <w:sz w:val="26"/>
          <w:szCs w:val="26"/>
        </w:rPr>
        <w:t> </w:t>
      </w:r>
      <w:r w:rsidR="00631761" w:rsidRPr="00470EA7">
        <w:rPr>
          <w:rStyle w:val="15"/>
          <w:sz w:val="26"/>
          <w:szCs w:val="26"/>
        </w:rPr>
        <w:t>105</w:t>
      </w:r>
      <w:r w:rsidR="006161C6" w:rsidRPr="00470EA7">
        <w:rPr>
          <w:rStyle w:val="15"/>
          <w:sz w:val="26"/>
          <w:szCs w:val="26"/>
        </w:rPr>
        <w:t xml:space="preserve"> </w:t>
      </w:r>
      <w:r w:rsidR="00631761" w:rsidRPr="00470EA7">
        <w:rPr>
          <w:rStyle w:val="15"/>
          <w:sz w:val="26"/>
          <w:szCs w:val="26"/>
        </w:rPr>
        <w:t>36 349 «Увеличение стоимости прочих материальных запасов однократного применения».</w:t>
      </w:r>
    </w:p>
    <w:p w:rsidR="00631761" w:rsidRPr="00470EA7" w:rsidRDefault="00631761" w:rsidP="00017631">
      <w:pPr>
        <w:pStyle w:val="22"/>
        <w:tabs>
          <w:tab w:val="left" w:pos="1276"/>
        </w:tabs>
        <w:spacing w:line="240" w:lineRule="auto"/>
        <w:ind w:firstLine="709"/>
        <w:jc w:val="both"/>
        <w:rPr>
          <w:rStyle w:val="15"/>
          <w:sz w:val="26"/>
          <w:szCs w:val="26"/>
        </w:rPr>
      </w:pPr>
      <w:r w:rsidRPr="00470EA7">
        <w:rPr>
          <w:rStyle w:val="15"/>
          <w:sz w:val="26"/>
          <w:szCs w:val="26"/>
        </w:rPr>
        <w:t>С момента выдачи материальных ценностей - бланков строгой отчетности работнику Суда, ответственному за их оформление, указанные материальные ценности отражаются на забалансовом счете</w:t>
      </w:r>
      <w:r w:rsidR="006A7187" w:rsidRPr="00470EA7">
        <w:rPr>
          <w:rStyle w:val="15"/>
          <w:sz w:val="26"/>
          <w:szCs w:val="26"/>
        </w:rPr>
        <w:t xml:space="preserve"> 03 «Бланки строгой отчетности»</w:t>
      </w:r>
      <w:r w:rsidR="006A7187" w:rsidRPr="00470EA7">
        <w:rPr>
          <w:rStyle w:val="15"/>
          <w:sz w:val="26"/>
          <w:szCs w:val="26"/>
        </w:rPr>
        <w:br/>
      </w:r>
      <w:r w:rsidRPr="00470EA7">
        <w:rPr>
          <w:rStyle w:val="15"/>
          <w:sz w:val="26"/>
          <w:szCs w:val="26"/>
        </w:rPr>
        <w:t>до момента предоставления им документа, подтверждающего их выдачу (уничтожение испорченных бланков). Одновременно стоимость бланков строгой отчетности, выданных с мест хранения, относится на расходы текущего финансового периода.</w:t>
      </w:r>
    </w:p>
    <w:p w:rsidR="00631761" w:rsidRPr="00470EA7" w:rsidRDefault="00631761" w:rsidP="00017631">
      <w:pPr>
        <w:pStyle w:val="22"/>
        <w:spacing w:line="240" w:lineRule="auto"/>
        <w:ind w:firstLine="709"/>
        <w:jc w:val="both"/>
        <w:rPr>
          <w:rStyle w:val="15"/>
          <w:sz w:val="26"/>
          <w:szCs w:val="26"/>
        </w:rPr>
      </w:pPr>
      <w:r w:rsidRPr="00470EA7">
        <w:rPr>
          <w:rStyle w:val="15"/>
          <w:sz w:val="26"/>
          <w:szCs w:val="26"/>
        </w:rPr>
        <w:t>С момента выдачи со склада материальных ценностей в виде ценных подарков (сувенирной продукции)</w:t>
      </w:r>
      <w:r w:rsidR="006A7187" w:rsidRPr="00470EA7">
        <w:rPr>
          <w:rStyle w:val="15"/>
          <w:sz w:val="26"/>
          <w:szCs w:val="26"/>
        </w:rPr>
        <w:t xml:space="preserve"> работнику Суда, ответственному</w:t>
      </w:r>
      <w:r w:rsidR="006A7187" w:rsidRPr="00470EA7">
        <w:rPr>
          <w:rStyle w:val="15"/>
          <w:sz w:val="26"/>
          <w:szCs w:val="26"/>
        </w:rPr>
        <w:br/>
      </w:r>
      <w:r w:rsidRPr="00470EA7">
        <w:rPr>
          <w:rStyle w:val="15"/>
          <w:sz w:val="26"/>
          <w:szCs w:val="26"/>
        </w:rPr>
        <w:t>за организацию протокольного (торжественного) мероприятия и (или) вручение ценных подарков (сувенирной продукции), указанные материальные ценности отражаются на забалансовом счете 07 «Награды, призы, кубки и ценные подарки, сувениры» до момента их передачи (вручения).</w:t>
      </w:r>
    </w:p>
    <w:p w:rsidR="00631761" w:rsidRPr="00470EA7" w:rsidRDefault="00631761" w:rsidP="00017631">
      <w:pPr>
        <w:pStyle w:val="22"/>
        <w:spacing w:line="240" w:lineRule="auto"/>
        <w:ind w:firstLine="709"/>
        <w:jc w:val="both"/>
        <w:rPr>
          <w:rStyle w:val="15"/>
          <w:sz w:val="26"/>
          <w:szCs w:val="26"/>
        </w:rPr>
      </w:pPr>
      <w:r w:rsidRPr="00470EA7">
        <w:rPr>
          <w:rStyle w:val="15"/>
          <w:sz w:val="26"/>
          <w:szCs w:val="26"/>
        </w:rPr>
        <w:t>Ответственный за мероприятие сотрудник оформляет «Реестр о вручении»- документ, подтверждающий факт вручения ценного подарка, кубка или сувенира. «Реестр о вручении» ценных подарков  содержит все необходимые реквизиты. Подписи лиц, которым вручаются ценные подарки и сувениры, в реестре могут отсутствовать. «Реестр о вручении» документально подтверждает выдачу ценных подарков и сувенирной продукции и я</w:t>
      </w:r>
      <w:r w:rsidR="006A7187" w:rsidRPr="00470EA7">
        <w:rPr>
          <w:rStyle w:val="15"/>
          <w:sz w:val="26"/>
          <w:szCs w:val="26"/>
        </w:rPr>
        <w:t>вляется основанием для списания</w:t>
      </w:r>
      <w:r w:rsidR="006A7187" w:rsidRPr="00470EA7">
        <w:rPr>
          <w:rStyle w:val="15"/>
          <w:sz w:val="26"/>
          <w:szCs w:val="26"/>
        </w:rPr>
        <w:br/>
      </w:r>
      <w:r w:rsidRPr="00470EA7">
        <w:rPr>
          <w:rStyle w:val="15"/>
          <w:sz w:val="26"/>
          <w:szCs w:val="26"/>
        </w:rPr>
        <w:t xml:space="preserve">их стоимости на расходы текущего финансового периода. </w:t>
      </w:r>
    </w:p>
    <w:p w:rsidR="006F261F" w:rsidRPr="00470EA7" w:rsidRDefault="00631761" w:rsidP="006F261F">
      <w:pPr>
        <w:pStyle w:val="22"/>
        <w:spacing w:line="240" w:lineRule="auto"/>
        <w:ind w:firstLine="709"/>
        <w:jc w:val="both"/>
        <w:rPr>
          <w:sz w:val="26"/>
          <w:szCs w:val="26"/>
        </w:rPr>
      </w:pPr>
      <w:r w:rsidRPr="00470EA7">
        <w:rPr>
          <w:rStyle w:val="15"/>
          <w:sz w:val="26"/>
          <w:szCs w:val="26"/>
        </w:rPr>
        <w:t>Если ответственный за мероприятие сотрудник одновременно</w:t>
      </w:r>
      <w:r w:rsidR="006A7187" w:rsidRPr="00470EA7">
        <w:rPr>
          <w:sz w:val="26"/>
          <w:szCs w:val="26"/>
        </w:rPr>
        <w:t xml:space="preserve"> приносит</w:t>
      </w:r>
      <w:r w:rsidR="006A7187" w:rsidRPr="00470EA7">
        <w:rPr>
          <w:sz w:val="26"/>
          <w:szCs w:val="26"/>
        </w:rPr>
        <w:br/>
      </w:r>
      <w:r w:rsidRPr="00470EA7">
        <w:rPr>
          <w:sz w:val="26"/>
          <w:szCs w:val="26"/>
        </w:rPr>
        <w:t>в отдел ФМТО документы, подтверждающ</w:t>
      </w:r>
      <w:r w:rsidR="006A7187" w:rsidRPr="00470EA7">
        <w:rPr>
          <w:sz w:val="26"/>
          <w:szCs w:val="26"/>
        </w:rPr>
        <w:t>ие приобретение ценных подарков</w:t>
      </w:r>
      <w:r w:rsidR="006A7187" w:rsidRPr="00470EA7">
        <w:rPr>
          <w:sz w:val="26"/>
          <w:szCs w:val="26"/>
        </w:rPr>
        <w:br/>
      </w:r>
      <w:r w:rsidRPr="00470EA7">
        <w:rPr>
          <w:sz w:val="26"/>
          <w:szCs w:val="26"/>
        </w:rPr>
        <w:t xml:space="preserve">и «Реестр о вручении», подтверждающий их вручение, информацию о таких материальных ценностях на забалансовом </w:t>
      </w:r>
      <w:r w:rsidR="006A7187" w:rsidRPr="00470EA7">
        <w:rPr>
          <w:sz w:val="26"/>
          <w:szCs w:val="26"/>
        </w:rPr>
        <w:t>счете 07 «Награды, призы, кубки</w:t>
      </w:r>
      <w:r w:rsidR="006A7187" w:rsidRPr="00470EA7">
        <w:rPr>
          <w:sz w:val="26"/>
          <w:szCs w:val="26"/>
        </w:rPr>
        <w:br/>
      </w:r>
      <w:r w:rsidRPr="00470EA7">
        <w:rPr>
          <w:sz w:val="26"/>
          <w:szCs w:val="26"/>
        </w:rPr>
        <w:t>и ценные подарки, сувениры» отражать не нужно. В этом случае стоимость подарков, сувенирной продукции по факт</w:t>
      </w:r>
      <w:r w:rsidR="006A7187" w:rsidRPr="00470EA7">
        <w:rPr>
          <w:sz w:val="26"/>
          <w:szCs w:val="26"/>
        </w:rPr>
        <w:t>у поступления сразу списывается</w:t>
      </w:r>
      <w:r w:rsidR="006A7187" w:rsidRPr="00470EA7">
        <w:rPr>
          <w:sz w:val="26"/>
          <w:szCs w:val="26"/>
        </w:rPr>
        <w:br/>
      </w:r>
      <w:r w:rsidRPr="00470EA7">
        <w:rPr>
          <w:sz w:val="26"/>
          <w:szCs w:val="26"/>
        </w:rPr>
        <w:t>на расходы текущего финансового периода.</w:t>
      </w:r>
    </w:p>
    <w:p w:rsidR="00126CA6" w:rsidRPr="00470EA7" w:rsidRDefault="00D9500C" w:rsidP="006F261F">
      <w:pPr>
        <w:pStyle w:val="22"/>
        <w:spacing w:line="240" w:lineRule="auto"/>
        <w:ind w:firstLine="709"/>
        <w:jc w:val="both"/>
        <w:rPr>
          <w:sz w:val="26"/>
          <w:szCs w:val="26"/>
        </w:rPr>
      </w:pPr>
      <w:r w:rsidRPr="00470EA7">
        <w:rPr>
          <w:sz w:val="26"/>
          <w:szCs w:val="26"/>
        </w:rPr>
        <w:t>7</w:t>
      </w:r>
      <w:r w:rsidR="00126CA6" w:rsidRPr="00470EA7">
        <w:rPr>
          <w:sz w:val="26"/>
          <w:szCs w:val="26"/>
        </w:rPr>
        <w:t>.</w:t>
      </w:r>
      <w:r w:rsidR="001568BD" w:rsidRPr="00470EA7">
        <w:rPr>
          <w:sz w:val="26"/>
          <w:szCs w:val="26"/>
        </w:rPr>
        <w:t>10</w:t>
      </w:r>
      <w:r w:rsidR="00126CA6" w:rsidRPr="00470EA7">
        <w:rPr>
          <w:sz w:val="26"/>
          <w:szCs w:val="26"/>
        </w:rPr>
        <w:t>.</w:t>
      </w:r>
      <w:r w:rsidR="006F261F" w:rsidRPr="00470EA7">
        <w:rPr>
          <w:sz w:val="26"/>
          <w:szCs w:val="26"/>
        </w:rPr>
        <w:tab/>
      </w:r>
      <w:r w:rsidR="00126CA6" w:rsidRPr="00470EA7">
        <w:rPr>
          <w:sz w:val="26"/>
          <w:szCs w:val="26"/>
        </w:rPr>
        <w:t xml:space="preserve">Передача материальных запасов подрядчику для изготовления (создания) объектов нефинансовых активов осуществляется по накладной на отпуск материальных ценностей на сторону </w:t>
      </w:r>
      <w:hyperlink r:id="rId11" w:history="1">
        <w:r w:rsidR="00126CA6" w:rsidRPr="00470EA7">
          <w:rPr>
            <w:sz w:val="26"/>
            <w:szCs w:val="26"/>
          </w:rPr>
          <w:t>(ф. 0510458)</w:t>
        </w:r>
      </w:hyperlink>
      <w:r w:rsidR="00126CA6" w:rsidRPr="00470EA7">
        <w:rPr>
          <w:sz w:val="26"/>
          <w:szCs w:val="26"/>
        </w:rPr>
        <w:t xml:space="preserve">. </w:t>
      </w:r>
      <w:r w:rsidR="00126CA6" w:rsidRPr="00470EA7">
        <w:rPr>
          <w:i/>
          <w:iCs/>
          <w:sz w:val="26"/>
          <w:szCs w:val="26"/>
        </w:rPr>
        <w:t>(</w:t>
      </w:r>
      <w:hyperlink r:id="rId12" w:history="1">
        <w:r w:rsidR="00126CA6" w:rsidRPr="00470EA7">
          <w:rPr>
            <w:i/>
            <w:iCs/>
            <w:sz w:val="26"/>
            <w:szCs w:val="26"/>
          </w:rPr>
          <w:t>п. 116</w:t>
        </w:r>
      </w:hyperlink>
      <w:r w:rsidR="00126CA6" w:rsidRPr="00470EA7">
        <w:rPr>
          <w:i/>
          <w:iCs/>
          <w:sz w:val="26"/>
          <w:szCs w:val="26"/>
        </w:rPr>
        <w:t xml:space="preserve"> Инструкции N </w:t>
      </w:r>
      <w:r w:rsidR="00126CA6" w:rsidRPr="00470EA7">
        <w:rPr>
          <w:i/>
          <w:iCs/>
          <w:sz w:val="26"/>
          <w:szCs w:val="26"/>
        </w:rPr>
        <w:lastRenderedPageBreak/>
        <w:t>157н)</w:t>
      </w:r>
      <w:r w:rsidR="006F261F" w:rsidRPr="00470EA7">
        <w:rPr>
          <w:i/>
          <w:iCs/>
          <w:sz w:val="26"/>
          <w:szCs w:val="26"/>
        </w:rPr>
        <w:t>.</w:t>
      </w:r>
    </w:p>
    <w:p w:rsidR="00F47439" w:rsidRPr="00470EA7" w:rsidRDefault="00D9500C" w:rsidP="006F261F">
      <w:pPr>
        <w:pStyle w:val="22"/>
        <w:shd w:val="clear" w:color="auto" w:fill="auto"/>
        <w:spacing w:line="240" w:lineRule="auto"/>
        <w:ind w:firstLine="709"/>
        <w:jc w:val="both"/>
        <w:rPr>
          <w:rStyle w:val="15"/>
          <w:i/>
          <w:sz w:val="26"/>
          <w:szCs w:val="26"/>
        </w:rPr>
      </w:pPr>
      <w:r w:rsidRPr="00470EA7">
        <w:rPr>
          <w:rStyle w:val="15"/>
          <w:sz w:val="26"/>
          <w:szCs w:val="26"/>
        </w:rPr>
        <w:t>7</w:t>
      </w:r>
      <w:r w:rsidR="00C050EF" w:rsidRPr="00470EA7">
        <w:rPr>
          <w:rStyle w:val="15"/>
          <w:sz w:val="26"/>
          <w:szCs w:val="26"/>
        </w:rPr>
        <w:t>.</w:t>
      </w:r>
      <w:r w:rsidR="00126CA6" w:rsidRPr="00470EA7">
        <w:rPr>
          <w:rStyle w:val="15"/>
          <w:sz w:val="26"/>
          <w:szCs w:val="26"/>
        </w:rPr>
        <w:t>1</w:t>
      </w:r>
      <w:r w:rsidR="001568BD" w:rsidRPr="00470EA7">
        <w:rPr>
          <w:rStyle w:val="15"/>
          <w:sz w:val="26"/>
          <w:szCs w:val="26"/>
        </w:rPr>
        <w:t>1</w:t>
      </w:r>
      <w:r w:rsidR="00C050EF" w:rsidRPr="00470EA7">
        <w:rPr>
          <w:rStyle w:val="15"/>
          <w:sz w:val="26"/>
          <w:szCs w:val="26"/>
        </w:rPr>
        <w:t>.</w:t>
      </w:r>
      <w:r w:rsidR="006F261F" w:rsidRPr="00470EA7">
        <w:rPr>
          <w:rStyle w:val="15"/>
          <w:sz w:val="26"/>
          <w:szCs w:val="26"/>
        </w:rPr>
        <w:tab/>
      </w:r>
      <w:r w:rsidR="00F47439" w:rsidRPr="00470EA7">
        <w:rPr>
          <w:rStyle w:val="15"/>
          <w:sz w:val="26"/>
          <w:szCs w:val="26"/>
        </w:rPr>
        <w:t>Аналитический учет вложени</w:t>
      </w:r>
      <w:r w:rsidR="008B33A6" w:rsidRPr="00470EA7">
        <w:rPr>
          <w:rStyle w:val="15"/>
          <w:sz w:val="26"/>
          <w:szCs w:val="26"/>
        </w:rPr>
        <w:t>й в материальные запасы ведется</w:t>
      </w:r>
      <w:r w:rsidR="008B33A6" w:rsidRPr="00470EA7">
        <w:rPr>
          <w:rStyle w:val="15"/>
          <w:sz w:val="26"/>
          <w:szCs w:val="26"/>
        </w:rPr>
        <w:br/>
      </w:r>
      <w:r w:rsidR="00F47439" w:rsidRPr="00470EA7">
        <w:rPr>
          <w:rStyle w:val="15"/>
          <w:sz w:val="26"/>
          <w:szCs w:val="26"/>
        </w:rPr>
        <w:t xml:space="preserve">в карточке капитальных вложений </w:t>
      </w:r>
      <w:hyperlink r:id="rId13" w:history="1">
        <w:r w:rsidR="00F47439" w:rsidRPr="00470EA7">
          <w:rPr>
            <w:rStyle w:val="15"/>
            <w:sz w:val="26"/>
            <w:szCs w:val="26"/>
          </w:rPr>
          <w:t>(ф. 0509211)</w:t>
        </w:r>
      </w:hyperlink>
      <w:r w:rsidR="00F47439" w:rsidRPr="00470EA7">
        <w:rPr>
          <w:rStyle w:val="15"/>
          <w:sz w:val="26"/>
          <w:szCs w:val="26"/>
        </w:rPr>
        <w:t xml:space="preserve">. </w:t>
      </w:r>
      <w:r w:rsidR="00F47439" w:rsidRPr="00470EA7">
        <w:rPr>
          <w:rStyle w:val="15"/>
          <w:i/>
          <w:sz w:val="26"/>
          <w:szCs w:val="26"/>
        </w:rPr>
        <w:t>(</w:t>
      </w:r>
      <w:hyperlink r:id="rId14" w:history="1">
        <w:r w:rsidR="00F47439" w:rsidRPr="00470EA7">
          <w:rPr>
            <w:rStyle w:val="15"/>
            <w:i/>
            <w:sz w:val="26"/>
            <w:szCs w:val="26"/>
          </w:rPr>
          <w:t>п. 128</w:t>
        </w:r>
      </w:hyperlink>
      <w:r w:rsidR="00F47439" w:rsidRPr="00470EA7">
        <w:rPr>
          <w:rStyle w:val="15"/>
          <w:i/>
          <w:sz w:val="26"/>
          <w:szCs w:val="26"/>
        </w:rPr>
        <w:t xml:space="preserve"> Инструкции N 157н, Методические </w:t>
      </w:r>
      <w:hyperlink r:id="rId15" w:history="1">
        <w:r w:rsidR="00F47439" w:rsidRPr="00470EA7">
          <w:rPr>
            <w:rStyle w:val="15"/>
            <w:i/>
            <w:sz w:val="26"/>
            <w:szCs w:val="26"/>
          </w:rPr>
          <w:t>указания</w:t>
        </w:r>
      </w:hyperlink>
      <w:r w:rsidR="00F47439" w:rsidRPr="00470EA7">
        <w:rPr>
          <w:rStyle w:val="15"/>
          <w:i/>
          <w:sz w:val="26"/>
          <w:szCs w:val="26"/>
        </w:rPr>
        <w:t xml:space="preserve"> N 61н)</w:t>
      </w:r>
    </w:p>
    <w:p w:rsidR="00F47439" w:rsidRPr="00470EA7" w:rsidRDefault="00F47439" w:rsidP="00017631">
      <w:pPr>
        <w:pStyle w:val="22"/>
        <w:shd w:val="clear" w:color="auto" w:fill="auto"/>
        <w:tabs>
          <w:tab w:val="left" w:pos="851"/>
        </w:tabs>
        <w:spacing w:line="240" w:lineRule="auto"/>
        <w:ind w:firstLine="709"/>
        <w:jc w:val="both"/>
        <w:rPr>
          <w:rStyle w:val="15"/>
          <w:sz w:val="26"/>
          <w:szCs w:val="26"/>
        </w:rPr>
      </w:pPr>
    </w:p>
    <w:p w:rsidR="00631761" w:rsidRPr="00470EA7" w:rsidRDefault="00631761" w:rsidP="006F261F">
      <w:pPr>
        <w:pStyle w:val="24"/>
        <w:keepNext/>
        <w:keepLines/>
        <w:numPr>
          <w:ilvl w:val="0"/>
          <w:numId w:val="1"/>
        </w:numPr>
        <w:shd w:val="clear" w:color="auto" w:fill="auto"/>
        <w:spacing w:before="0" w:after="0" w:line="240" w:lineRule="auto"/>
        <w:rPr>
          <w:rStyle w:val="23"/>
          <w:b/>
          <w:bCs/>
        </w:rPr>
      </w:pPr>
      <w:bookmarkStart w:id="3" w:name="bookmark7"/>
      <w:r w:rsidRPr="00470EA7">
        <w:rPr>
          <w:rStyle w:val="23"/>
          <w:b/>
          <w:bCs/>
          <w:color w:val="000000"/>
        </w:rPr>
        <w:t xml:space="preserve">Учет </w:t>
      </w:r>
      <w:bookmarkEnd w:id="3"/>
      <w:r w:rsidRPr="00470EA7">
        <w:rPr>
          <w:rStyle w:val="23"/>
          <w:b/>
          <w:bCs/>
          <w:color w:val="000000"/>
        </w:rPr>
        <w:t>нематериальных активов</w:t>
      </w:r>
    </w:p>
    <w:p w:rsidR="00631761" w:rsidRPr="00470EA7" w:rsidRDefault="00D9500C" w:rsidP="00017631">
      <w:pPr>
        <w:pStyle w:val="af1"/>
        <w:shd w:val="clear" w:color="auto" w:fill="auto"/>
        <w:ind w:firstLine="709"/>
        <w:jc w:val="both"/>
        <w:rPr>
          <w:sz w:val="26"/>
          <w:szCs w:val="26"/>
        </w:rPr>
      </w:pPr>
      <w:r w:rsidRPr="00470EA7">
        <w:rPr>
          <w:sz w:val="26"/>
          <w:szCs w:val="26"/>
        </w:rPr>
        <w:t>8</w:t>
      </w:r>
      <w:r w:rsidR="00631761" w:rsidRPr="00470EA7">
        <w:rPr>
          <w:sz w:val="26"/>
          <w:szCs w:val="26"/>
        </w:rPr>
        <w:t>.1.</w:t>
      </w:r>
      <w:r w:rsidR="00631761" w:rsidRPr="00470EA7">
        <w:rPr>
          <w:sz w:val="26"/>
          <w:szCs w:val="26"/>
        </w:rPr>
        <w:tab/>
        <w:t xml:space="preserve">Нематериальные активы - объекты, нефинансовых активов соответствующие следующим критериям: </w:t>
      </w:r>
    </w:p>
    <w:p w:rsidR="00631761" w:rsidRPr="00470EA7" w:rsidRDefault="00631761" w:rsidP="00017631">
      <w:pPr>
        <w:pStyle w:val="51"/>
        <w:shd w:val="clear" w:color="auto" w:fill="auto"/>
        <w:tabs>
          <w:tab w:val="left" w:pos="9356"/>
        </w:tabs>
        <w:spacing w:line="240" w:lineRule="auto"/>
        <w:ind w:firstLine="709"/>
        <w:jc w:val="both"/>
        <w:rPr>
          <w:sz w:val="26"/>
          <w:szCs w:val="26"/>
        </w:rPr>
      </w:pPr>
      <w:r w:rsidRPr="00470EA7">
        <w:rPr>
          <w:sz w:val="26"/>
          <w:szCs w:val="26"/>
        </w:rPr>
        <w:t>имеют срок полезного использования более 12 месяцев;</w:t>
      </w:r>
    </w:p>
    <w:p w:rsidR="00631761" w:rsidRPr="00470EA7" w:rsidRDefault="00631761" w:rsidP="00017631">
      <w:pPr>
        <w:pStyle w:val="51"/>
        <w:shd w:val="clear" w:color="auto" w:fill="auto"/>
        <w:tabs>
          <w:tab w:val="left" w:pos="2127"/>
          <w:tab w:val="left" w:pos="9356"/>
        </w:tabs>
        <w:spacing w:line="240" w:lineRule="auto"/>
        <w:ind w:firstLine="709"/>
        <w:jc w:val="both"/>
        <w:rPr>
          <w:sz w:val="26"/>
          <w:szCs w:val="26"/>
        </w:rPr>
      </w:pPr>
      <w:r w:rsidRPr="00470EA7">
        <w:rPr>
          <w:sz w:val="26"/>
          <w:szCs w:val="26"/>
        </w:rPr>
        <w:t>предназначены для неоднократного или постоянного использования;</w:t>
      </w:r>
    </w:p>
    <w:p w:rsidR="00631761" w:rsidRPr="00470EA7" w:rsidRDefault="00631761" w:rsidP="00017631">
      <w:pPr>
        <w:pStyle w:val="51"/>
        <w:shd w:val="clear" w:color="auto" w:fill="auto"/>
        <w:tabs>
          <w:tab w:val="left" w:pos="9356"/>
        </w:tabs>
        <w:spacing w:line="240" w:lineRule="auto"/>
        <w:ind w:firstLine="709"/>
        <w:jc w:val="both"/>
        <w:rPr>
          <w:i/>
          <w:sz w:val="26"/>
          <w:szCs w:val="26"/>
        </w:rPr>
      </w:pPr>
      <w:r w:rsidRPr="00470EA7">
        <w:rPr>
          <w:sz w:val="26"/>
          <w:szCs w:val="26"/>
        </w:rPr>
        <w:t>не имеют материально-вещественной формы, с возможностью идентификации (выделения, отделения) от другого имущества, в отношении которого у субъекта учета при приобретении (создании) возникли исключительные права, права в соответствии с лицензионными договорами либо иными документами, подтверждающими суще</w:t>
      </w:r>
      <w:r w:rsidR="006A7187" w:rsidRPr="00470EA7">
        <w:rPr>
          <w:sz w:val="26"/>
          <w:szCs w:val="26"/>
        </w:rPr>
        <w:t>ствование права на такой актив.</w:t>
      </w:r>
      <w:r w:rsidR="006A7187" w:rsidRPr="00470EA7">
        <w:rPr>
          <w:sz w:val="26"/>
          <w:szCs w:val="26"/>
        </w:rPr>
        <w:br/>
      </w:r>
      <w:r w:rsidRPr="00470EA7">
        <w:rPr>
          <w:i/>
          <w:sz w:val="26"/>
          <w:szCs w:val="26"/>
        </w:rPr>
        <w:t>(п. 6 СГС «Нематериальные активы).</w:t>
      </w:r>
    </w:p>
    <w:p w:rsidR="00631761" w:rsidRPr="00470EA7" w:rsidRDefault="00D9500C" w:rsidP="006F261F">
      <w:pPr>
        <w:pStyle w:val="51"/>
        <w:shd w:val="clear" w:color="auto" w:fill="auto"/>
        <w:tabs>
          <w:tab w:val="left" w:pos="1018"/>
        </w:tabs>
        <w:spacing w:line="240" w:lineRule="auto"/>
        <w:ind w:firstLine="709"/>
        <w:jc w:val="both"/>
        <w:rPr>
          <w:bCs/>
          <w:color w:val="000000"/>
          <w:sz w:val="26"/>
          <w:szCs w:val="26"/>
        </w:rPr>
      </w:pPr>
      <w:r w:rsidRPr="00470EA7">
        <w:rPr>
          <w:bCs/>
          <w:color w:val="000000"/>
          <w:sz w:val="26"/>
          <w:szCs w:val="26"/>
        </w:rPr>
        <w:t>8</w:t>
      </w:r>
      <w:r w:rsidR="00631761" w:rsidRPr="00470EA7">
        <w:rPr>
          <w:bCs/>
          <w:color w:val="000000"/>
          <w:sz w:val="26"/>
          <w:szCs w:val="26"/>
        </w:rPr>
        <w:t>.2.</w:t>
      </w:r>
      <w:r w:rsidR="00631761" w:rsidRPr="00470EA7">
        <w:rPr>
          <w:bCs/>
          <w:color w:val="000000"/>
          <w:sz w:val="26"/>
          <w:szCs w:val="26"/>
        </w:rPr>
        <w:tab/>
        <w:t xml:space="preserve">Объект нематериальных активов принимается к бухгалтерскому учету с момента его признания по первоначальной стоимости. </w:t>
      </w:r>
    </w:p>
    <w:p w:rsidR="00631761" w:rsidRPr="00470EA7" w:rsidRDefault="00631761" w:rsidP="006F261F">
      <w:pPr>
        <w:pStyle w:val="51"/>
        <w:shd w:val="clear" w:color="auto" w:fill="auto"/>
        <w:tabs>
          <w:tab w:val="left" w:pos="1018"/>
        </w:tabs>
        <w:spacing w:line="240" w:lineRule="auto"/>
        <w:ind w:firstLine="709"/>
        <w:jc w:val="both"/>
        <w:rPr>
          <w:bCs/>
          <w:i/>
          <w:color w:val="000000"/>
          <w:sz w:val="26"/>
          <w:szCs w:val="26"/>
        </w:rPr>
      </w:pPr>
      <w:r w:rsidRPr="00470EA7">
        <w:rPr>
          <w:bCs/>
          <w:color w:val="000000"/>
          <w:sz w:val="26"/>
          <w:szCs w:val="26"/>
        </w:rPr>
        <w:t>Первоначальная стоимость объектов нематериальных активов, приобретенных в результате обменных операций определяется в сумме фактически произведенных затрат, формируемых с учетом суммы налога на добавленную стоимость, предъявленных поставщиками</w:t>
      </w:r>
      <w:r w:rsidR="006A7187" w:rsidRPr="00470EA7">
        <w:rPr>
          <w:bCs/>
          <w:color w:val="000000"/>
          <w:sz w:val="26"/>
          <w:szCs w:val="26"/>
        </w:rPr>
        <w:t xml:space="preserve"> (подрядчиками, исполнителями).</w:t>
      </w:r>
      <w:r w:rsidR="006A7187" w:rsidRPr="00470EA7">
        <w:rPr>
          <w:bCs/>
          <w:color w:val="000000"/>
          <w:sz w:val="26"/>
          <w:szCs w:val="26"/>
        </w:rPr>
        <w:br/>
      </w:r>
      <w:r w:rsidRPr="00470EA7">
        <w:rPr>
          <w:bCs/>
          <w:i/>
          <w:color w:val="000000"/>
          <w:sz w:val="26"/>
          <w:szCs w:val="26"/>
        </w:rPr>
        <w:t xml:space="preserve">(п. 11 СГС </w:t>
      </w:r>
      <w:r w:rsidRPr="00470EA7">
        <w:rPr>
          <w:rStyle w:val="15"/>
          <w:i/>
          <w:sz w:val="26"/>
          <w:szCs w:val="26"/>
        </w:rPr>
        <w:t>«Нематериальные активы»).</w:t>
      </w:r>
    </w:p>
    <w:p w:rsidR="00631761" w:rsidRPr="00470EA7" w:rsidRDefault="00631761" w:rsidP="00017631">
      <w:pPr>
        <w:pStyle w:val="51"/>
        <w:shd w:val="clear" w:color="auto" w:fill="auto"/>
        <w:tabs>
          <w:tab w:val="left" w:pos="1018"/>
          <w:tab w:val="left" w:pos="9356"/>
        </w:tabs>
        <w:spacing w:line="240" w:lineRule="auto"/>
        <w:ind w:firstLine="709"/>
        <w:jc w:val="both"/>
        <w:rPr>
          <w:bCs/>
          <w:color w:val="000000"/>
          <w:sz w:val="26"/>
          <w:szCs w:val="26"/>
        </w:rPr>
      </w:pPr>
      <w:r w:rsidRPr="00470EA7">
        <w:rPr>
          <w:bCs/>
          <w:color w:val="000000"/>
          <w:sz w:val="26"/>
          <w:szCs w:val="26"/>
        </w:rPr>
        <w:t xml:space="preserve">Первоначальной стоимостью объекта нематериальных активов, приобретаемого в результате необменной операции, является его справедливая стоимость на дату приобретения, либо стоимость, отраженная в передаточных документах. </w:t>
      </w:r>
    </w:p>
    <w:p w:rsidR="00631761" w:rsidRPr="00470EA7" w:rsidRDefault="00631761" w:rsidP="00017631">
      <w:pPr>
        <w:pStyle w:val="51"/>
        <w:shd w:val="clear" w:color="auto" w:fill="auto"/>
        <w:tabs>
          <w:tab w:val="left" w:pos="1018"/>
          <w:tab w:val="left" w:pos="9356"/>
        </w:tabs>
        <w:spacing w:line="240" w:lineRule="auto"/>
        <w:ind w:firstLine="709"/>
        <w:jc w:val="both"/>
        <w:rPr>
          <w:rStyle w:val="15"/>
          <w:bCs/>
          <w:i/>
          <w:color w:val="000000"/>
          <w:sz w:val="26"/>
          <w:szCs w:val="26"/>
        </w:rPr>
      </w:pPr>
      <w:r w:rsidRPr="00470EA7">
        <w:rPr>
          <w:bCs/>
          <w:color w:val="000000"/>
          <w:sz w:val="26"/>
          <w:szCs w:val="26"/>
        </w:rPr>
        <w:t>В случае если объект нематериальных активов, приобретенный путем необменной операции, не может быть о</w:t>
      </w:r>
      <w:r w:rsidR="006A7187" w:rsidRPr="00470EA7">
        <w:rPr>
          <w:bCs/>
          <w:color w:val="000000"/>
          <w:sz w:val="26"/>
          <w:szCs w:val="26"/>
        </w:rPr>
        <w:t>ценен по справедливой стоимости</w:t>
      </w:r>
      <w:r w:rsidR="006A7187" w:rsidRPr="00470EA7">
        <w:rPr>
          <w:bCs/>
          <w:color w:val="000000"/>
          <w:sz w:val="26"/>
          <w:szCs w:val="26"/>
        </w:rPr>
        <w:br/>
      </w:r>
      <w:r w:rsidRPr="00470EA7">
        <w:rPr>
          <w:bCs/>
          <w:color w:val="000000"/>
          <w:sz w:val="26"/>
          <w:szCs w:val="26"/>
        </w:rPr>
        <w:t>и передаточные документы не содержат информации о его стоимости, его первоначальной стоимостью признается текущая оценочная стоимость.</w:t>
      </w:r>
      <w:r w:rsidR="006A7187" w:rsidRPr="00470EA7">
        <w:rPr>
          <w:bCs/>
          <w:color w:val="000000"/>
          <w:sz w:val="26"/>
          <w:szCs w:val="26"/>
        </w:rPr>
        <w:br/>
      </w:r>
      <w:r w:rsidRPr="00470EA7">
        <w:rPr>
          <w:bCs/>
          <w:i/>
          <w:color w:val="000000"/>
          <w:sz w:val="26"/>
          <w:szCs w:val="26"/>
        </w:rPr>
        <w:t xml:space="preserve">(п. 17 СГС </w:t>
      </w:r>
      <w:r w:rsidRPr="00470EA7">
        <w:rPr>
          <w:rStyle w:val="15"/>
          <w:i/>
          <w:sz w:val="26"/>
          <w:szCs w:val="26"/>
        </w:rPr>
        <w:t>«Нематериальные активы»).</w:t>
      </w:r>
    </w:p>
    <w:p w:rsidR="00631761" w:rsidRPr="00470EA7" w:rsidRDefault="00D9500C" w:rsidP="00017631">
      <w:pPr>
        <w:pStyle w:val="af7"/>
        <w:shd w:val="clear" w:color="auto" w:fill="FFFFFF"/>
        <w:spacing w:before="0" w:beforeAutospacing="0" w:after="0" w:afterAutospacing="0"/>
        <w:ind w:firstLine="709"/>
        <w:jc w:val="both"/>
        <w:rPr>
          <w:bCs/>
          <w:i/>
          <w:color w:val="000000"/>
          <w:sz w:val="26"/>
          <w:szCs w:val="26"/>
        </w:rPr>
      </w:pPr>
      <w:r w:rsidRPr="00470EA7">
        <w:rPr>
          <w:bCs/>
          <w:color w:val="000000"/>
          <w:sz w:val="26"/>
          <w:szCs w:val="26"/>
        </w:rPr>
        <w:t>8</w:t>
      </w:r>
      <w:r w:rsidR="00631761" w:rsidRPr="00470EA7">
        <w:rPr>
          <w:bCs/>
          <w:color w:val="000000"/>
          <w:sz w:val="26"/>
          <w:szCs w:val="26"/>
        </w:rPr>
        <w:t>.3.</w:t>
      </w:r>
      <w:r w:rsidR="00631761" w:rsidRPr="00470EA7">
        <w:rPr>
          <w:bCs/>
          <w:color w:val="000000"/>
          <w:sz w:val="26"/>
          <w:szCs w:val="26"/>
        </w:rPr>
        <w:tab/>
        <w:t xml:space="preserve">Амортизация начисляется </w:t>
      </w:r>
      <w:r w:rsidR="00614AD8" w:rsidRPr="00470EA7">
        <w:rPr>
          <w:bCs/>
          <w:color w:val="000000"/>
          <w:sz w:val="26"/>
          <w:szCs w:val="26"/>
        </w:rPr>
        <w:t xml:space="preserve">линейным методом </w:t>
      </w:r>
      <w:r w:rsidR="00631761" w:rsidRPr="00470EA7">
        <w:rPr>
          <w:bCs/>
          <w:color w:val="000000"/>
          <w:sz w:val="26"/>
          <w:szCs w:val="26"/>
        </w:rPr>
        <w:t xml:space="preserve">по </w:t>
      </w:r>
      <w:r w:rsidR="006A7187" w:rsidRPr="00470EA7">
        <w:rPr>
          <w:bCs/>
          <w:color w:val="000000"/>
          <w:sz w:val="26"/>
          <w:szCs w:val="26"/>
        </w:rPr>
        <w:t>объектам нематериальных активов</w:t>
      </w:r>
      <w:r w:rsidR="00614AD8" w:rsidRPr="00470EA7">
        <w:rPr>
          <w:bCs/>
          <w:color w:val="000000"/>
          <w:sz w:val="26"/>
          <w:szCs w:val="26"/>
        </w:rPr>
        <w:t xml:space="preserve"> </w:t>
      </w:r>
      <w:r w:rsidR="00631761" w:rsidRPr="00470EA7">
        <w:rPr>
          <w:bCs/>
          <w:color w:val="000000"/>
          <w:sz w:val="26"/>
          <w:szCs w:val="26"/>
        </w:rPr>
        <w:t>с определенным</w:t>
      </w:r>
      <w:r w:rsidR="00614AD8" w:rsidRPr="00470EA7">
        <w:rPr>
          <w:bCs/>
          <w:color w:val="000000"/>
          <w:sz w:val="26"/>
          <w:szCs w:val="26"/>
        </w:rPr>
        <w:t xml:space="preserve"> сроком полезного использования.</w:t>
      </w:r>
      <w:r w:rsidR="008B33A6" w:rsidRPr="00470EA7">
        <w:rPr>
          <w:bCs/>
          <w:color w:val="000000"/>
          <w:sz w:val="26"/>
          <w:szCs w:val="26"/>
        </w:rPr>
        <w:br/>
      </w:r>
      <w:r w:rsidR="00614AD8" w:rsidRPr="00470EA7">
        <w:rPr>
          <w:bCs/>
          <w:i/>
          <w:color w:val="000000"/>
          <w:sz w:val="26"/>
          <w:szCs w:val="26"/>
        </w:rPr>
        <w:t>(п. п. 30, 31 СГС «Нематериальные активы»).</w:t>
      </w:r>
    </w:p>
    <w:p w:rsidR="00631761" w:rsidRPr="00470EA7" w:rsidRDefault="00631761" w:rsidP="00017631">
      <w:pPr>
        <w:pStyle w:val="af7"/>
        <w:shd w:val="clear" w:color="auto" w:fill="FFFFFF"/>
        <w:spacing w:before="0" w:beforeAutospacing="0" w:after="0" w:afterAutospacing="0"/>
        <w:ind w:firstLine="709"/>
        <w:jc w:val="both"/>
        <w:rPr>
          <w:bCs/>
          <w:color w:val="000000"/>
          <w:sz w:val="26"/>
          <w:szCs w:val="26"/>
        </w:rPr>
      </w:pPr>
      <w:r w:rsidRPr="00470EA7">
        <w:rPr>
          <w:bCs/>
          <w:color w:val="000000"/>
          <w:sz w:val="26"/>
          <w:szCs w:val="26"/>
        </w:rPr>
        <w:t>По объектам</w:t>
      </w:r>
      <w:r w:rsidR="005F7F6C" w:rsidRPr="00470EA7">
        <w:rPr>
          <w:bCs/>
          <w:color w:val="000000"/>
          <w:sz w:val="26"/>
          <w:szCs w:val="26"/>
        </w:rPr>
        <w:t xml:space="preserve"> </w:t>
      </w:r>
      <w:r w:rsidRPr="00470EA7">
        <w:rPr>
          <w:bCs/>
          <w:color w:val="000000"/>
          <w:sz w:val="26"/>
          <w:szCs w:val="26"/>
        </w:rPr>
        <w:t>нематериальных</w:t>
      </w:r>
      <w:r w:rsidR="005F7F6C" w:rsidRPr="00470EA7">
        <w:rPr>
          <w:bCs/>
          <w:color w:val="000000"/>
          <w:sz w:val="26"/>
          <w:szCs w:val="26"/>
        </w:rPr>
        <w:t xml:space="preserve"> </w:t>
      </w:r>
      <w:r w:rsidRPr="00470EA7">
        <w:rPr>
          <w:bCs/>
          <w:color w:val="000000"/>
          <w:sz w:val="26"/>
          <w:szCs w:val="26"/>
        </w:rPr>
        <w:t>активов</w:t>
      </w:r>
      <w:r w:rsidR="005F7F6C" w:rsidRPr="00470EA7">
        <w:rPr>
          <w:bCs/>
          <w:color w:val="000000"/>
          <w:sz w:val="26"/>
          <w:szCs w:val="26"/>
        </w:rPr>
        <w:t xml:space="preserve"> </w:t>
      </w:r>
      <w:r w:rsidRPr="00470EA7">
        <w:rPr>
          <w:bCs/>
          <w:color w:val="000000"/>
          <w:sz w:val="26"/>
          <w:szCs w:val="26"/>
        </w:rPr>
        <w:t>с</w:t>
      </w:r>
      <w:r w:rsidR="005F7F6C" w:rsidRPr="00470EA7">
        <w:rPr>
          <w:bCs/>
          <w:color w:val="000000"/>
          <w:sz w:val="26"/>
          <w:szCs w:val="26"/>
        </w:rPr>
        <w:t xml:space="preserve"> </w:t>
      </w:r>
      <w:r w:rsidRPr="00470EA7">
        <w:rPr>
          <w:bCs/>
          <w:color w:val="000000"/>
          <w:sz w:val="26"/>
          <w:szCs w:val="26"/>
        </w:rPr>
        <w:t>неопределенным</w:t>
      </w:r>
      <w:r w:rsidR="005F7F6C" w:rsidRPr="00470EA7">
        <w:rPr>
          <w:bCs/>
          <w:color w:val="000000"/>
          <w:sz w:val="26"/>
          <w:szCs w:val="26"/>
        </w:rPr>
        <w:t xml:space="preserve"> </w:t>
      </w:r>
      <w:r w:rsidRPr="00470EA7">
        <w:rPr>
          <w:bCs/>
          <w:color w:val="000000"/>
          <w:sz w:val="26"/>
          <w:szCs w:val="26"/>
        </w:rPr>
        <w:t>сроком полезного</w:t>
      </w:r>
      <w:r w:rsidR="005F7F6C" w:rsidRPr="00470EA7">
        <w:rPr>
          <w:bCs/>
          <w:color w:val="000000"/>
          <w:sz w:val="26"/>
          <w:szCs w:val="26"/>
        </w:rPr>
        <w:t xml:space="preserve"> </w:t>
      </w:r>
      <w:r w:rsidRPr="00470EA7">
        <w:rPr>
          <w:bCs/>
          <w:color w:val="000000"/>
          <w:sz w:val="26"/>
          <w:szCs w:val="26"/>
        </w:rPr>
        <w:t>использования</w:t>
      </w:r>
      <w:r w:rsidR="005F7F6C" w:rsidRPr="00470EA7">
        <w:rPr>
          <w:bCs/>
          <w:color w:val="000000"/>
          <w:sz w:val="26"/>
          <w:szCs w:val="26"/>
        </w:rPr>
        <w:t xml:space="preserve"> </w:t>
      </w:r>
      <w:r w:rsidRPr="00470EA7">
        <w:rPr>
          <w:bCs/>
          <w:color w:val="000000"/>
          <w:sz w:val="26"/>
          <w:szCs w:val="26"/>
        </w:rPr>
        <w:t>амортизация</w:t>
      </w:r>
      <w:r w:rsidR="005F7F6C" w:rsidRPr="00470EA7">
        <w:rPr>
          <w:bCs/>
          <w:color w:val="000000"/>
          <w:sz w:val="26"/>
          <w:szCs w:val="26"/>
        </w:rPr>
        <w:t xml:space="preserve"> </w:t>
      </w:r>
      <w:r w:rsidRPr="00470EA7">
        <w:rPr>
          <w:bCs/>
          <w:color w:val="000000"/>
          <w:sz w:val="26"/>
          <w:szCs w:val="26"/>
        </w:rPr>
        <w:t>не</w:t>
      </w:r>
      <w:r w:rsidR="005F7F6C" w:rsidRPr="00470EA7">
        <w:rPr>
          <w:bCs/>
          <w:color w:val="000000"/>
          <w:sz w:val="26"/>
          <w:szCs w:val="26"/>
        </w:rPr>
        <w:t xml:space="preserve"> </w:t>
      </w:r>
      <w:r w:rsidRPr="00470EA7">
        <w:rPr>
          <w:bCs/>
          <w:color w:val="000000"/>
          <w:sz w:val="26"/>
          <w:szCs w:val="26"/>
        </w:rPr>
        <w:t>начисляется</w:t>
      </w:r>
      <w:r w:rsidR="005F7F6C" w:rsidRPr="00470EA7">
        <w:rPr>
          <w:bCs/>
          <w:color w:val="000000"/>
          <w:sz w:val="26"/>
          <w:szCs w:val="26"/>
        </w:rPr>
        <w:t xml:space="preserve"> </w:t>
      </w:r>
      <w:r w:rsidRPr="00470EA7">
        <w:rPr>
          <w:bCs/>
          <w:color w:val="000000"/>
          <w:sz w:val="26"/>
          <w:szCs w:val="26"/>
        </w:rPr>
        <w:t>до</w:t>
      </w:r>
      <w:r w:rsidR="005F7F6C" w:rsidRPr="00470EA7">
        <w:rPr>
          <w:bCs/>
          <w:color w:val="000000"/>
          <w:sz w:val="26"/>
          <w:szCs w:val="26"/>
        </w:rPr>
        <w:t xml:space="preserve"> </w:t>
      </w:r>
      <w:r w:rsidRPr="00470EA7">
        <w:rPr>
          <w:bCs/>
          <w:color w:val="000000"/>
          <w:sz w:val="26"/>
          <w:szCs w:val="26"/>
        </w:rPr>
        <w:t>момента</w:t>
      </w:r>
      <w:r w:rsidR="005F7F6C" w:rsidRPr="00470EA7">
        <w:rPr>
          <w:bCs/>
          <w:color w:val="000000"/>
          <w:sz w:val="26"/>
          <w:szCs w:val="26"/>
        </w:rPr>
        <w:t xml:space="preserve"> </w:t>
      </w:r>
      <w:r w:rsidRPr="00470EA7">
        <w:rPr>
          <w:bCs/>
          <w:color w:val="000000"/>
          <w:sz w:val="26"/>
          <w:szCs w:val="26"/>
        </w:rPr>
        <w:t>их реклассификации</w:t>
      </w:r>
      <w:r w:rsidR="00A438B7" w:rsidRPr="00470EA7">
        <w:rPr>
          <w:bCs/>
          <w:color w:val="000000"/>
          <w:sz w:val="26"/>
          <w:szCs w:val="26"/>
        </w:rPr>
        <w:br/>
      </w:r>
      <w:r w:rsidRPr="00470EA7">
        <w:rPr>
          <w:bCs/>
          <w:color w:val="000000"/>
          <w:sz w:val="26"/>
          <w:szCs w:val="26"/>
        </w:rPr>
        <w:t>в</w:t>
      </w:r>
      <w:r w:rsidR="005F7F6C" w:rsidRPr="00470EA7">
        <w:rPr>
          <w:bCs/>
          <w:color w:val="000000"/>
          <w:sz w:val="26"/>
          <w:szCs w:val="26"/>
        </w:rPr>
        <w:t xml:space="preserve"> </w:t>
      </w:r>
      <w:r w:rsidRPr="00470EA7">
        <w:rPr>
          <w:bCs/>
          <w:color w:val="000000"/>
          <w:sz w:val="26"/>
          <w:szCs w:val="26"/>
        </w:rPr>
        <w:t>подгруппу</w:t>
      </w:r>
      <w:r w:rsidR="005F7F6C" w:rsidRPr="00470EA7">
        <w:rPr>
          <w:bCs/>
          <w:color w:val="000000"/>
          <w:sz w:val="26"/>
          <w:szCs w:val="26"/>
        </w:rPr>
        <w:t xml:space="preserve"> </w:t>
      </w:r>
      <w:r w:rsidRPr="00470EA7">
        <w:rPr>
          <w:bCs/>
          <w:color w:val="000000"/>
          <w:sz w:val="26"/>
          <w:szCs w:val="26"/>
        </w:rPr>
        <w:t>объектов</w:t>
      </w:r>
      <w:r w:rsidR="005F7F6C" w:rsidRPr="00470EA7">
        <w:rPr>
          <w:bCs/>
          <w:color w:val="000000"/>
          <w:sz w:val="26"/>
          <w:szCs w:val="26"/>
        </w:rPr>
        <w:t xml:space="preserve"> </w:t>
      </w:r>
      <w:r w:rsidRPr="00470EA7">
        <w:rPr>
          <w:bCs/>
          <w:color w:val="000000"/>
          <w:sz w:val="26"/>
          <w:szCs w:val="26"/>
        </w:rPr>
        <w:t>нематериальных</w:t>
      </w:r>
      <w:r w:rsidR="005F7F6C" w:rsidRPr="00470EA7">
        <w:rPr>
          <w:bCs/>
          <w:color w:val="000000"/>
          <w:sz w:val="26"/>
          <w:szCs w:val="26"/>
        </w:rPr>
        <w:t xml:space="preserve"> </w:t>
      </w:r>
      <w:r w:rsidRPr="00470EA7">
        <w:rPr>
          <w:bCs/>
          <w:color w:val="000000"/>
          <w:sz w:val="26"/>
          <w:szCs w:val="26"/>
        </w:rPr>
        <w:t>активов</w:t>
      </w:r>
      <w:r w:rsidR="005F7F6C" w:rsidRPr="00470EA7">
        <w:rPr>
          <w:bCs/>
          <w:color w:val="000000"/>
          <w:sz w:val="26"/>
          <w:szCs w:val="26"/>
        </w:rPr>
        <w:t xml:space="preserve"> </w:t>
      </w:r>
      <w:r w:rsidRPr="00470EA7">
        <w:rPr>
          <w:bCs/>
          <w:color w:val="000000"/>
          <w:sz w:val="26"/>
          <w:szCs w:val="26"/>
        </w:rPr>
        <w:t xml:space="preserve">с определенным сроком полезного использования. </w:t>
      </w:r>
      <w:r w:rsidRPr="00470EA7">
        <w:rPr>
          <w:bCs/>
          <w:i/>
          <w:color w:val="000000"/>
          <w:sz w:val="26"/>
          <w:szCs w:val="26"/>
        </w:rPr>
        <w:t xml:space="preserve">(п. 26 СГС </w:t>
      </w:r>
      <w:r w:rsidRPr="00470EA7">
        <w:rPr>
          <w:rStyle w:val="15"/>
          <w:rFonts w:eastAsia="Calibri"/>
          <w:i/>
          <w:sz w:val="26"/>
          <w:szCs w:val="26"/>
        </w:rPr>
        <w:t>«Нематериальные активы»).</w:t>
      </w:r>
    </w:p>
    <w:p w:rsidR="00631761" w:rsidRPr="00470EA7" w:rsidRDefault="00631761" w:rsidP="00017631">
      <w:pPr>
        <w:pStyle w:val="ConsPlusNormal"/>
        <w:ind w:firstLine="709"/>
        <w:jc w:val="both"/>
        <w:rPr>
          <w:sz w:val="26"/>
          <w:szCs w:val="26"/>
        </w:rPr>
      </w:pPr>
      <w:r w:rsidRPr="00470EA7">
        <w:rPr>
          <w:sz w:val="26"/>
          <w:szCs w:val="26"/>
        </w:rPr>
        <w:t>Анализ возможности установлени</w:t>
      </w:r>
      <w:r w:rsidR="006A7187" w:rsidRPr="00470EA7">
        <w:rPr>
          <w:sz w:val="26"/>
          <w:szCs w:val="26"/>
        </w:rPr>
        <w:t>я срока полезного использования</w:t>
      </w:r>
      <w:r w:rsidR="006A7187" w:rsidRPr="00470EA7">
        <w:rPr>
          <w:sz w:val="26"/>
          <w:szCs w:val="26"/>
        </w:rPr>
        <w:br/>
      </w:r>
      <w:r w:rsidRPr="00470EA7">
        <w:rPr>
          <w:sz w:val="26"/>
          <w:szCs w:val="26"/>
        </w:rPr>
        <w:t xml:space="preserve">по объектам </w:t>
      </w:r>
      <w:r w:rsidRPr="00470EA7">
        <w:rPr>
          <w:bCs/>
          <w:color w:val="000000"/>
          <w:sz w:val="26"/>
          <w:szCs w:val="26"/>
        </w:rPr>
        <w:t>нематериальных активов</w:t>
      </w:r>
      <w:r w:rsidRPr="00470EA7">
        <w:rPr>
          <w:sz w:val="26"/>
          <w:szCs w:val="26"/>
        </w:rPr>
        <w:t xml:space="preserve"> с неопределенным сроком полезного использования проводится ежегодно (при пров</w:t>
      </w:r>
      <w:r w:rsidR="00A438B7" w:rsidRPr="00470EA7">
        <w:rPr>
          <w:sz w:val="26"/>
          <w:szCs w:val="26"/>
        </w:rPr>
        <w:t>едении годовой инвентаризации).</w:t>
      </w:r>
      <w:r w:rsidR="00A438B7" w:rsidRPr="00470EA7">
        <w:rPr>
          <w:sz w:val="26"/>
          <w:szCs w:val="26"/>
        </w:rPr>
        <w:br/>
      </w:r>
      <w:r w:rsidRPr="00470EA7">
        <w:rPr>
          <w:sz w:val="26"/>
          <w:szCs w:val="26"/>
        </w:rPr>
        <w:t xml:space="preserve">В случае установления срока полезного использования одновременно устанавливается и способ начисления амортизации. </w:t>
      </w:r>
      <w:hyperlink r:id="rId16" w:history="1"/>
    </w:p>
    <w:p w:rsidR="00631761" w:rsidRPr="00470EA7" w:rsidRDefault="00D9500C" w:rsidP="00017631">
      <w:pPr>
        <w:pStyle w:val="af7"/>
        <w:shd w:val="clear" w:color="auto" w:fill="FFFFFF"/>
        <w:spacing w:before="0" w:beforeAutospacing="0" w:after="0" w:afterAutospacing="0"/>
        <w:ind w:firstLine="709"/>
        <w:jc w:val="both"/>
        <w:rPr>
          <w:bCs/>
          <w:color w:val="000000"/>
          <w:sz w:val="26"/>
          <w:szCs w:val="26"/>
        </w:rPr>
      </w:pPr>
      <w:r w:rsidRPr="00470EA7">
        <w:rPr>
          <w:bCs/>
          <w:color w:val="000000"/>
          <w:sz w:val="26"/>
          <w:szCs w:val="26"/>
        </w:rPr>
        <w:t>8</w:t>
      </w:r>
      <w:r w:rsidR="00631761" w:rsidRPr="00470EA7">
        <w:rPr>
          <w:bCs/>
          <w:color w:val="000000"/>
          <w:sz w:val="26"/>
          <w:szCs w:val="26"/>
        </w:rPr>
        <w:t>.4.</w:t>
      </w:r>
      <w:r w:rsidR="00631761" w:rsidRPr="00470EA7">
        <w:rPr>
          <w:bCs/>
          <w:color w:val="000000"/>
          <w:sz w:val="26"/>
          <w:szCs w:val="26"/>
        </w:rPr>
        <w:tab/>
        <w:t>Срок полезного использования нематериальных активов в целях принятия объекта к бухгалтерскому учету определяется исходя из:</w:t>
      </w:r>
    </w:p>
    <w:p w:rsidR="00631761" w:rsidRPr="00470EA7" w:rsidRDefault="00631761" w:rsidP="00017631">
      <w:pPr>
        <w:pStyle w:val="af7"/>
        <w:shd w:val="clear" w:color="auto" w:fill="FFFFFF"/>
        <w:spacing w:before="0" w:beforeAutospacing="0" w:after="0" w:afterAutospacing="0"/>
        <w:ind w:firstLine="709"/>
        <w:jc w:val="both"/>
        <w:rPr>
          <w:bCs/>
          <w:color w:val="000000"/>
          <w:sz w:val="26"/>
          <w:szCs w:val="26"/>
        </w:rPr>
      </w:pPr>
      <w:r w:rsidRPr="00470EA7">
        <w:rPr>
          <w:bCs/>
          <w:color w:val="000000"/>
          <w:sz w:val="26"/>
          <w:szCs w:val="26"/>
        </w:rPr>
        <w:t>срока действия прав Суда на результа</w:t>
      </w:r>
      <w:r w:rsidR="006A7187" w:rsidRPr="00470EA7">
        <w:rPr>
          <w:bCs/>
          <w:color w:val="000000"/>
          <w:sz w:val="26"/>
          <w:szCs w:val="26"/>
        </w:rPr>
        <w:t>т интеллектуальной деятельности</w:t>
      </w:r>
      <w:r w:rsidR="006A7187" w:rsidRPr="00470EA7">
        <w:rPr>
          <w:bCs/>
          <w:color w:val="000000"/>
          <w:sz w:val="26"/>
          <w:szCs w:val="26"/>
        </w:rPr>
        <w:br/>
      </w:r>
      <w:r w:rsidRPr="00470EA7">
        <w:rPr>
          <w:bCs/>
          <w:color w:val="000000"/>
          <w:sz w:val="26"/>
          <w:szCs w:val="26"/>
        </w:rPr>
        <w:t>и периода контроля над активом;</w:t>
      </w:r>
    </w:p>
    <w:p w:rsidR="00631761" w:rsidRPr="00470EA7" w:rsidRDefault="00631761" w:rsidP="00017631">
      <w:pPr>
        <w:pStyle w:val="af7"/>
        <w:shd w:val="clear" w:color="auto" w:fill="FFFFFF"/>
        <w:spacing w:before="0" w:beforeAutospacing="0" w:after="0" w:afterAutospacing="0"/>
        <w:ind w:firstLine="709"/>
        <w:jc w:val="both"/>
        <w:rPr>
          <w:bCs/>
          <w:color w:val="000000"/>
          <w:sz w:val="26"/>
          <w:szCs w:val="26"/>
        </w:rPr>
      </w:pPr>
      <w:r w:rsidRPr="00470EA7">
        <w:rPr>
          <w:bCs/>
          <w:color w:val="000000"/>
          <w:sz w:val="26"/>
          <w:szCs w:val="26"/>
        </w:rPr>
        <w:lastRenderedPageBreak/>
        <w:t>ожидаемого срока использования актива, в течение которого Суд предполагает использовать актив в деятельности, либо получать экономические выгоды.</w:t>
      </w:r>
    </w:p>
    <w:p w:rsidR="00631761" w:rsidRPr="00470EA7" w:rsidRDefault="00D9500C" w:rsidP="00017631">
      <w:pPr>
        <w:pStyle w:val="af7"/>
        <w:shd w:val="clear" w:color="auto" w:fill="FFFFFF"/>
        <w:spacing w:before="0" w:beforeAutospacing="0" w:after="0" w:afterAutospacing="0"/>
        <w:ind w:firstLine="709"/>
        <w:jc w:val="both"/>
        <w:rPr>
          <w:bCs/>
          <w:color w:val="000000"/>
          <w:sz w:val="26"/>
          <w:szCs w:val="26"/>
        </w:rPr>
      </w:pPr>
      <w:r w:rsidRPr="00470EA7">
        <w:rPr>
          <w:bCs/>
          <w:color w:val="000000"/>
          <w:sz w:val="26"/>
          <w:szCs w:val="26"/>
        </w:rPr>
        <w:t>8</w:t>
      </w:r>
      <w:r w:rsidR="00631761" w:rsidRPr="00470EA7">
        <w:rPr>
          <w:bCs/>
          <w:color w:val="000000"/>
          <w:sz w:val="26"/>
          <w:szCs w:val="26"/>
        </w:rPr>
        <w:t>.5.</w:t>
      </w:r>
      <w:r w:rsidR="00631761" w:rsidRPr="00470EA7">
        <w:rPr>
          <w:bCs/>
          <w:color w:val="000000"/>
          <w:sz w:val="26"/>
          <w:szCs w:val="26"/>
        </w:rPr>
        <w:tab/>
        <w:t>Неисключительные права пользования (права пользования объектами нематериальных активов) на результаты интеллектуальной деятельности (права пользования на результаты интеллектуаль</w:t>
      </w:r>
      <w:r w:rsidR="006A7187" w:rsidRPr="00470EA7">
        <w:rPr>
          <w:bCs/>
          <w:color w:val="000000"/>
          <w:sz w:val="26"/>
          <w:szCs w:val="26"/>
        </w:rPr>
        <w:t>ной деятельности в соответствии</w:t>
      </w:r>
      <w:r w:rsidR="006A7187" w:rsidRPr="00470EA7">
        <w:rPr>
          <w:bCs/>
          <w:color w:val="000000"/>
          <w:sz w:val="26"/>
          <w:szCs w:val="26"/>
        </w:rPr>
        <w:br/>
      </w:r>
      <w:r w:rsidR="00631761" w:rsidRPr="00470EA7">
        <w:rPr>
          <w:bCs/>
          <w:color w:val="000000"/>
          <w:sz w:val="26"/>
          <w:szCs w:val="26"/>
        </w:rPr>
        <w:t>с лицензионными договорами либо иными документами, подтверждающими существование права на результаты интеллектуальной деятельности), признаваемые в составе нефинансовых активов отражаются на счетах аналитического учета согласно Приложению №1</w:t>
      </w:r>
      <w:r w:rsidR="00E61C6F" w:rsidRPr="00470EA7">
        <w:rPr>
          <w:bCs/>
          <w:color w:val="000000"/>
          <w:sz w:val="26"/>
          <w:szCs w:val="26"/>
        </w:rPr>
        <w:t xml:space="preserve"> к настоящей учетной политике</w:t>
      </w:r>
      <w:r w:rsidR="00631761" w:rsidRPr="00470EA7">
        <w:rPr>
          <w:bCs/>
          <w:color w:val="000000"/>
          <w:sz w:val="26"/>
          <w:szCs w:val="26"/>
        </w:rPr>
        <w:t xml:space="preserve">. </w:t>
      </w:r>
    </w:p>
    <w:p w:rsidR="00631761" w:rsidRPr="00470EA7" w:rsidRDefault="00D9500C" w:rsidP="0098645A">
      <w:pPr>
        <w:pStyle w:val="af7"/>
        <w:shd w:val="clear" w:color="auto" w:fill="FFFFFF"/>
        <w:spacing w:before="0" w:beforeAutospacing="0" w:after="0" w:afterAutospacing="0"/>
        <w:ind w:firstLine="709"/>
        <w:jc w:val="both"/>
      </w:pPr>
      <w:r w:rsidRPr="00470EA7">
        <w:rPr>
          <w:bCs/>
          <w:color w:val="000000"/>
          <w:sz w:val="26"/>
          <w:szCs w:val="26"/>
        </w:rPr>
        <w:t>8</w:t>
      </w:r>
      <w:r w:rsidR="00631761" w:rsidRPr="00470EA7">
        <w:rPr>
          <w:bCs/>
          <w:color w:val="000000"/>
          <w:sz w:val="26"/>
          <w:szCs w:val="26"/>
        </w:rPr>
        <w:t>.6.</w:t>
      </w:r>
      <w:r w:rsidR="00631761" w:rsidRPr="00470EA7">
        <w:rPr>
          <w:bCs/>
          <w:color w:val="000000"/>
          <w:sz w:val="26"/>
          <w:szCs w:val="26"/>
        </w:rPr>
        <w:tab/>
        <w:t>Для определения признаков обесценения объектов нематериальных активов Судом применяются положения СГС «Обесценение активов».</w:t>
      </w:r>
    </w:p>
    <w:p w:rsidR="00631761" w:rsidRPr="00470EA7" w:rsidRDefault="00631761" w:rsidP="0098645A">
      <w:pPr>
        <w:pStyle w:val="af7"/>
        <w:shd w:val="clear" w:color="auto" w:fill="FFFFFF"/>
        <w:spacing w:before="0" w:beforeAutospacing="0" w:after="0" w:afterAutospacing="0"/>
        <w:ind w:firstLine="709"/>
        <w:jc w:val="both"/>
        <w:rPr>
          <w:color w:val="000000"/>
        </w:rPr>
      </w:pPr>
    </w:p>
    <w:p w:rsidR="0098645A" w:rsidRPr="00470EA7" w:rsidRDefault="00631761" w:rsidP="0098645A">
      <w:pPr>
        <w:pStyle w:val="24"/>
        <w:keepNext/>
        <w:keepLines/>
        <w:numPr>
          <w:ilvl w:val="0"/>
          <w:numId w:val="1"/>
        </w:numPr>
        <w:shd w:val="clear" w:color="auto" w:fill="auto"/>
        <w:spacing w:before="0" w:after="0" w:line="240" w:lineRule="auto"/>
        <w:ind w:firstLine="709"/>
        <w:rPr>
          <w:rStyle w:val="21"/>
          <w:sz w:val="26"/>
          <w:szCs w:val="26"/>
        </w:rPr>
      </w:pPr>
      <w:r w:rsidRPr="00470EA7">
        <w:rPr>
          <w:rStyle w:val="23"/>
          <w:b/>
          <w:bCs/>
          <w:color w:val="000000"/>
        </w:rPr>
        <w:t>Учет денежных средств</w:t>
      </w:r>
      <w:r w:rsidR="00316F13" w:rsidRPr="00470EA7">
        <w:rPr>
          <w:rStyle w:val="23"/>
          <w:b/>
          <w:bCs/>
          <w:color w:val="000000"/>
        </w:rPr>
        <w:t>, денежных документов</w:t>
      </w:r>
    </w:p>
    <w:p w:rsidR="000745CC" w:rsidRPr="00470EA7" w:rsidRDefault="00631761"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Учет денежных средст</w:t>
      </w:r>
      <w:r w:rsidR="00E61C6F" w:rsidRPr="00470EA7">
        <w:rPr>
          <w:rStyle w:val="21"/>
          <w:color w:val="000000"/>
          <w:sz w:val="26"/>
          <w:szCs w:val="26"/>
        </w:rPr>
        <w:t>в осуществляется в соответствии</w:t>
      </w:r>
      <w:r w:rsidR="00E61C6F" w:rsidRPr="00470EA7">
        <w:rPr>
          <w:rStyle w:val="21"/>
          <w:color w:val="000000"/>
          <w:sz w:val="26"/>
          <w:szCs w:val="26"/>
        </w:rPr>
        <w:br/>
      </w:r>
      <w:r w:rsidRPr="00470EA7">
        <w:rPr>
          <w:rStyle w:val="21"/>
          <w:color w:val="000000"/>
          <w:sz w:val="26"/>
          <w:szCs w:val="26"/>
        </w:rPr>
        <w:t>с требованиями, установленными пор</w:t>
      </w:r>
      <w:r w:rsidR="00E61C6F" w:rsidRPr="00470EA7">
        <w:rPr>
          <w:rStyle w:val="21"/>
          <w:color w:val="000000"/>
          <w:sz w:val="26"/>
          <w:szCs w:val="26"/>
        </w:rPr>
        <w:t>ядком ведения кассовых операций</w:t>
      </w:r>
      <w:r w:rsidR="00E61C6F" w:rsidRPr="00470EA7">
        <w:rPr>
          <w:rStyle w:val="21"/>
          <w:color w:val="000000"/>
          <w:sz w:val="26"/>
          <w:szCs w:val="26"/>
        </w:rPr>
        <w:br/>
      </w:r>
      <w:r w:rsidRPr="00470EA7">
        <w:rPr>
          <w:rStyle w:val="21"/>
          <w:color w:val="000000"/>
          <w:sz w:val="26"/>
          <w:szCs w:val="26"/>
        </w:rPr>
        <w:t>в Российской Федерации.</w:t>
      </w:r>
      <w:r w:rsidR="00316F13" w:rsidRPr="00470EA7">
        <w:rPr>
          <w:rStyle w:val="21"/>
          <w:color w:val="000000"/>
          <w:sz w:val="26"/>
          <w:szCs w:val="26"/>
        </w:rPr>
        <w:t xml:space="preserve">  </w:t>
      </w:r>
      <w:r w:rsidR="00316F13" w:rsidRPr="00470EA7">
        <w:rPr>
          <w:rStyle w:val="21"/>
          <w:sz w:val="26"/>
          <w:szCs w:val="26"/>
          <w:shd w:val="clear" w:color="auto" w:fill="auto"/>
        </w:rPr>
        <w:t>(</w:t>
      </w:r>
      <w:r w:rsidR="00316F13" w:rsidRPr="00470EA7">
        <w:t>Указание № 3210-У).</w:t>
      </w:r>
    </w:p>
    <w:p w:rsidR="000745CC" w:rsidRPr="00470EA7" w:rsidRDefault="00631761"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Лимит денежного остатка в кассе устанавливается ежегодно отдельным приказом председателя Суда.</w:t>
      </w:r>
    </w:p>
    <w:p w:rsidR="000745CC" w:rsidRPr="00470EA7" w:rsidRDefault="00631761"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Суд ведет кассовую книгу автоматизированным способом (ф. 0504514).</w:t>
      </w:r>
    </w:p>
    <w:p w:rsidR="000745CC" w:rsidRPr="00470EA7" w:rsidRDefault="0098026F"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 xml:space="preserve">Порядок проведения инвентаризации кассы приведен в </w:t>
      </w:r>
      <w:r w:rsidR="00E61C6F" w:rsidRPr="00470EA7">
        <w:rPr>
          <w:rStyle w:val="21"/>
          <w:color w:val="000000"/>
          <w:sz w:val="26"/>
          <w:szCs w:val="26"/>
        </w:rPr>
        <w:t>разделе 18 пункте</w:t>
      </w:r>
      <w:r w:rsidRPr="00470EA7">
        <w:rPr>
          <w:rStyle w:val="21"/>
          <w:color w:val="000000"/>
          <w:sz w:val="26"/>
          <w:szCs w:val="26"/>
        </w:rPr>
        <w:t xml:space="preserve"> 18.</w:t>
      </w:r>
      <w:r w:rsidR="00E815AB" w:rsidRPr="00470EA7">
        <w:rPr>
          <w:rStyle w:val="21"/>
          <w:color w:val="000000"/>
          <w:sz w:val="26"/>
          <w:szCs w:val="26"/>
        </w:rPr>
        <w:t>16</w:t>
      </w:r>
      <w:r w:rsidRPr="00470EA7">
        <w:rPr>
          <w:rStyle w:val="21"/>
          <w:color w:val="000000"/>
          <w:sz w:val="26"/>
          <w:szCs w:val="26"/>
        </w:rPr>
        <w:t xml:space="preserve"> настоящей учетной политики.</w:t>
      </w:r>
    </w:p>
    <w:p w:rsidR="000745CC" w:rsidRPr="00470EA7" w:rsidRDefault="00631761" w:rsidP="000745CC">
      <w:pPr>
        <w:pStyle w:val="22"/>
        <w:numPr>
          <w:ilvl w:val="1"/>
          <w:numId w:val="1"/>
        </w:numPr>
        <w:shd w:val="clear" w:color="auto" w:fill="auto"/>
        <w:spacing w:line="240" w:lineRule="auto"/>
        <w:ind w:firstLine="709"/>
        <w:jc w:val="both"/>
        <w:rPr>
          <w:rStyle w:val="21"/>
          <w:sz w:val="26"/>
          <w:szCs w:val="26"/>
          <w:shd w:val="clear" w:color="auto" w:fill="auto"/>
        </w:rPr>
      </w:pPr>
      <w:r w:rsidRPr="00470EA7">
        <w:rPr>
          <w:rStyle w:val="21"/>
          <w:color w:val="000000"/>
          <w:sz w:val="26"/>
          <w:szCs w:val="26"/>
        </w:rPr>
        <w:t>Учет операций по счету ведется в журнале операций «Касса» (ф.</w:t>
      </w:r>
      <w:r w:rsidR="000745CC" w:rsidRPr="00470EA7">
        <w:rPr>
          <w:rStyle w:val="21"/>
          <w:color w:val="000000"/>
          <w:sz w:val="26"/>
          <w:szCs w:val="26"/>
        </w:rPr>
        <w:t> </w:t>
      </w:r>
      <w:r w:rsidRPr="00470EA7">
        <w:rPr>
          <w:rStyle w:val="21"/>
          <w:color w:val="000000"/>
          <w:sz w:val="26"/>
          <w:szCs w:val="26"/>
        </w:rPr>
        <w:t>0504071) на основании документов, прилагаемых к отчетам кассира.</w:t>
      </w:r>
    </w:p>
    <w:p w:rsidR="00062576" w:rsidRPr="00470EA7" w:rsidRDefault="00316F13" w:rsidP="000745CC">
      <w:pPr>
        <w:pStyle w:val="22"/>
        <w:numPr>
          <w:ilvl w:val="1"/>
          <w:numId w:val="1"/>
        </w:numPr>
        <w:shd w:val="clear" w:color="auto" w:fill="auto"/>
        <w:spacing w:line="240" w:lineRule="auto"/>
        <w:ind w:firstLine="709"/>
        <w:jc w:val="both"/>
        <w:rPr>
          <w:sz w:val="26"/>
          <w:szCs w:val="26"/>
        </w:rPr>
      </w:pPr>
      <w:r w:rsidRPr="00470EA7">
        <w:rPr>
          <w:sz w:val="26"/>
          <w:szCs w:val="26"/>
        </w:rPr>
        <w:t>В составе денежных документов учитываются:</w:t>
      </w:r>
    </w:p>
    <w:p w:rsidR="00062576" w:rsidRPr="00470EA7" w:rsidRDefault="00316F13" w:rsidP="00017631">
      <w:pPr>
        <w:pStyle w:val="22"/>
        <w:shd w:val="clear" w:color="auto" w:fill="auto"/>
        <w:tabs>
          <w:tab w:val="left" w:pos="1266"/>
        </w:tabs>
        <w:spacing w:line="240" w:lineRule="auto"/>
        <w:jc w:val="both"/>
        <w:rPr>
          <w:sz w:val="26"/>
          <w:szCs w:val="26"/>
          <w:shd w:val="clear" w:color="auto" w:fill="FFFFFF"/>
        </w:rPr>
      </w:pPr>
      <w:r w:rsidRPr="00470EA7">
        <w:rPr>
          <w:sz w:val="26"/>
          <w:szCs w:val="26"/>
        </w:rPr>
        <w:t xml:space="preserve">- почтовые конверты с марками, отдельно приобретаемые почтовые марки; </w:t>
      </w:r>
    </w:p>
    <w:p w:rsidR="00062576" w:rsidRPr="00470EA7" w:rsidRDefault="00316F13" w:rsidP="00017631">
      <w:pPr>
        <w:pStyle w:val="22"/>
        <w:shd w:val="clear" w:color="auto" w:fill="auto"/>
        <w:tabs>
          <w:tab w:val="left" w:pos="1266"/>
        </w:tabs>
        <w:spacing w:line="240" w:lineRule="auto"/>
        <w:jc w:val="both"/>
        <w:rPr>
          <w:sz w:val="26"/>
          <w:szCs w:val="26"/>
          <w:shd w:val="clear" w:color="auto" w:fill="FFFFFF"/>
        </w:rPr>
      </w:pPr>
      <w:r w:rsidRPr="00470EA7">
        <w:rPr>
          <w:sz w:val="26"/>
          <w:szCs w:val="26"/>
        </w:rPr>
        <w:t>- оплаченные санаторно-курортные путевки;</w:t>
      </w:r>
    </w:p>
    <w:p w:rsidR="000745CC" w:rsidRPr="00470EA7" w:rsidRDefault="00316F13" w:rsidP="000745CC">
      <w:pPr>
        <w:pStyle w:val="22"/>
        <w:shd w:val="clear" w:color="auto" w:fill="auto"/>
        <w:tabs>
          <w:tab w:val="left" w:pos="1266"/>
        </w:tabs>
        <w:spacing w:line="240" w:lineRule="auto"/>
        <w:jc w:val="both"/>
        <w:rPr>
          <w:sz w:val="26"/>
          <w:szCs w:val="26"/>
          <w:shd w:val="clear" w:color="auto" w:fill="FFFFFF"/>
        </w:rPr>
      </w:pPr>
      <w:r w:rsidRPr="00470EA7">
        <w:rPr>
          <w:sz w:val="26"/>
          <w:szCs w:val="26"/>
        </w:rPr>
        <w:t xml:space="preserve"> - талоны на горюче-смазочные материалы. </w:t>
      </w:r>
      <w:r w:rsidRPr="00470EA7">
        <w:rPr>
          <w:i/>
          <w:sz w:val="26"/>
          <w:szCs w:val="26"/>
        </w:rPr>
        <w:t>(п. 169 Инструкции № 157н)</w:t>
      </w:r>
    </w:p>
    <w:p w:rsidR="00316F13" w:rsidRPr="00470EA7" w:rsidRDefault="00316F13" w:rsidP="000745CC">
      <w:pPr>
        <w:pStyle w:val="22"/>
        <w:numPr>
          <w:ilvl w:val="1"/>
          <w:numId w:val="1"/>
        </w:numPr>
        <w:shd w:val="clear" w:color="auto" w:fill="auto"/>
        <w:spacing w:line="240" w:lineRule="auto"/>
        <w:ind w:firstLine="709"/>
        <w:jc w:val="both"/>
        <w:rPr>
          <w:sz w:val="26"/>
          <w:szCs w:val="26"/>
          <w:shd w:val="clear" w:color="auto" w:fill="FFFFFF"/>
        </w:rPr>
      </w:pPr>
      <w:r w:rsidRPr="00470EA7">
        <w:rPr>
          <w:sz w:val="26"/>
          <w:szCs w:val="26"/>
        </w:rPr>
        <w:t>Денежные документы пр</w:t>
      </w:r>
      <w:r w:rsidR="008B33A6" w:rsidRPr="00470EA7">
        <w:rPr>
          <w:sz w:val="26"/>
          <w:szCs w:val="26"/>
        </w:rPr>
        <w:t>инимаются в кассу и учитываются</w:t>
      </w:r>
      <w:r w:rsidR="008B33A6" w:rsidRPr="00470EA7">
        <w:rPr>
          <w:sz w:val="26"/>
          <w:szCs w:val="26"/>
        </w:rPr>
        <w:br/>
      </w:r>
      <w:r w:rsidRPr="00470EA7">
        <w:rPr>
          <w:sz w:val="26"/>
          <w:szCs w:val="26"/>
        </w:rPr>
        <w:t>по первоначальной стоимости, сформированн</w:t>
      </w:r>
      <w:r w:rsidR="008B33A6" w:rsidRPr="00470EA7">
        <w:rPr>
          <w:sz w:val="26"/>
          <w:szCs w:val="26"/>
        </w:rPr>
        <w:t>ой в объеме фактических затрат,</w:t>
      </w:r>
      <w:r w:rsidR="008B33A6" w:rsidRPr="00470EA7">
        <w:rPr>
          <w:sz w:val="26"/>
          <w:szCs w:val="26"/>
        </w:rPr>
        <w:br/>
      </w:r>
      <w:r w:rsidRPr="00470EA7">
        <w:rPr>
          <w:sz w:val="26"/>
          <w:szCs w:val="26"/>
        </w:rPr>
        <w:t xml:space="preserve">с учетом всех налогов, в том числе возмещаемых. </w:t>
      </w:r>
      <w:r w:rsidRPr="00470EA7">
        <w:rPr>
          <w:i/>
          <w:sz w:val="26"/>
          <w:szCs w:val="26"/>
        </w:rPr>
        <w:t>(п. 9 СГС «Учетная политика»).</w:t>
      </w:r>
    </w:p>
    <w:p w:rsidR="000745CC" w:rsidRPr="00470EA7" w:rsidRDefault="004642F3" w:rsidP="000745CC">
      <w:pPr>
        <w:pStyle w:val="22"/>
        <w:numPr>
          <w:ilvl w:val="1"/>
          <w:numId w:val="1"/>
        </w:numPr>
        <w:shd w:val="clear" w:color="auto" w:fill="auto"/>
        <w:spacing w:line="240" w:lineRule="auto"/>
        <w:ind w:firstLine="709"/>
        <w:jc w:val="both"/>
        <w:rPr>
          <w:i/>
          <w:sz w:val="26"/>
          <w:szCs w:val="26"/>
          <w:shd w:val="clear" w:color="auto" w:fill="FFFFFF"/>
        </w:rPr>
      </w:pPr>
      <w:r w:rsidRPr="00470EA7">
        <w:rPr>
          <w:rFonts w:eastAsia="Malgun Gothic" w:cs="Arial"/>
          <w:sz w:val="26"/>
          <w:szCs w:val="26"/>
        </w:rPr>
        <w:t>Учет операций с денежным</w:t>
      </w:r>
      <w:r w:rsidR="008B33A6" w:rsidRPr="00470EA7">
        <w:rPr>
          <w:rFonts w:eastAsia="Malgun Gothic" w:cs="Arial"/>
          <w:sz w:val="26"/>
          <w:szCs w:val="26"/>
        </w:rPr>
        <w:t>и документами ведется в Журнале</w:t>
      </w:r>
      <w:r w:rsidR="008B33A6" w:rsidRPr="00470EA7">
        <w:rPr>
          <w:rFonts w:eastAsia="Malgun Gothic" w:cs="Arial"/>
          <w:sz w:val="26"/>
          <w:szCs w:val="26"/>
        </w:rPr>
        <w:br/>
      </w:r>
      <w:r w:rsidRPr="00470EA7">
        <w:rPr>
          <w:rFonts w:eastAsia="Malgun Gothic" w:cs="Arial"/>
          <w:sz w:val="26"/>
          <w:szCs w:val="26"/>
        </w:rPr>
        <w:t>по прочим операциям (ф. 0504071) на ос</w:t>
      </w:r>
      <w:r w:rsidR="008B33A6" w:rsidRPr="00470EA7">
        <w:rPr>
          <w:rFonts w:eastAsia="Malgun Gothic" w:cs="Arial"/>
          <w:sz w:val="26"/>
          <w:szCs w:val="26"/>
        </w:rPr>
        <w:t>новании документов, прилагаемых</w:t>
      </w:r>
      <w:r w:rsidR="008B33A6" w:rsidRPr="00470EA7">
        <w:rPr>
          <w:rFonts w:eastAsia="Malgun Gothic" w:cs="Arial"/>
          <w:sz w:val="26"/>
          <w:szCs w:val="26"/>
        </w:rPr>
        <w:br/>
      </w:r>
      <w:r w:rsidRPr="00470EA7">
        <w:rPr>
          <w:rFonts w:eastAsia="Malgun Gothic" w:cs="Arial"/>
          <w:sz w:val="26"/>
          <w:szCs w:val="26"/>
        </w:rPr>
        <w:t xml:space="preserve">к отчетам кассира. </w:t>
      </w:r>
      <w:r w:rsidRPr="00470EA7">
        <w:rPr>
          <w:rFonts w:eastAsia="Malgun Gothic" w:cs="Arial"/>
          <w:i/>
          <w:sz w:val="26"/>
          <w:szCs w:val="26"/>
        </w:rPr>
        <w:t>(п. 172 Инструкции № 157н, Методических указаний, утвержденных Приказом № 52н).</w:t>
      </w:r>
      <w:bookmarkStart w:id="4" w:name="bookmark8"/>
    </w:p>
    <w:p w:rsidR="000745CC" w:rsidRPr="00470EA7" w:rsidRDefault="000745CC" w:rsidP="000745CC">
      <w:pPr>
        <w:pStyle w:val="22"/>
        <w:shd w:val="clear" w:color="auto" w:fill="auto"/>
        <w:spacing w:line="240" w:lineRule="auto"/>
        <w:ind w:left="709"/>
        <w:jc w:val="both"/>
        <w:rPr>
          <w:rFonts w:eastAsia="Malgun Gothic" w:cs="Arial"/>
          <w:sz w:val="26"/>
          <w:szCs w:val="26"/>
        </w:rPr>
      </w:pPr>
    </w:p>
    <w:p w:rsidR="00631761" w:rsidRPr="00470EA7" w:rsidRDefault="00631761" w:rsidP="000745CC">
      <w:pPr>
        <w:pStyle w:val="24"/>
        <w:keepNext/>
        <w:keepLines/>
        <w:numPr>
          <w:ilvl w:val="0"/>
          <w:numId w:val="1"/>
        </w:numPr>
        <w:shd w:val="clear" w:color="auto" w:fill="auto"/>
        <w:spacing w:before="0" w:after="0" w:line="240" w:lineRule="auto"/>
        <w:ind w:firstLine="709"/>
        <w:rPr>
          <w:rStyle w:val="23"/>
          <w:i/>
        </w:rPr>
      </w:pPr>
      <w:r w:rsidRPr="00470EA7">
        <w:rPr>
          <w:rStyle w:val="23"/>
          <w:b/>
          <w:bCs/>
          <w:color w:val="000000"/>
        </w:rPr>
        <w:t>Расчеты по доходам</w:t>
      </w:r>
      <w:bookmarkEnd w:id="4"/>
    </w:p>
    <w:p w:rsidR="00631761" w:rsidRPr="00470EA7" w:rsidRDefault="00631761"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Суд осуществляет бюджетные полномочия администратора доходов бюджета. Порядок осуществления полномочий администратора доходов бюджета определяется в соответствии с законод</w:t>
      </w:r>
      <w:r w:rsidR="006A7187" w:rsidRPr="00470EA7">
        <w:rPr>
          <w:rStyle w:val="21"/>
          <w:color w:val="000000"/>
          <w:sz w:val="26"/>
          <w:szCs w:val="26"/>
        </w:rPr>
        <w:t>ательством Российской Федерации</w:t>
      </w:r>
      <w:r w:rsidR="006A7187" w:rsidRPr="00470EA7">
        <w:rPr>
          <w:rStyle w:val="21"/>
          <w:color w:val="000000"/>
          <w:sz w:val="26"/>
          <w:szCs w:val="26"/>
        </w:rPr>
        <w:br/>
      </w:r>
      <w:r w:rsidRPr="00470EA7">
        <w:rPr>
          <w:rStyle w:val="21"/>
          <w:color w:val="000000"/>
          <w:sz w:val="26"/>
          <w:szCs w:val="26"/>
        </w:rPr>
        <w:t>и нормативными актами Судебного департамента при Верховном Суде Российской Федерации.</w:t>
      </w:r>
    </w:p>
    <w:p w:rsidR="00631761" w:rsidRPr="00470EA7" w:rsidRDefault="00631761" w:rsidP="000745CC">
      <w:pPr>
        <w:pStyle w:val="22"/>
        <w:numPr>
          <w:ilvl w:val="1"/>
          <w:numId w:val="1"/>
        </w:numPr>
        <w:shd w:val="clear" w:color="auto" w:fill="auto"/>
        <w:spacing w:line="240" w:lineRule="auto"/>
        <w:ind w:firstLine="709"/>
        <w:jc w:val="both"/>
        <w:rPr>
          <w:sz w:val="26"/>
          <w:szCs w:val="26"/>
        </w:rPr>
      </w:pPr>
      <w:r w:rsidRPr="00470EA7">
        <w:rPr>
          <w:rStyle w:val="21"/>
          <w:color w:val="000000"/>
          <w:sz w:val="26"/>
          <w:szCs w:val="26"/>
        </w:rPr>
        <w:t xml:space="preserve">Суд администрирует поступления в бюджет на счете КДБ </w:t>
      </w:r>
      <w:r w:rsidR="004A52B7" w:rsidRPr="00470EA7">
        <w:rPr>
          <w:rStyle w:val="21"/>
          <w:color w:val="000000"/>
          <w:sz w:val="26"/>
          <w:szCs w:val="26"/>
        </w:rPr>
        <w:t>1</w:t>
      </w:r>
      <w:r w:rsidR="00E61C6F" w:rsidRPr="00470EA7">
        <w:rPr>
          <w:rStyle w:val="21"/>
          <w:color w:val="000000"/>
          <w:sz w:val="26"/>
          <w:szCs w:val="26"/>
        </w:rPr>
        <w:t xml:space="preserve"> </w:t>
      </w:r>
      <w:r w:rsidRPr="00470EA7">
        <w:rPr>
          <w:rStyle w:val="21"/>
          <w:color w:val="000000"/>
          <w:sz w:val="26"/>
          <w:szCs w:val="26"/>
        </w:rPr>
        <w:t>210</w:t>
      </w:r>
      <w:r w:rsidR="004A52B7" w:rsidRPr="00470EA7">
        <w:rPr>
          <w:rStyle w:val="21"/>
          <w:color w:val="000000"/>
          <w:sz w:val="26"/>
          <w:szCs w:val="26"/>
        </w:rPr>
        <w:t>02</w:t>
      </w:r>
      <w:r w:rsidR="00E61C6F" w:rsidRPr="00470EA7">
        <w:rPr>
          <w:rStyle w:val="21"/>
          <w:color w:val="000000"/>
          <w:sz w:val="26"/>
          <w:szCs w:val="26"/>
        </w:rPr>
        <w:t xml:space="preserve"> </w:t>
      </w:r>
      <w:r w:rsidRPr="00470EA7">
        <w:rPr>
          <w:rStyle w:val="21"/>
          <w:color w:val="000000"/>
          <w:sz w:val="26"/>
          <w:szCs w:val="26"/>
        </w:rPr>
        <w:t>000.</w:t>
      </w:r>
    </w:p>
    <w:p w:rsidR="00631761" w:rsidRPr="00470EA7" w:rsidRDefault="00631761" w:rsidP="000745CC">
      <w:pPr>
        <w:pStyle w:val="22"/>
        <w:numPr>
          <w:ilvl w:val="1"/>
          <w:numId w:val="1"/>
        </w:numPr>
        <w:shd w:val="clear" w:color="auto" w:fill="auto"/>
        <w:spacing w:line="240" w:lineRule="auto"/>
        <w:ind w:firstLine="709"/>
        <w:jc w:val="both"/>
        <w:rPr>
          <w:i/>
          <w:sz w:val="26"/>
          <w:szCs w:val="26"/>
        </w:rPr>
      </w:pPr>
      <w:r w:rsidRPr="00470EA7">
        <w:rPr>
          <w:rStyle w:val="21"/>
          <w:color w:val="000000"/>
          <w:sz w:val="26"/>
          <w:szCs w:val="26"/>
        </w:rPr>
        <w:t>Поступление администрируе</w:t>
      </w:r>
      <w:r w:rsidR="006A7187" w:rsidRPr="00470EA7">
        <w:rPr>
          <w:rStyle w:val="21"/>
          <w:color w:val="000000"/>
          <w:sz w:val="26"/>
          <w:szCs w:val="26"/>
        </w:rPr>
        <w:t>мых доходов отражается в отчете</w:t>
      </w:r>
      <w:r w:rsidR="006A7187" w:rsidRPr="00470EA7">
        <w:rPr>
          <w:rStyle w:val="21"/>
          <w:color w:val="000000"/>
          <w:sz w:val="26"/>
          <w:szCs w:val="26"/>
        </w:rPr>
        <w:br/>
      </w:r>
      <w:r w:rsidRPr="00470EA7">
        <w:rPr>
          <w:rStyle w:val="21"/>
          <w:color w:val="000000"/>
          <w:sz w:val="26"/>
          <w:szCs w:val="26"/>
        </w:rPr>
        <w:t>на основании первичных документов, приложенных к выписке из лицевого счета администратора доходов</w:t>
      </w:r>
      <w:r w:rsidR="00A97AFE" w:rsidRPr="00470EA7">
        <w:rPr>
          <w:rStyle w:val="21"/>
          <w:color w:val="000000"/>
          <w:sz w:val="26"/>
          <w:szCs w:val="26"/>
        </w:rPr>
        <w:t xml:space="preserve"> бюджета (ф.0531761), справке о перечислении поступлений в бюджеты (ф.0531468</w:t>
      </w:r>
      <w:r w:rsidR="00E61C6F" w:rsidRPr="00470EA7">
        <w:rPr>
          <w:rStyle w:val="21"/>
          <w:color w:val="000000"/>
          <w:sz w:val="26"/>
          <w:szCs w:val="26"/>
        </w:rPr>
        <w:t xml:space="preserve">). </w:t>
      </w:r>
      <w:r w:rsidR="004749D7" w:rsidRPr="00470EA7">
        <w:rPr>
          <w:rStyle w:val="21"/>
          <w:i/>
          <w:sz w:val="26"/>
          <w:szCs w:val="26"/>
          <w:shd w:val="clear" w:color="auto" w:fill="auto"/>
        </w:rPr>
        <w:t>(</w:t>
      </w:r>
      <w:r w:rsidR="00E61C6F" w:rsidRPr="00470EA7">
        <w:rPr>
          <w:i/>
        </w:rPr>
        <w:t>п. 2 ст. 40 БК РФ, п. 90 Инструкции</w:t>
      </w:r>
      <w:r w:rsidR="00E61C6F" w:rsidRPr="00470EA7">
        <w:rPr>
          <w:i/>
        </w:rPr>
        <w:br/>
      </w:r>
      <w:r w:rsidR="00E61C6F" w:rsidRPr="00470EA7">
        <w:rPr>
          <w:i/>
        </w:rPr>
        <w:lastRenderedPageBreak/>
        <w:t>№ 162н)</w:t>
      </w:r>
    </w:p>
    <w:p w:rsidR="00631761" w:rsidRPr="00470EA7" w:rsidRDefault="00631761" w:rsidP="000745CC">
      <w:pPr>
        <w:pStyle w:val="22"/>
        <w:numPr>
          <w:ilvl w:val="1"/>
          <w:numId w:val="1"/>
        </w:numPr>
        <w:shd w:val="clear" w:color="auto" w:fill="auto"/>
        <w:tabs>
          <w:tab w:val="left" w:pos="1338"/>
        </w:tabs>
        <w:spacing w:line="240" w:lineRule="auto"/>
        <w:ind w:firstLine="709"/>
        <w:jc w:val="both"/>
        <w:rPr>
          <w:sz w:val="26"/>
          <w:szCs w:val="26"/>
        </w:rPr>
      </w:pPr>
      <w:r w:rsidRPr="00470EA7">
        <w:rPr>
          <w:rStyle w:val="21"/>
          <w:color w:val="000000"/>
          <w:sz w:val="26"/>
          <w:szCs w:val="26"/>
        </w:rPr>
        <w:t>Отражение в учете задолженности дебиторов в виде возмещения эксплуатационных и иных расходов, в том числе услуг связи, коммунальных услуг, услуг по содержанию имущества, осуществляется на основании актов выполненных работ (оказанных услуг), с</w:t>
      </w:r>
      <w:r w:rsidR="006A7187" w:rsidRPr="00470EA7">
        <w:rPr>
          <w:rStyle w:val="21"/>
          <w:color w:val="000000"/>
          <w:sz w:val="26"/>
          <w:szCs w:val="26"/>
        </w:rPr>
        <w:t>четов поставщиков (подрядчиков)</w:t>
      </w:r>
      <w:r w:rsidR="006A7187" w:rsidRPr="00470EA7">
        <w:rPr>
          <w:rStyle w:val="21"/>
          <w:color w:val="000000"/>
          <w:sz w:val="26"/>
          <w:szCs w:val="26"/>
        </w:rPr>
        <w:br/>
      </w:r>
      <w:r w:rsidRPr="00470EA7">
        <w:rPr>
          <w:rStyle w:val="21"/>
          <w:color w:val="000000"/>
          <w:sz w:val="26"/>
          <w:szCs w:val="26"/>
        </w:rPr>
        <w:t>и справок-расчетов.</w:t>
      </w:r>
    </w:p>
    <w:p w:rsidR="00631761" w:rsidRPr="00470EA7" w:rsidRDefault="00631761" w:rsidP="000745CC">
      <w:pPr>
        <w:pStyle w:val="22"/>
        <w:numPr>
          <w:ilvl w:val="1"/>
          <w:numId w:val="1"/>
        </w:numPr>
        <w:shd w:val="clear" w:color="auto" w:fill="auto"/>
        <w:tabs>
          <w:tab w:val="left" w:pos="1338"/>
        </w:tabs>
        <w:spacing w:line="240" w:lineRule="auto"/>
        <w:ind w:firstLine="709"/>
        <w:jc w:val="both"/>
        <w:rPr>
          <w:rStyle w:val="21"/>
          <w:sz w:val="26"/>
          <w:szCs w:val="26"/>
        </w:rPr>
      </w:pPr>
      <w:r w:rsidRPr="00470EA7">
        <w:rPr>
          <w:rStyle w:val="21"/>
          <w:color w:val="000000"/>
          <w:sz w:val="26"/>
          <w:szCs w:val="26"/>
        </w:rPr>
        <w:t>Сумма доходов отражается в бюджетном учете в момент возникновения требования к плательщикам.</w:t>
      </w:r>
      <w:bookmarkStart w:id="5" w:name="bookmark9"/>
    </w:p>
    <w:p w:rsidR="00631761" w:rsidRPr="00470EA7" w:rsidRDefault="00631761" w:rsidP="00017631">
      <w:pPr>
        <w:pStyle w:val="22"/>
        <w:shd w:val="clear" w:color="auto" w:fill="auto"/>
        <w:tabs>
          <w:tab w:val="left" w:pos="1338"/>
        </w:tabs>
        <w:spacing w:line="240" w:lineRule="auto"/>
        <w:jc w:val="both"/>
        <w:rPr>
          <w:rStyle w:val="21"/>
          <w:color w:val="000000"/>
          <w:sz w:val="26"/>
          <w:szCs w:val="26"/>
        </w:rPr>
      </w:pPr>
    </w:p>
    <w:p w:rsidR="00631761" w:rsidRPr="00470EA7" w:rsidRDefault="00631761" w:rsidP="00897F8E">
      <w:pPr>
        <w:pStyle w:val="22"/>
        <w:numPr>
          <w:ilvl w:val="0"/>
          <w:numId w:val="7"/>
        </w:numPr>
        <w:shd w:val="clear" w:color="auto" w:fill="auto"/>
        <w:spacing w:line="240" w:lineRule="auto"/>
        <w:ind w:left="0"/>
        <w:jc w:val="center"/>
        <w:rPr>
          <w:rStyle w:val="23"/>
          <w:color w:val="000000"/>
        </w:rPr>
      </w:pPr>
      <w:r w:rsidRPr="00470EA7">
        <w:rPr>
          <w:rStyle w:val="23"/>
          <w:color w:val="000000"/>
        </w:rPr>
        <w:t>Расчеты с подотчетными лицами</w:t>
      </w:r>
      <w:bookmarkEnd w:id="5"/>
    </w:p>
    <w:p w:rsidR="00A738B4" w:rsidRPr="00470EA7" w:rsidRDefault="006A1DD2" w:rsidP="00897F8E">
      <w:pPr>
        <w:pStyle w:val="22"/>
        <w:numPr>
          <w:ilvl w:val="1"/>
          <w:numId w:val="7"/>
        </w:numPr>
        <w:shd w:val="clear" w:color="auto" w:fill="auto"/>
        <w:spacing w:line="240" w:lineRule="auto"/>
        <w:ind w:left="0" w:firstLine="709"/>
        <w:jc w:val="both"/>
        <w:rPr>
          <w:sz w:val="26"/>
          <w:szCs w:val="26"/>
        </w:rPr>
      </w:pPr>
      <w:r w:rsidRPr="00470EA7">
        <w:rPr>
          <w:rStyle w:val="21"/>
          <w:color w:val="000000"/>
          <w:sz w:val="26"/>
          <w:szCs w:val="26"/>
        </w:rPr>
        <w:t>П</w:t>
      </w:r>
      <w:r w:rsidRPr="00470EA7">
        <w:rPr>
          <w:sz w:val="26"/>
          <w:szCs w:val="26"/>
        </w:rPr>
        <w:t>одотчетные суммы на осуществление командировочных расходов выдаются работникам при направлении в служ</w:t>
      </w:r>
      <w:r w:rsidR="00183153" w:rsidRPr="00470EA7">
        <w:rPr>
          <w:sz w:val="26"/>
          <w:szCs w:val="26"/>
        </w:rPr>
        <w:t xml:space="preserve">ебную командировку на основании </w:t>
      </w:r>
      <w:r w:rsidRPr="00470EA7">
        <w:rPr>
          <w:sz w:val="26"/>
          <w:szCs w:val="26"/>
        </w:rPr>
        <w:t>приказа председателя (решения о командировании)</w:t>
      </w:r>
      <w:r w:rsidR="00631761" w:rsidRPr="00470EA7">
        <w:rPr>
          <w:sz w:val="26"/>
          <w:szCs w:val="26"/>
        </w:rPr>
        <w:t xml:space="preserve"> и согласно письменному заявлению (расчету) </w:t>
      </w:r>
      <w:r w:rsidR="00631761" w:rsidRPr="00470EA7">
        <w:rPr>
          <w:rStyle w:val="21"/>
          <w:color w:val="000000"/>
          <w:sz w:val="26"/>
          <w:szCs w:val="26"/>
        </w:rPr>
        <w:t xml:space="preserve">подотчетного </w:t>
      </w:r>
      <w:r w:rsidR="007F3FFD" w:rsidRPr="00470EA7">
        <w:rPr>
          <w:rStyle w:val="21"/>
          <w:color w:val="000000"/>
          <w:sz w:val="26"/>
          <w:szCs w:val="26"/>
        </w:rPr>
        <w:t xml:space="preserve">лица, </w:t>
      </w:r>
      <w:r w:rsidR="00631761" w:rsidRPr="00470EA7">
        <w:rPr>
          <w:rStyle w:val="21"/>
          <w:color w:val="000000"/>
          <w:sz w:val="26"/>
          <w:szCs w:val="26"/>
        </w:rPr>
        <w:t xml:space="preserve"> сос</w:t>
      </w:r>
      <w:r w:rsidR="008B33A6" w:rsidRPr="00470EA7">
        <w:rPr>
          <w:rStyle w:val="21"/>
          <w:color w:val="000000"/>
          <w:sz w:val="26"/>
          <w:szCs w:val="26"/>
        </w:rPr>
        <w:t>тавленному в произвольной форме</w:t>
      </w:r>
      <w:r w:rsidR="008B33A6" w:rsidRPr="00470EA7">
        <w:rPr>
          <w:rStyle w:val="21"/>
          <w:color w:val="000000"/>
          <w:sz w:val="26"/>
          <w:szCs w:val="26"/>
        </w:rPr>
        <w:br/>
      </w:r>
      <w:r w:rsidR="00631761" w:rsidRPr="00470EA7">
        <w:rPr>
          <w:rStyle w:val="21"/>
          <w:color w:val="000000"/>
          <w:sz w:val="26"/>
          <w:szCs w:val="26"/>
        </w:rPr>
        <w:t xml:space="preserve">и содержащему запись о сумме </w:t>
      </w:r>
      <w:r w:rsidR="00A738B4" w:rsidRPr="00470EA7">
        <w:rPr>
          <w:rStyle w:val="21"/>
          <w:color w:val="000000"/>
          <w:sz w:val="26"/>
          <w:szCs w:val="26"/>
        </w:rPr>
        <w:t>денежных средств</w:t>
      </w:r>
      <w:r w:rsidR="00631761" w:rsidRPr="00470EA7">
        <w:rPr>
          <w:rStyle w:val="21"/>
          <w:color w:val="000000"/>
          <w:sz w:val="26"/>
          <w:szCs w:val="26"/>
        </w:rPr>
        <w:t xml:space="preserve"> и о сроке, на который </w:t>
      </w:r>
      <w:r w:rsidR="00A738B4" w:rsidRPr="00470EA7">
        <w:rPr>
          <w:rStyle w:val="21"/>
          <w:color w:val="000000"/>
          <w:sz w:val="26"/>
          <w:szCs w:val="26"/>
        </w:rPr>
        <w:t xml:space="preserve">они </w:t>
      </w:r>
      <w:r w:rsidR="00631761" w:rsidRPr="00470EA7">
        <w:rPr>
          <w:rStyle w:val="21"/>
          <w:color w:val="000000"/>
          <w:sz w:val="26"/>
          <w:szCs w:val="26"/>
        </w:rPr>
        <w:t>выдаютс</w:t>
      </w:r>
      <w:r w:rsidR="00A738B4" w:rsidRPr="00470EA7">
        <w:rPr>
          <w:rStyle w:val="21"/>
          <w:color w:val="000000"/>
          <w:sz w:val="26"/>
          <w:szCs w:val="26"/>
        </w:rPr>
        <w:t>я.</w:t>
      </w:r>
      <w:r w:rsidR="00A738B4" w:rsidRPr="00470EA7">
        <w:rPr>
          <w:sz w:val="26"/>
          <w:szCs w:val="26"/>
        </w:rPr>
        <w:tab/>
        <w:t>Перечисление аванса на командировочные расходы и окончательный расчет с сотрудниками Суда производится путем перечисления денежных средств на карточные счета сотрудников или через кассу.</w:t>
      </w:r>
    </w:p>
    <w:p w:rsidR="00631761" w:rsidRPr="00470EA7" w:rsidRDefault="00631761" w:rsidP="00897F8E">
      <w:pPr>
        <w:pStyle w:val="22"/>
        <w:numPr>
          <w:ilvl w:val="1"/>
          <w:numId w:val="7"/>
        </w:numPr>
        <w:shd w:val="clear" w:color="auto" w:fill="auto"/>
        <w:spacing w:line="240" w:lineRule="auto"/>
        <w:ind w:left="0" w:firstLine="709"/>
        <w:jc w:val="both"/>
        <w:rPr>
          <w:sz w:val="26"/>
          <w:szCs w:val="26"/>
        </w:rPr>
      </w:pPr>
      <w:r w:rsidRPr="00470EA7">
        <w:rPr>
          <w:sz w:val="26"/>
          <w:szCs w:val="26"/>
        </w:rPr>
        <w:t xml:space="preserve">Подотчетное лицо обязано в срок, не превышающий трех рабочих дней после дня истечения срока, на который выданы </w:t>
      </w:r>
      <w:r w:rsidR="00D50EC7" w:rsidRPr="00470EA7">
        <w:rPr>
          <w:sz w:val="26"/>
          <w:szCs w:val="26"/>
        </w:rPr>
        <w:t>денежные средства</w:t>
      </w:r>
      <w:r w:rsidRPr="00470EA7">
        <w:rPr>
          <w:sz w:val="26"/>
          <w:szCs w:val="26"/>
        </w:rPr>
        <w:t xml:space="preserve"> под отчет, или со дня выхода на работу, предъяви</w:t>
      </w:r>
      <w:r w:rsidR="00A438B7" w:rsidRPr="00470EA7">
        <w:rPr>
          <w:sz w:val="26"/>
          <w:szCs w:val="26"/>
        </w:rPr>
        <w:t>ть в отдел ФМТО отчет</w:t>
      </w:r>
      <w:r w:rsidR="000745CC" w:rsidRPr="00470EA7">
        <w:rPr>
          <w:sz w:val="26"/>
          <w:szCs w:val="26"/>
        </w:rPr>
        <w:t xml:space="preserve"> </w:t>
      </w:r>
      <w:r w:rsidR="006A1DD2" w:rsidRPr="00470EA7">
        <w:rPr>
          <w:sz w:val="26"/>
          <w:szCs w:val="26"/>
        </w:rPr>
        <w:t xml:space="preserve">о расходах </w:t>
      </w:r>
      <w:r w:rsidR="00183153" w:rsidRPr="00470EA7">
        <w:rPr>
          <w:sz w:val="26"/>
          <w:szCs w:val="26"/>
        </w:rPr>
        <w:t>п</w:t>
      </w:r>
      <w:r w:rsidR="006A1DD2" w:rsidRPr="00470EA7">
        <w:rPr>
          <w:sz w:val="26"/>
          <w:szCs w:val="26"/>
        </w:rPr>
        <w:t xml:space="preserve">одотчетного лица </w:t>
      </w:r>
      <w:r w:rsidR="00A738B4" w:rsidRPr="00470EA7">
        <w:rPr>
          <w:sz w:val="26"/>
          <w:szCs w:val="26"/>
        </w:rPr>
        <w:t>с приложением документов, подтверждающих произведенные расходы</w:t>
      </w:r>
      <w:r w:rsidRPr="00470EA7">
        <w:rPr>
          <w:sz w:val="26"/>
          <w:szCs w:val="26"/>
        </w:rPr>
        <w:t>. Проверка отчета, его</w:t>
      </w:r>
      <w:r w:rsidR="008B33A6" w:rsidRPr="00470EA7">
        <w:rPr>
          <w:sz w:val="26"/>
          <w:szCs w:val="26"/>
        </w:rPr>
        <w:t xml:space="preserve"> утверждение председателем Суда</w:t>
      </w:r>
      <w:r w:rsidR="000745CC" w:rsidRPr="00470EA7">
        <w:rPr>
          <w:sz w:val="26"/>
          <w:szCs w:val="26"/>
        </w:rPr>
        <w:t xml:space="preserve"> </w:t>
      </w:r>
      <w:r w:rsidRPr="00470EA7">
        <w:rPr>
          <w:sz w:val="26"/>
          <w:szCs w:val="26"/>
        </w:rPr>
        <w:t xml:space="preserve">и окончательный расчет по отчету осуществляются в срок, установленный графиком документооборота Суда.  </w:t>
      </w:r>
    </w:p>
    <w:p w:rsidR="00D50EC7" w:rsidRPr="00470EA7" w:rsidRDefault="00D50EC7" w:rsidP="00897F8E">
      <w:pPr>
        <w:pStyle w:val="22"/>
        <w:numPr>
          <w:ilvl w:val="1"/>
          <w:numId w:val="7"/>
        </w:numPr>
        <w:shd w:val="clear" w:color="auto" w:fill="auto"/>
        <w:spacing w:line="240" w:lineRule="auto"/>
        <w:ind w:left="0" w:firstLine="709"/>
        <w:jc w:val="both"/>
        <w:rPr>
          <w:rStyle w:val="21"/>
          <w:color w:val="000000"/>
          <w:sz w:val="26"/>
          <w:szCs w:val="26"/>
        </w:rPr>
      </w:pPr>
      <w:r w:rsidRPr="00470EA7">
        <w:rPr>
          <w:rStyle w:val="21"/>
          <w:color w:val="000000"/>
          <w:sz w:val="26"/>
          <w:szCs w:val="26"/>
        </w:rPr>
        <w:t>Выдача (перечисление) денежных средств под отчет производится при условии, что за подотчетным лицом нет задолженности по денежным средствам, по которым наступил срок представления отчета.</w:t>
      </w:r>
    </w:p>
    <w:p w:rsidR="00CC3E5D" w:rsidRPr="00470EA7" w:rsidRDefault="00CC3E5D" w:rsidP="00897F8E">
      <w:pPr>
        <w:pStyle w:val="22"/>
        <w:numPr>
          <w:ilvl w:val="1"/>
          <w:numId w:val="7"/>
        </w:numPr>
        <w:shd w:val="clear" w:color="auto" w:fill="auto"/>
        <w:spacing w:line="240" w:lineRule="auto"/>
        <w:ind w:left="0" w:firstLine="709"/>
        <w:jc w:val="both"/>
        <w:rPr>
          <w:rStyle w:val="21"/>
          <w:color w:val="000000"/>
          <w:sz w:val="26"/>
          <w:szCs w:val="26"/>
        </w:rPr>
      </w:pPr>
      <w:r w:rsidRPr="00470EA7">
        <w:rPr>
          <w:rStyle w:val="21"/>
          <w:color w:val="000000"/>
          <w:sz w:val="26"/>
          <w:szCs w:val="26"/>
        </w:rPr>
        <w:t>Авансовый отчет использу</w:t>
      </w:r>
      <w:r w:rsidR="004A1151" w:rsidRPr="00470EA7">
        <w:rPr>
          <w:rStyle w:val="21"/>
          <w:color w:val="000000"/>
          <w:sz w:val="26"/>
          <w:szCs w:val="26"/>
        </w:rPr>
        <w:t>е</w:t>
      </w:r>
      <w:r w:rsidRPr="00470EA7">
        <w:rPr>
          <w:rStyle w:val="21"/>
          <w:color w:val="000000"/>
          <w:sz w:val="26"/>
          <w:szCs w:val="26"/>
        </w:rPr>
        <w:t>тся только в случаях, если для выдачи денег подотчетнику не</w:t>
      </w:r>
      <w:r w:rsidR="000745CC" w:rsidRPr="00470EA7">
        <w:rPr>
          <w:rStyle w:val="21"/>
          <w:color w:val="000000"/>
          <w:sz w:val="26"/>
          <w:szCs w:val="26"/>
        </w:rPr>
        <w:t xml:space="preserve"> </w:t>
      </w:r>
      <w:r w:rsidRPr="00470EA7">
        <w:rPr>
          <w:rStyle w:val="21"/>
          <w:color w:val="000000"/>
          <w:sz w:val="26"/>
          <w:szCs w:val="26"/>
        </w:rPr>
        <w:t>применяли решение о</w:t>
      </w:r>
      <w:r w:rsidR="000745CC" w:rsidRPr="00470EA7">
        <w:rPr>
          <w:rStyle w:val="21"/>
          <w:color w:val="000000"/>
          <w:sz w:val="26"/>
          <w:szCs w:val="26"/>
        </w:rPr>
        <w:t xml:space="preserve"> </w:t>
      </w:r>
      <w:r w:rsidRPr="00470EA7">
        <w:rPr>
          <w:rStyle w:val="21"/>
          <w:color w:val="000000"/>
          <w:sz w:val="26"/>
          <w:szCs w:val="26"/>
        </w:rPr>
        <w:t>командиров</w:t>
      </w:r>
      <w:r w:rsidR="004A1151" w:rsidRPr="00470EA7">
        <w:rPr>
          <w:rStyle w:val="21"/>
          <w:color w:val="000000"/>
          <w:sz w:val="26"/>
          <w:szCs w:val="26"/>
        </w:rPr>
        <w:t xml:space="preserve">ании </w:t>
      </w:r>
      <w:r w:rsidRPr="00470EA7">
        <w:rPr>
          <w:rStyle w:val="21"/>
          <w:color w:val="000000"/>
          <w:sz w:val="26"/>
          <w:szCs w:val="26"/>
        </w:rPr>
        <w:t>(ф. </w:t>
      </w:r>
      <w:hyperlink r:id="rId17" w:history="1">
        <w:r w:rsidRPr="00470EA7">
          <w:rPr>
            <w:rStyle w:val="21"/>
            <w:color w:val="000000"/>
            <w:sz w:val="26"/>
            <w:szCs w:val="26"/>
          </w:rPr>
          <w:t>0504512</w:t>
        </w:r>
      </w:hyperlink>
      <w:r w:rsidRPr="00470EA7">
        <w:rPr>
          <w:rStyle w:val="21"/>
          <w:color w:val="000000"/>
          <w:sz w:val="26"/>
          <w:szCs w:val="26"/>
        </w:rPr>
        <w:t>, </w:t>
      </w:r>
      <w:hyperlink r:id="rId18" w:history="1">
        <w:r w:rsidRPr="00470EA7">
          <w:rPr>
            <w:rStyle w:val="21"/>
            <w:color w:val="000000"/>
            <w:sz w:val="26"/>
            <w:szCs w:val="26"/>
          </w:rPr>
          <w:t>0504515</w:t>
        </w:r>
      </w:hyperlink>
      <w:r w:rsidRPr="00470EA7">
        <w:rPr>
          <w:rStyle w:val="21"/>
          <w:color w:val="000000"/>
          <w:sz w:val="26"/>
          <w:szCs w:val="26"/>
        </w:rPr>
        <w:t>), заявку-обоснование (</w:t>
      </w:r>
      <w:hyperlink r:id="rId19" w:history="1">
        <w:r w:rsidRPr="00470EA7">
          <w:rPr>
            <w:rStyle w:val="21"/>
            <w:color w:val="000000"/>
            <w:sz w:val="26"/>
            <w:szCs w:val="26"/>
          </w:rPr>
          <w:t>ф. 0510521</w:t>
        </w:r>
      </w:hyperlink>
      <w:r w:rsidRPr="00470EA7">
        <w:rPr>
          <w:rStyle w:val="21"/>
          <w:color w:val="000000"/>
          <w:sz w:val="26"/>
          <w:szCs w:val="26"/>
        </w:rPr>
        <w:t>)</w:t>
      </w:r>
      <w:r w:rsidR="004A1151" w:rsidRPr="00470EA7">
        <w:rPr>
          <w:rStyle w:val="21"/>
          <w:color w:val="000000"/>
          <w:sz w:val="26"/>
          <w:szCs w:val="26"/>
        </w:rPr>
        <w:t>.</w:t>
      </w:r>
    </w:p>
    <w:p w:rsidR="00631761" w:rsidRPr="00470EA7" w:rsidRDefault="00631761" w:rsidP="00897F8E">
      <w:pPr>
        <w:pStyle w:val="22"/>
        <w:numPr>
          <w:ilvl w:val="1"/>
          <w:numId w:val="7"/>
        </w:numPr>
        <w:shd w:val="clear" w:color="auto" w:fill="auto"/>
        <w:spacing w:line="240" w:lineRule="auto"/>
        <w:ind w:left="0" w:firstLine="709"/>
        <w:jc w:val="both"/>
        <w:rPr>
          <w:sz w:val="26"/>
          <w:szCs w:val="26"/>
        </w:rPr>
      </w:pPr>
      <w:r w:rsidRPr="00470EA7">
        <w:rPr>
          <w:rStyle w:val="21"/>
          <w:color w:val="000000"/>
          <w:sz w:val="26"/>
          <w:szCs w:val="26"/>
        </w:rPr>
        <w:t>Командирование судей и государственных гражданских служащих осуществляется в порядке, предусмотренном инструкцией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 утвержденной приказом Судебного департамента.</w:t>
      </w:r>
    </w:p>
    <w:p w:rsidR="00631761" w:rsidRPr="00470EA7" w:rsidRDefault="00631761" w:rsidP="00017631">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Фактический срок пребывания в ме</w:t>
      </w:r>
      <w:r w:rsidR="006A7187" w:rsidRPr="00470EA7">
        <w:rPr>
          <w:rStyle w:val="21"/>
          <w:color w:val="000000"/>
          <w:sz w:val="26"/>
          <w:szCs w:val="26"/>
        </w:rPr>
        <w:t>сте командирования определяется</w:t>
      </w:r>
      <w:r w:rsidR="006A7187" w:rsidRPr="00470EA7">
        <w:rPr>
          <w:rStyle w:val="21"/>
          <w:color w:val="000000"/>
          <w:sz w:val="26"/>
          <w:szCs w:val="26"/>
        </w:rPr>
        <w:br/>
      </w:r>
      <w:r w:rsidRPr="00470EA7">
        <w:rPr>
          <w:rStyle w:val="21"/>
          <w:color w:val="000000"/>
          <w:sz w:val="26"/>
          <w:szCs w:val="26"/>
        </w:rPr>
        <w:t>по отметкам о дате выезда в место командирования и дате приезда из него, которые делаются в командировочном удостове</w:t>
      </w:r>
      <w:r w:rsidR="00A438B7" w:rsidRPr="00470EA7">
        <w:rPr>
          <w:rStyle w:val="21"/>
          <w:color w:val="000000"/>
          <w:sz w:val="26"/>
          <w:szCs w:val="26"/>
        </w:rPr>
        <w:t>рении (Т-10 форма ОКУД 0301024)</w:t>
      </w:r>
      <w:r w:rsidR="00A438B7" w:rsidRPr="00470EA7">
        <w:rPr>
          <w:rStyle w:val="21"/>
          <w:color w:val="000000"/>
          <w:sz w:val="26"/>
          <w:szCs w:val="26"/>
        </w:rPr>
        <w:br/>
      </w:r>
      <w:r w:rsidRPr="00470EA7">
        <w:rPr>
          <w:rStyle w:val="21"/>
          <w:color w:val="000000"/>
          <w:sz w:val="26"/>
          <w:szCs w:val="26"/>
        </w:rPr>
        <w:t>и заверяются подписью уполномоченного должностного лица.</w:t>
      </w:r>
    </w:p>
    <w:p w:rsidR="00631761" w:rsidRPr="00470EA7" w:rsidRDefault="00631761" w:rsidP="00017631">
      <w:pPr>
        <w:pStyle w:val="22"/>
        <w:shd w:val="clear" w:color="auto" w:fill="auto"/>
        <w:spacing w:line="240" w:lineRule="auto"/>
        <w:ind w:firstLine="709"/>
        <w:jc w:val="both"/>
        <w:rPr>
          <w:sz w:val="26"/>
          <w:szCs w:val="26"/>
        </w:rPr>
      </w:pPr>
    </w:p>
    <w:p w:rsidR="00631761" w:rsidRPr="00470EA7" w:rsidRDefault="00631761" w:rsidP="00897F8E">
      <w:pPr>
        <w:pStyle w:val="24"/>
        <w:keepNext/>
        <w:keepLines/>
        <w:numPr>
          <w:ilvl w:val="0"/>
          <w:numId w:val="7"/>
        </w:numPr>
        <w:shd w:val="clear" w:color="auto" w:fill="auto"/>
        <w:tabs>
          <w:tab w:val="left" w:pos="0"/>
        </w:tabs>
        <w:spacing w:before="0" w:after="0" w:line="240" w:lineRule="auto"/>
        <w:ind w:left="0"/>
      </w:pPr>
      <w:bookmarkStart w:id="6" w:name="bookmark10"/>
      <w:r w:rsidRPr="00470EA7">
        <w:rPr>
          <w:rStyle w:val="23"/>
          <w:b/>
          <w:bCs/>
          <w:color w:val="000000"/>
        </w:rPr>
        <w:t>Расчеты по обязательствам</w:t>
      </w:r>
      <w:bookmarkEnd w:id="6"/>
    </w:p>
    <w:p w:rsidR="00631761" w:rsidRPr="00470EA7" w:rsidRDefault="00631761" w:rsidP="00897F8E">
      <w:pPr>
        <w:pStyle w:val="af1"/>
        <w:numPr>
          <w:ilvl w:val="1"/>
          <w:numId w:val="7"/>
        </w:numPr>
        <w:shd w:val="clear" w:color="auto" w:fill="auto"/>
        <w:ind w:left="0" w:firstLine="709"/>
        <w:jc w:val="both"/>
        <w:rPr>
          <w:rStyle w:val="21"/>
          <w:color w:val="000000"/>
          <w:sz w:val="26"/>
          <w:szCs w:val="26"/>
        </w:rPr>
      </w:pPr>
      <w:r w:rsidRPr="00470EA7">
        <w:rPr>
          <w:rStyle w:val="21"/>
          <w:sz w:val="26"/>
          <w:szCs w:val="26"/>
        </w:rPr>
        <w:t>Табель учета использования рабочего времени (ф. 0504421) (далее - Табель) применяется для учета использования рабочего времени.</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Табель ведется лицами, назначенными приказом суда в целом по суду.</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Изменения списочного состава р</w:t>
      </w:r>
      <w:r w:rsidR="006A7187" w:rsidRPr="00470EA7">
        <w:rPr>
          <w:rStyle w:val="21"/>
          <w:sz w:val="26"/>
          <w:szCs w:val="26"/>
        </w:rPr>
        <w:t>аботников в Табеле производятся</w:t>
      </w:r>
      <w:r w:rsidR="006A7187" w:rsidRPr="00470EA7">
        <w:rPr>
          <w:rStyle w:val="21"/>
          <w:sz w:val="26"/>
          <w:szCs w:val="26"/>
        </w:rPr>
        <w:br/>
      </w:r>
      <w:r w:rsidRPr="00470EA7">
        <w:rPr>
          <w:rStyle w:val="21"/>
          <w:sz w:val="26"/>
          <w:szCs w:val="26"/>
        </w:rPr>
        <w:t>на основании документов по учету труда и его оплаты (приказы на прием, увольнение, перевод, приказы на отпуска и т.п.).</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lastRenderedPageBreak/>
        <w:t>В Табеле регистрируются фактические затраты рабочего времени. В верхней половине строки по каждому работнику, у которого имелись отклонения от нормального использования рабочего времени, записыв</w:t>
      </w:r>
      <w:r w:rsidR="006A7187" w:rsidRPr="00470EA7">
        <w:rPr>
          <w:rStyle w:val="21"/>
          <w:sz w:val="26"/>
          <w:szCs w:val="26"/>
        </w:rPr>
        <w:t>аются часы отклонений,</w:t>
      </w:r>
      <w:r w:rsidR="006A7187" w:rsidRPr="00470EA7">
        <w:rPr>
          <w:rStyle w:val="21"/>
          <w:sz w:val="26"/>
          <w:szCs w:val="26"/>
        </w:rPr>
        <w:br/>
      </w:r>
      <w:r w:rsidRPr="00470EA7">
        <w:rPr>
          <w:rStyle w:val="21"/>
          <w:sz w:val="26"/>
          <w:szCs w:val="26"/>
        </w:rPr>
        <w:t>а в нижней - условные обозначения отклонений.</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При регистрации отклонений в случае наличия у одного работника двух видов отклонений в один день (период), нижняя часть строки записывается в виде дроби, числитель которой - условное обозначение вида отклонений, а знаменатель - часы работы. При наличии более двух отклонений в один день фамилия работника в Табеле повторяется.</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Заполненный Табель подписывается лицом, на которое возложено ведение Табеля.</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Табель и другие документы, подписанные ответственными должностными лицами, представляется в отдел финансового и материально- технического обеспечения для проведения расчетов в суде в срок до 12 и 25 числа месяца.</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При обнаружении лицом, ответственным за составление и представление Табеля, факта неотражения отклонений или неполноты представленных сведений об учете рабочего времени (представление работником листка нетрудоспособности, приказа о направлении ра</w:t>
      </w:r>
      <w:r w:rsidR="006A7187" w:rsidRPr="00470EA7">
        <w:rPr>
          <w:rStyle w:val="21"/>
          <w:sz w:val="26"/>
          <w:szCs w:val="26"/>
        </w:rPr>
        <w:t>ботника в командировку, приказа</w:t>
      </w:r>
      <w:r w:rsidR="006A7187" w:rsidRPr="00470EA7">
        <w:rPr>
          <w:rStyle w:val="21"/>
          <w:sz w:val="26"/>
          <w:szCs w:val="26"/>
        </w:rPr>
        <w:br/>
      </w:r>
      <w:r w:rsidRPr="00470EA7">
        <w:rPr>
          <w:rStyle w:val="21"/>
          <w:sz w:val="26"/>
          <w:szCs w:val="26"/>
        </w:rPr>
        <w:t>о предоставлении отпуска работнику и других документов, в то</w:t>
      </w:r>
      <w:r w:rsidR="006A7187" w:rsidRPr="00470EA7">
        <w:rPr>
          <w:rStyle w:val="21"/>
          <w:sz w:val="26"/>
          <w:szCs w:val="26"/>
        </w:rPr>
        <w:t>м числе в связи</w:t>
      </w:r>
      <w:r w:rsidR="006A7187" w:rsidRPr="00470EA7">
        <w:rPr>
          <w:rStyle w:val="21"/>
          <w:sz w:val="26"/>
          <w:szCs w:val="26"/>
        </w:rPr>
        <w:br/>
      </w:r>
      <w:r w:rsidRPr="00470EA7">
        <w:rPr>
          <w:rStyle w:val="21"/>
          <w:sz w:val="26"/>
          <w:szCs w:val="26"/>
        </w:rPr>
        <w:t>с поздним представлением документов), лицо, ответственное за составление Табеля, обязано учесть необходимые изменения и представить корректирующий Табель, составленный с учетом изменений.</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 xml:space="preserve">В строке </w:t>
      </w:r>
      <w:r w:rsidR="005266E2" w:rsidRPr="00470EA7">
        <w:rPr>
          <w:rStyle w:val="21"/>
          <w:sz w:val="26"/>
          <w:szCs w:val="26"/>
        </w:rPr>
        <w:t>«Вид табеля» указывается значение «</w:t>
      </w:r>
      <w:r w:rsidRPr="00470EA7">
        <w:rPr>
          <w:rStyle w:val="21"/>
          <w:sz w:val="26"/>
          <w:szCs w:val="26"/>
        </w:rPr>
        <w:t>первичный</w:t>
      </w:r>
      <w:r w:rsidR="005266E2" w:rsidRPr="00470EA7">
        <w:rPr>
          <w:rStyle w:val="21"/>
          <w:sz w:val="26"/>
          <w:szCs w:val="26"/>
        </w:rPr>
        <w:t>»</w:t>
      </w:r>
      <w:r w:rsidRPr="00470EA7">
        <w:rPr>
          <w:rStyle w:val="21"/>
          <w:sz w:val="26"/>
          <w:szCs w:val="26"/>
        </w:rPr>
        <w:t>, при представлении Табеля с внесенными в него изм</w:t>
      </w:r>
      <w:r w:rsidR="005266E2" w:rsidRPr="00470EA7">
        <w:rPr>
          <w:rStyle w:val="21"/>
          <w:sz w:val="26"/>
          <w:szCs w:val="26"/>
        </w:rPr>
        <w:t>енениями, указывается значение «</w:t>
      </w:r>
      <w:r w:rsidRPr="00470EA7">
        <w:rPr>
          <w:rStyle w:val="21"/>
          <w:sz w:val="26"/>
          <w:szCs w:val="26"/>
        </w:rPr>
        <w:t>корректирующий</w:t>
      </w:r>
      <w:r w:rsidR="005266E2" w:rsidRPr="00470EA7">
        <w:rPr>
          <w:rStyle w:val="21"/>
          <w:sz w:val="26"/>
          <w:szCs w:val="26"/>
        </w:rPr>
        <w:t>»</w:t>
      </w:r>
      <w:r w:rsidRPr="00470EA7">
        <w:rPr>
          <w:rStyle w:val="21"/>
          <w:sz w:val="26"/>
          <w:szCs w:val="26"/>
        </w:rPr>
        <w:t>, при этом при заполнении показателя "Номер корректировки" указывается:</w:t>
      </w:r>
    </w:p>
    <w:p w:rsidR="00631761" w:rsidRPr="00470EA7" w:rsidRDefault="005266E2" w:rsidP="00017631">
      <w:pPr>
        <w:pStyle w:val="af1"/>
        <w:shd w:val="clear" w:color="auto" w:fill="auto"/>
        <w:ind w:firstLine="709"/>
        <w:jc w:val="both"/>
        <w:rPr>
          <w:rStyle w:val="21"/>
          <w:color w:val="000000"/>
          <w:sz w:val="26"/>
          <w:szCs w:val="26"/>
        </w:rPr>
      </w:pPr>
      <w:r w:rsidRPr="00470EA7">
        <w:rPr>
          <w:rStyle w:val="21"/>
          <w:sz w:val="26"/>
          <w:szCs w:val="26"/>
        </w:rPr>
        <w:t>- цифра «</w:t>
      </w:r>
      <w:r w:rsidR="00631761" w:rsidRPr="00470EA7">
        <w:rPr>
          <w:rStyle w:val="21"/>
          <w:sz w:val="26"/>
          <w:szCs w:val="26"/>
        </w:rPr>
        <w:t>О</w:t>
      </w:r>
      <w:r w:rsidRPr="00470EA7">
        <w:rPr>
          <w:rStyle w:val="21"/>
          <w:sz w:val="26"/>
          <w:szCs w:val="26"/>
        </w:rPr>
        <w:t>»</w:t>
      </w:r>
      <w:r w:rsidR="00631761" w:rsidRPr="00470EA7">
        <w:rPr>
          <w:rStyle w:val="21"/>
          <w:sz w:val="26"/>
          <w:szCs w:val="26"/>
        </w:rPr>
        <w:t xml:space="preserve"> проставляется в случае пре</w:t>
      </w:r>
      <w:r w:rsidR="006A7187" w:rsidRPr="00470EA7">
        <w:rPr>
          <w:rStyle w:val="21"/>
          <w:sz w:val="26"/>
          <w:szCs w:val="26"/>
        </w:rPr>
        <w:t>дставления лицом, ответственным</w:t>
      </w:r>
      <w:r w:rsidR="006A7187" w:rsidRPr="00470EA7">
        <w:rPr>
          <w:rStyle w:val="21"/>
          <w:sz w:val="26"/>
          <w:szCs w:val="26"/>
        </w:rPr>
        <w:br/>
      </w:r>
      <w:r w:rsidR="00631761" w:rsidRPr="00470EA7">
        <w:rPr>
          <w:rStyle w:val="21"/>
          <w:sz w:val="26"/>
          <w:szCs w:val="26"/>
        </w:rPr>
        <w:t>за составление Табеля, первичного Табеля;</w:t>
      </w:r>
    </w:p>
    <w:p w:rsidR="00631761" w:rsidRPr="00470EA7" w:rsidRDefault="005266E2" w:rsidP="00017631">
      <w:pPr>
        <w:pStyle w:val="af1"/>
        <w:shd w:val="clear" w:color="auto" w:fill="auto"/>
        <w:ind w:firstLine="709"/>
        <w:jc w:val="both"/>
        <w:rPr>
          <w:rStyle w:val="21"/>
          <w:color w:val="000000"/>
          <w:sz w:val="26"/>
          <w:szCs w:val="26"/>
        </w:rPr>
      </w:pPr>
      <w:r w:rsidRPr="00470EA7">
        <w:rPr>
          <w:rStyle w:val="21"/>
          <w:sz w:val="26"/>
          <w:szCs w:val="26"/>
        </w:rPr>
        <w:t>- цифры, начиная с «</w:t>
      </w:r>
      <w:r w:rsidR="00631761" w:rsidRPr="00470EA7">
        <w:rPr>
          <w:rStyle w:val="21"/>
          <w:sz w:val="26"/>
          <w:szCs w:val="26"/>
        </w:rPr>
        <w:t>1</w:t>
      </w:r>
      <w:r w:rsidRPr="00470EA7">
        <w:rPr>
          <w:rStyle w:val="21"/>
          <w:sz w:val="26"/>
          <w:szCs w:val="26"/>
        </w:rPr>
        <w:t>»</w:t>
      </w:r>
      <w:r w:rsidR="00631761" w:rsidRPr="00470EA7">
        <w:rPr>
          <w:rStyle w:val="21"/>
          <w:sz w:val="26"/>
          <w:szCs w:val="26"/>
        </w:rPr>
        <w:t>, проставляются согласно порядковому номеру корректирующего Табеля (корректировки) за соответствующий расчетный период.</w:t>
      </w:r>
    </w:p>
    <w:p w:rsidR="00631761" w:rsidRPr="00470EA7" w:rsidRDefault="00631761" w:rsidP="00017631">
      <w:pPr>
        <w:pStyle w:val="af1"/>
        <w:shd w:val="clear" w:color="auto" w:fill="auto"/>
        <w:ind w:firstLine="709"/>
        <w:jc w:val="both"/>
        <w:rPr>
          <w:rStyle w:val="21"/>
          <w:color w:val="000000"/>
          <w:sz w:val="26"/>
          <w:szCs w:val="26"/>
        </w:rPr>
      </w:pPr>
      <w:r w:rsidRPr="00470EA7">
        <w:rPr>
          <w:rStyle w:val="21"/>
          <w:sz w:val="26"/>
          <w:szCs w:val="26"/>
        </w:rPr>
        <w:t>Данные корректирующего Табеля служат основанием для перерасчета заработной платы за календарные месяцы, предшествующие текущему месяцу начисления заработной платы.</w:t>
      </w:r>
    </w:p>
    <w:p w:rsidR="00631761" w:rsidRPr="00470EA7" w:rsidRDefault="00631761" w:rsidP="00017631">
      <w:pPr>
        <w:pStyle w:val="af1"/>
        <w:shd w:val="clear" w:color="auto" w:fill="auto"/>
        <w:ind w:firstLine="709"/>
        <w:jc w:val="both"/>
        <w:rPr>
          <w:rStyle w:val="21"/>
          <w:sz w:val="26"/>
          <w:szCs w:val="26"/>
        </w:rPr>
      </w:pPr>
      <w:r w:rsidRPr="00470EA7">
        <w:rPr>
          <w:rStyle w:val="21"/>
          <w:sz w:val="26"/>
          <w:szCs w:val="26"/>
        </w:rPr>
        <w:t>Табель заполняется за период, за который предусмотрена выплата заработной платы.</w:t>
      </w:r>
    </w:p>
    <w:p w:rsidR="00631761" w:rsidRPr="00470EA7" w:rsidRDefault="00631761" w:rsidP="00017631">
      <w:pPr>
        <w:pStyle w:val="af"/>
        <w:shd w:val="clear" w:color="auto" w:fill="auto"/>
        <w:spacing w:line="240" w:lineRule="auto"/>
        <w:ind w:firstLine="709"/>
        <w:jc w:val="both"/>
        <w:rPr>
          <w:rStyle w:val="21"/>
          <w:sz w:val="26"/>
          <w:szCs w:val="26"/>
        </w:rPr>
      </w:pPr>
      <w:r w:rsidRPr="00470EA7">
        <w:rPr>
          <w:rStyle w:val="21"/>
          <w:sz w:val="26"/>
          <w:szCs w:val="26"/>
        </w:rPr>
        <w:t>При заполнении Табеля применяются следующие условные обозначения: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90"/>
        <w:gridCol w:w="875"/>
      </w:tblGrid>
      <w:tr w:rsidR="00631761" w:rsidRPr="00470EA7" w:rsidTr="00466C56">
        <w:trPr>
          <w:trHeight w:hRule="exact" w:val="426"/>
          <w:jc w:val="center"/>
        </w:trPr>
        <w:tc>
          <w:tcPr>
            <w:tcW w:w="4533"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Наименование показателя</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Код</w:t>
            </w:r>
          </w:p>
        </w:tc>
      </w:tr>
      <w:tr w:rsidR="00631761" w:rsidRPr="00470EA7" w:rsidTr="00466C56">
        <w:trPr>
          <w:trHeight w:hRule="exact" w:val="385"/>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Выходные и нерабочие праздничные дни</w:t>
            </w:r>
          </w:p>
        </w:tc>
        <w:tc>
          <w:tcPr>
            <w:tcW w:w="467" w:type="pct"/>
            <w:shd w:val="clear" w:color="auto" w:fill="FFFFFF"/>
            <w:vAlign w:val="bottom"/>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В</w:t>
            </w:r>
          </w:p>
        </w:tc>
      </w:tr>
      <w:tr w:rsidR="00631761" w:rsidRPr="00470EA7" w:rsidTr="00466C56">
        <w:trPr>
          <w:trHeight w:hRule="exact" w:val="39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Фактически отработанные часы</w:t>
            </w:r>
          </w:p>
        </w:tc>
        <w:tc>
          <w:tcPr>
            <w:tcW w:w="467" w:type="pct"/>
            <w:shd w:val="clear" w:color="auto" w:fill="FFFFFF"/>
            <w:vAlign w:val="bottom"/>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Я</w:t>
            </w:r>
          </w:p>
        </w:tc>
      </w:tr>
      <w:tr w:rsidR="00631761" w:rsidRPr="00470EA7" w:rsidTr="00466C56">
        <w:trPr>
          <w:trHeight w:hRule="exact" w:val="40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Выполнение государственных обязанностей</w:t>
            </w:r>
          </w:p>
        </w:tc>
        <w:tc>
          <w:tcPr>
            <w:tcW w:w="467" w:type="pct"/>
            <w:shd w:val="clear" w:color="auto" w:fill="FFFFFF"/>
            <w:vAlign w:val="bottom"/>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Г</w:t>
            </w:r>
          </w:p>
        </w:tc>
      </w:tr>
      <w:tr w:rsidR="00631761" w:rsidRPr="00470EA7" w:rsidTr="00466C56">
        <w:trPr>
          <w:trHeight w:hRule="exact" w:val="40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Временная нетрудоспособность</w:t>
            </w:r>
          </w:p>
        </w:tc>
        <w:tc>
          <w:tcPr>
            <w:tcW w:w="467" w:type="pct"/>
            <w:shd w:val="clear" w:color="auto" w:fill="FFFFFF"/>
            <w:vAlign w:val="bottom"/>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В</w:t>
            </w:r>
          </w:p>
        </w:tc>
      </w:tr>
      <w:tr w:rsidR="00631761" w:rsidRPr="00470EA7" w:rsidTr="00466C56">
        <w:trPr>
          <w:trHeight w:hRule="exact" w:val="397"/>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Отпуск по беременности и родам</w:t>
            </w:r>
          </w:p>
        </w:tc>
        <w:tc>
          <w:tcPr>
            <w:tcW w:w="467" w:type="pct"/>
            <w:shd w:val="clear" w:color="auto" w:fill="FFFFFF"/>
            <w:vAlign w:val="bottom"/>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Р</w:t>
            </w:r>
          </w:p>
        </w:tc>
      </w:tr>
      <w:tr w:rsidR="00631761" w:rsidRPr="00470EA7" w:rsidTr="00466C56">
        <w:trPr>
          <w:trHeight w:hRule="exact" w:val="39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Ежегодный основной оплачиваемый отпуск</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ОТ</w:t>
            </w:r>
          </w:p>
        </w:tc>
      </w:tr>
      <w:tr w:rsidR="00631761" w:rsidRPr="00470EA7" w:rsidTr="00466C56">
        <w:trPr>
          <w:trHeight w:hRule="exact" w:val="40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Ежегодный дополнительный оплачиваемый отпуск</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ОД</w:t>
            </w:r>
          </w:p>
        </w:tc>
      </w:tr>
      <w:tr w:rsidR="00631761" w:rsidRPr="00470EA7" w:rsidTr="00466C56">
        <w:trPr>
          <w:trHeight w:hRule="exact" w:val="788"/>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lastRenderedPageBreak/>
              <w:t>Невыходы на время исполнения государственных или общественных обязанностей согласно законодательству</w:t>
            </w:r>
          </w:p>
        </w:tc>
        <w:tc>
          <w:tcPr>
            <w:tcW w:w="467" w:type="pct"/>
            <w:shd w:val="clear" w:color="auto" w:fill="FFFFFF"/>
          </w:tcPr>
          <w:p w:rsidR="00631761" w:rsidRPr="00470EA7" w:rsidRDefault="00631761" w:rsidP="00017631">
            <w:pPr>
              <w:pStyle w:val="af6"/>
              <w:shd w:val="clear" w:color="auto" w:fill="auto"/>
              <w:ind w:firstLine="360"/>
              <w:jc w:val="both"/>
              <w:rPr>
                <w:rStyle w:val="21"/>
                <w:color w:val="000000"/>
                <w:sz w:val="26"/>
                <w:szCs w:val="26"/>
              </w:rPr>
            </w:pPr>
            <w:r w:rsidRPr="00470EA7">
              <w:rPr>
                <w:rStyle w:val="21"/>
                <w:sz w:val="26"/>
                <w:szCs w:val="26"/>
              </w:rPr>
              <w:t>Г</w:t>
            </w:r>
          </w:p>
        </w:tc>
      </w:tr>
      <w:tr w:rsidR="00631761" w:rsidRPr="00470EA7" w:rsidTr="00466C56">
        <w:trPr>
          <w:trHeight w:hRule="exact" w:val="397"/>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Неявки по невыясненным причинам (до выяснения обстоятельств)</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НН</w:t>
            </w:r>
          </w:p>
        </w:tc>
      </w:tr>
      <w:tr w:rsidR="00631761" w:rsidRPr="00470EA7" w:rsidTr="00466C56">
        <w:trPr>
          <w:trHeight w:hRule="exact" w:val="40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Донорский день</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ДН</w:t>
            </w:r>
          </w:p>
        </w:tc>
      </w:tr>
      <w:tr w:rsidR="00631761" w:rsidRPr="00470EA7" w:rsidTr="00466C56">
        <w:trPr>
          <w:trHeight w:hRule="exact" w:val="778"/>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Отпуск без сохранения заработной платы, предоставляемый работнику по разрешению работодателя</w:t>
            </w:r>
          </w:p>
        </w:tc>
        <w:tc>
          <w:tcPr>
            <w:tcW w:w="467" w:type="pct"/>
            <w:shd w:val="clear" w:color="auto" w:fill="FFFFFF"/>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ДО</w:t>
            </w:r>
          </w:p>
        </w:tc>
      </w:tr>
      <w:tr w:rsidR="00631761" w:rsidRPr="00470EA7" w:rsidTr="00466C56">
        <w:trPr>
          <w:trHeight w:hRule="exact" w:val="43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Отпуск по уходу за ребенком до достижения им возраста трех лет</w:t>
            </w:r>
          </w:p>
        </w:tc>
        <w:tc>
          <w:tcPr>
            <w:tcW w:w="467" w:type="pct"/>
            <w:shd w:val="clear" w:color="auto" w:fill="FFFFFF"/>
            <w:vAlign w:val="bottom"/>
          </w:tcPr>
          <w:p w:rsidR="00631761" w:rsidRPr="00470EA7" w:rsidRDefault="00631761" w:rsidP="00017631">
            <w:pPr>
              <w:pStyle w:val="af6"/>
              <w:shd w:val="clear" w:color="auto" w:fill="auto"/>
              <w:ind w:firstLine="220"/>
              <w:jc w:val="both"/>
              <w:rPr>
                <w:rStyle w:val="21"/>
                <w:color w:val="000000"/>
                <w:sz w:val="26"/>
                <w:szCs w:val="26"/>
              </w:rPr>
            </w:pPr>
            <w:r w:rsidRPr="00470EA7">
              <w:rPr>
                <w:rStyle w:val="21"/>
                <w:sz w:val="26"/>
                <w:szCs w:val="26"/>
              </w:rPr>
              <w:t>ОЖ</w:t>
            </w:r>
          </w:p>
        </w:tc>
      </w:tr>
      <w:tr w:rsidR="00631761" w:rsidRPr="00470EA7" w:rsidTr="00466C56">
        <w:trPr>
          <w:trHeight w:hRule="exact" w:val="728"/>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Частично оплачиваемый отпуск, предоставляемый по уходу за ребенком (до 1,5 лет)</w:t>
            </w:r>
          </w:p>
        </w:tc>
        <w:tc>
          <w:tcPr>
            <w:tcW w:w="467" w:type="pct"/>
            <w:shd w:val="clear" w:color="auto" w:fill="FFFFFF"/>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ОЧ</w:t>
            </w:r>
          </w:p>
        </w:tc>
      </w:tr>
      <w:tr w:rsidR="00631761" w:rsidRPr="00470EA7" w:rsidTr="00466C56">
        <w:trPr>
          <w:trHeight w:hRule="exact" w:val="394"/>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Служебная командировка</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К</w:t>
            </w:r>
          </w:p>
        </w:tc>
      </w:tr>
      <w:tr w:rsidR="00631761" w:rsidRPr="00470EA7" w:rsidTr="00466C56">
        <w:trPr>
          <w:trHeight w:hRule="exact" w:val="427"/>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Повышение квалификации</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ПК</w:t>
            </w:r>
          </w:p>
        </w:tc>
      </w:tr>
      <w:tr w:rsidR="00631761" w:rsidRPr="00470EA7" w:rsidTr="00466C56">
        <w:trPr>
          <w:trHeight w:hRule="exact" w:val="419"/>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Прогулы</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ПР</w:t>
            </w:r>
          </w:p>
        </w:tc>
      </w:tr>
      <w:tr w:rsidR="00631761" w:rsidRPr="00470EA7" w:rsidTr="00466C56">
        <w:trPr>
          <w:trHeight w:hRule="exact" w:val="728"/>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Отпуск без сохранения заработной платы в случаях, предусмотренных законодательством</w:t>
            </w:r>
          </w:p>
        </w:tc>
        <w:tc>
          <w:tcPr>
            <w:tcW w:w="467" w:type="pct"/>
            <w:shd w:val="clear" w:color="auto" w:fill="FFFFFF"/>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ОЗ</w:t>
            </w:r>
          </w:p>
        </w:tc>
      </w:tr>
      <w:tr w:rsidR="00631761" w:rsidRPr="00470EA7" w:rsidTr="00466C56">
        <w:trPr>
          <w:trHeight w:hRule="exact" w:val="393"/>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Отпуск в связи с обучением с сохранением среднего заработка</w:t>
            </w:r>
          </w:p>
        </w:tc>
        <w:tc>
          <w:tcPr>
            <w:tcW w:w="467" w:type="pct"/>
            <w:shd w:val="clear" w:color="auto" w:fill="FFFFFF"/>
            <w:vAlign w:val="bottom"/>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У</w:t>
            </w:r>
          </w:p>
        </w:tc>
      </w:tr>
      <w:tr w:rsidR="00631761" w:rsidRPr="00470EA7" w:rsidTr="00466C56">
        <w:trPr>
          <w:trHeight w:hRule="exact" w:val="728"/>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color w:val="000000"/>
                <w:sz w:val="26"/>
                <w:szCs w:val="26"/>
              </w:rPr>
            </w:pPr>
            <w:r w:rsidRPr="00470EA7">
              <w:rPr>
                <w:rStyle w:val="21"/>
                <w:sz w:val="26"/>
                <w:szCs w:val="26"/>
              </w:rPr>
              <w:t>Дополнительный отпуск в связи с обучением без сохранения заработной платы</w:t>
            </w:r>
          </w:p>
        </w:tc>
        <w:tc>
          <w:tcPr>
            <w:tcW w:w="467" w:type="pct"/>
            <w:shd w:val="clear" w:color="auto" w:fill="FFFFFF"/>
          </w:tcPr>
          <w:p w:rsidR="00631761" w:rsidRPr="00470EA7" w:rsidRDefault="00631761" w:rsidP="00017631">
            <w:pPr>
              <w:pStyle w:val="af6"/>
              <w:shd w:val="clear" w:color="auto" w:fill="auto"/>
              <w:ind w:firstLine="0"/>
              <w:jc w:val="center"/>
              <w:rPr>
                <w:rStyle w:val="21"/>
                <w:color w:val="000000"/>
                <w:sz w:val="26"/>
                <w:szCs w:val="26"/>
              </w:rPr>
            </w:pPr>
            <w:r w:rsidRPr="00470EA7">
              <w:rPr>
                <w:rStyle w:val="21"/>
                <w:sz w:val="26"/>
                <w:szCs w:val="26"/>
              </w:rPr>
              <w:t>УД</w:t>
            </w:r>
          </w:p>
        </w:tc>
      </w:tr>
      <w:tr w:rsidR="00631761" w:rsidRPr="00470EA7" w:rsidTr="00466C56">
        <w:trPr>
          <w:trHeight w:hRule="exact" w:val="409"/>
          <w:jc w:val="center"/>
        </w:trPr>
        <w:tc>
          <w:tcPr>
            <w:tcW w:w="4533" w:type="pct"/>
            <w:shd w:val="clear" w:color="auto" w:fill="FFFFFF"/>
            <w:vAlign w:val="bottom"/>
          </w:tcPr>
          <w:p w:rsidR="00631761" w:rsidRPr="00470EA7" w:rsidRDefault="00631761" w:rsidP="00017631">
            <w:pPr>
              <w:pStyle w:val="af6"/>
              <w:shd w:val="clear" w:color="auto" w:fill="auto"/>
              <w:ind w:firstLine="0"/>
              <w:rPr>
                <w:rStyle w:val="21"/>
                <w:sz w:val="26"/>
                <w:szCs w:val="26"/>
              </w:rPr>
            </w:pPr>
            <w:r w:rsidRPr="00470EA7">
              <w:rPr>
                <w:rStyle w:val="21"/>
                <w:sz w:val="26"/>
                <w:szCs w:val="26"/>
              </w:rPr>
              <w:t>Нерабочие дни с сохранением за работниками заработной платы</w:t>
            </w:r>
          </w:p>
        </w:tc>
        <w:tc>
          <w:tcPr>
            <w:tcW w:w="467" w:type="pct"/>
            <w:shd w:val="clear" w:color="auto" w:fill="FFFFFF"/>
          </w:tcPr>
          <w:p w:rsidR="00631761" w:rsidRPr="00470EA7" w:rsidRDefault="00631761" w:rsidP="00017631">
            <w:pPr>
              <w:pStyle w:val="af6"/>
              <w:shd w:val="clear" w:color="auto" w:fill="auto"/>
              <w:ind w:firstLine="0"/>
              <w:jc w:val="center"/>
              <w:rPr>
                <w:rStyle w:val="21"/>
                <w:sz w:val="26"/>
                <w:szCs w:val="26"/>
              </w:rPr>
            </w:pPr>
            <w:r w:rsidRPr="00470EA7">
              <w:rPr>
                <w:rStyle w:val="21"/>
                <w:sz w:val="26"/>
                <w:szCs w:val="26"/>
              </w:rPr>
              <w:t>ОВ</w:t>
            </w:r>
          </w:p>
        </w:tc>
      </w:tr>
      <w:tr w:rsidR="00EC4245" w:rsidRPr="00470EA7" w:rsidTr="00EC4245">
        <w:trPr>
          <w:trHeight w:hRule="exact" w:val="734"/>
          <w:jc w:val="center"/>
        </w:trPr>
        <w:tc>
          <w:tcPr>
            <w:tcW w:w="4533" w:type="pct"/>
            <w:shd w:val="clear" w:color="auto" w:fill="FFFFFF"/>
            <w:vAlign w:val="bottom"/>
          </w:tcPr>
          <w:p w:rsidR="00EC4245" w:rsidRPr="00470EA7" w:rsidRDefault="00EC4245" w:rsidP="00017631">
            <w:pPr>
              <w:pStyle w:val="af6"/>
              <w:shd w:val="clear" w:color="auto" w:fill="auto"/>
              <w:ind w:firstLine="0"/>
              <w:rPr>
                <w:rStyle w:val="21"/>
                <w:sz w:val="26"/>
                <w:szCs w:val="26"/>
              </w:rPr>
            </w:pPr>
            <w:r w:rsidRPr="00470EA7">
              <w:rPr>
                <w:rStyle w:val="21"/>
                <w:sz w:val="26"/>
                <w:szCs w:val="26"/>
              </w:rPr>
              <w:t>Приостановление трудового договора (служебного контракта) в связи с призывом на военную службу по мобилизации</w:t>
            </w:r>
          </w:p>
        </w:tc>
        <w:tc>
          <w:tcPr>
            <w:tcW w:w="467" w:type="pct"/>
            <w:shd w:val="clear" w:color="auto" w:fill="FFFFFF"/>
          </w:tcPr>
          <w:p w:rsidR="00EC4245" w:rsidRPr="00470EA7" w:rsidRDefault="00EC4245" w:rsidP="00017631">
            <w:pPr>
              <w:pStyle w:val="af6"/>
              <w:shd w:val="clear" w:color="auto" w:fill="auto"/>
              <w:ind w:firstLine="0"/>
              <w:jc w:val="center"/>
              <w:rPr>
                <w:rStyle w:val="21"/>
                <w:sz w:val="26"/>
                <w:szCs w:val="26"/>
              </w:rPr>
            </w:pPr>
            <w:r w:rsidRPr="00470EA7">
              <w:rPr>
                <w:rStyle w:val="21"/>
                <w:sz w:val="26"/>
                <w:szCs w:val="26"/>
              </w:rPr>
              <w:t>М</w:t>
            </w:r>
          </w:p>
        </w:tc>
      </w:tr>
      <w:tr w:rsidR="003C5439" w:rsidRPr="00470EA7" w:rsidTr="003C5439">
        <w:trPr>
          <w:trHeight w:hRule="exact" w:val="736"/>
          <w:jc w:val="center"/>
        </w:trPr>
        <w:tc>
          <w:tcPr>
            <w:tcW w:w="4533" w:type="pct"/>
            <w:shd w:val="clear" w:color="auto" w:fill="FFFFFF"/>
            <w:vAlign w:val="bottom"/>
          </w:tcPr>
          <w:p w:rsidR="003C5439" w:rsidRPr="00470EA7" w:rsidRDefault="003C5439" w:rsidP="00017631">
            <w:pPr>
              <w:pStyle w:val="af6"/>
              <w:shd w:val="clear" w:color="auto" w:fill="auto"/>
              <w:ind w:firstLine="0"/>
              <w:rPr>
                <w:rStyle w:val="21"/>
                <w:sz w:val="26"/>
                <w:szCs w:val="26"/>
              </w:rPr>
            </w:pPr>
            <w:r w:rsidRPr="00470EA7">
              <w:rPr>
                <w:rStyle w:val="21"/>
                <w:sz w:val="26"/>
                <w:szCs w:val="26"/>
              </w:rPr>
              <w:t>Отстранение к работе, (недопущение к работе) по причинам, предусмотренным законодательством, без начисления заработной платы</w:t>
            </w:r>
          </w:p>
        </w:tc>
        <w:tc>
          <w:tcPr>
            <w:tcW w:w="467" w:type="pct"/>
            <w:shd w:val="clear" w:color="auto" w:fill="FFFFFF"/>
          </w:tcPr>
          <w:p w:rsidR="003C5439" w:rsidRPr="00470EA7" w:rsidRDefault="003C5439" w:rsidP="00017631">
            <w:pPr>
              <w:pStyle w:val="af6"/>
              <w:shd w:val="clear" w:color="auto" w:fill="auto"/>
              <w:ind w:firstLine="0"/>
              <w:jc w:val="center"/>
              <w:rPr>
                <w:rStyle w:val="21"/>
                <w:sz w:val="26"/>
                <w:szCs w:val="26"/>
              </w:rPr>
            </w:pPr>
            <w:r w:rsidRPr="00470EA7">
              <w:t>НБ</w:t>
            </w:r>
          </w:p>
        </w:tc>
      </w:tr>
      <w:tr w:rsidR="003C5439" w:rsidRPr="00470EA7" w:rsidTr="003C5439">
        <w:trPr>
          <w:trHeight w:hRule="exact" w:val="703"/>
          <w:jc w:val="center"/>
        </w:trPr>
        <w:tc>
          <w:tcPr>
            <w:tcW w:w="4533" w:type="pct"/>
            <w:shd w:val="clear" w:color="auto" w:fill="FFFFFF"/>
            <w:vAlign w:val="bottom"/>
          </w:tcPr>
          <w:p w:rsidR="003C5439" w:rsidRPr="00470EA7" w:rsidRDefault="003C5439" w:rsidP="00017631">
            <w:pPr>
              <w:pStyle w:val="af6"/>
              <w:shd w:val="clear" w:color="auto" w:fill="auto"/>
              <w:ind w:firstLine="0"/>
              <w:rPr>
                <w:rStyle w:val="21"/>
                <w:sz w:val="26"/>
                <w:szCs w:val="26"/>
              </w:rPr>
            </w:pPr>
            <w:r w:rsidRPr="00470EA7">
              <w:rPr>
                <w:rStyle w:val="21"/>
                <w:sz w:val="26"/>
                <w:szCs w:val="26"/>
              </w:rPr>
              <w:t>Временная нетрудоспособность без назначения пособия, в случаях предусмотренных законодательством</w:t>
            </w:r>
          </w:p>
        </w:tc>
        <w:tc>
          <w:tcPr>
            <w:tcW w:w="467" w:type="pct"/>
            <w:shd w:val="clear" w:color="auto" w:fill="FFFFFF"/>
          </w:tcPr>
          <w:p w:rsidR="003C5439" w:rsidRPr="00470EA7" w:rsidRDefault="003C5439" w:rsidP="00017631">
            <w:pPr>
              <w:pStyle w:val="af6"/>
              <w:shd w:val="clear" w:color="auto" w:fill="auto"/>
              <w:ind w:firstLine="0"/>
              <w:jc w:val="center"/>
              <w:rPr>
                <w:rStyle w:val="21"/>
                <w:sz w:val="26"/>
                <w:szCs w:val="26"/>
              </w:rPr>
            </w:pPr>
            <w:r w:rsidRPr="00470EA7">
              <w:t>Т</w:t>
            </w:r>
          </w:p>
        </w:tc>
      </w:tr>
      <w:tr w:rsidR="00AC77B1" w:rsidRPr="00470EA7" w:rsidTr="00AC77B1">
        <w:trPr>
          <w:trHeight w:hRule="exact" w:val="432"/>
          <w:jc w:val="center"/>
        </w:trPr>
        <w:tc>
          <w:tcPr>
            <w:tcW w:w="4533" w:type="pct"/>
            <w:shd w:val="clear" w:color="auto" w:fill="FFFFFF"/>
            <w:vAlign w:val="bottom"/>
          </w:tcPr>
          <w:p w:rsidR="00AC77B1" w:rsidRPr="00470EA7" w:rsidRDefault="00AC77B1" w:rsidP="00017631">
            <w:pPr>
              <w:pStyle w:val="af6"/>
              <w:shd w:val="clear" w:color="auto" w:fill="auto"/>
              <w:ind w:firstLine="0"/>
              <w:rPr>
                <w:rStyle w:val="21"/>
                <w:sz w:val="26"/>
                <w:szCs w:val="26"/>
              </w:rPr>
            </w:pPr>
            <w:r w:rsidRPr="00470EA7">
              <w:rPr>
                <w:rStyle w:val="21"/>
                <w:sz w:val="26"/>
                <w:szCs w:val="26"/>
              </w:rPr>
              <w:t>Повышение квалификации с отрывом от работы в другой местности</w:t>
            </w:r>
          </w:p>
        </w:tc>
        <w:tc>
          <w:tcPr>
            <w:tcW w:w="467" w:type="pct"/>
            <w:shd w:val="clear" w:color="auto" w:fill="FFFFFF"/>
          </w:tcPr>
          <w:p w:rsidR="00AC77B1" w:rsidRPr="00470EA7" w:rsidRDefault="00AC77B1" w:rsidP="00017631">
            <w:pPr>
              <w:pStyle w:val="af6"/>
              <w:shd w:val="clear" w:color="auto" w:fill="auto"/>
              <w:ind w:firstLine="0"/>
              <w:jc w:val="center"/>
            </w:pPr>
            <w:r w:rsidRPr="00470EA7">
              <w:t>ПМ</w:t>
            </w:r>
          </w:p>
        </w:tc>
      </w:tr>
    </w:tbl>
    <w:p w:rsidR="00631761" w:rsidRPr="00470EA7" w:rsidRDefault="00631761" w:rsidP="00017631">
      <w:pPr>
        <w:pStyle w:val="af0"/>
        <w:widowControl w:val="0"/>
        <w:ind w:left="0"/>
        <w:contextualSpacing w:val="0"/>
        <w:jc w:val="both"/>
        <w:rPr>
          <w:rStyle w:val="21"/>
          <w:color w:val="000000"/>
          <w:sz w:val="26"/>
          <w:szCs w:val="26"/>
        </w:rPr>
      </w:pPr>
    </w:p>
    <w:p w:rsidR="000745CC" w:rsidRPr="00470EA7" w:rsidRDefault="008553A2"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12.2.</w:t>
      </w:r>
      <w:r w:rsidRPr="00470EA7">
        <w:rPr>
          <w:rStyle w:val="21"/>
          <w:color w:val="000000"/>
          <w:sz w:val="26"/>
          <w:szCs w:val="26"/>
        </w:rPr>
        <w:tab/>
      </w:r>
      <w:r w:rsidR="00631761" w:rsidRPr="00470EA7">
        <w:rPr>
          <w:rStyle w:val="21"/>
          <w:color w:val="000000"/>
          <w:sz w:val="26"/>
          <w:szCs w:val="26"/>
        </w:rPr>
        <w:t>В соответствии со статьей 136 ТК РФ заработная плата выплачивается работнику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Заработная плата выплачивается не позднее 1 и 16 числа месяца.</w:t>
      </w:r>
    </w:p>
    <w:p w:rsidR="000745CC" w:rsidRPr="00470EA7" w:rsidRDefault="00F638FB"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 xml:space="preserve">Расчетный листок по заработной плате формируется в компьютерной программе </w:t>
      </w:r>
      <w:r w:rsidR="003E0122" w:rsidRPr="00470EA7">
        <w:rPr>
          <w:sz w:val="26"/>
          <w:szCs w:val="26"/>
        </w:rPr>
        <w:t xml:space="preserve">«Парус-Бюджет 8 </w:t>
      </w:r>
      <w:r w:rsidR="003E0122" w:rsidRPr="00470EA7">
        <w:rPr>
          <w:sz w:val="26"/>
          <w:szCs w:val="26"/>
          <w:lang w:val="en-US"/>
        </w:rPr>
        <w:t>SE</w:t>
      </w:r>
      <w:r w:rsidR="003E0122" w:rsidRPr="00470EA7">
        <w:rPr>
          <w:sz w:val="26"/>
          <w:szCs w:val="26"/>
        </w:rPr>
        <w:t>»</w:t>
      </w:r>
      <w:r w:rsidRPr="00470EA7">
        <w:rPr>
          <w:rStyle w:val="21"/>
          <w:color w:val="000000"/>
          <w:sz w:val="26"/>
          <w:szCs w:val="26"/>
        </w:rPr>
        <w:t xml:space="preserve"> и выдается один раз в месяц</w:t>
      </w:r>
      <w:r w:rsidR="006175C8" w:rsidRPr="00470EA7">
        <w:rPr>
          <w:rStyle w:val="21"/>
          <w:color w:val="000000"/>
          <w:sz w:val="26"/>
          <w:szCs w:val="26"/>
        </w:rPr>
        <w:t xml:space="preserve"> на бумажном носителе</w:t>
      </w:r>
      <w:r w:rsidRPr="00470EA7">
        <w:rPr>
          <w:rStyle w:val="21"/>
          <w:color w:val="000000"/>
          <w:sz w:val="26"/>
          <w:szCs w:val="26"/>
        </w:rPr>
        <w:t xml:space="preserve"> при окончательном расчете с сотрудником</w:t>
      </w:r>
      <w:r w:rsidR="006175C8" w:rsidRPr="00470EA7">
        <w:rPr>
          <w:rStyle w:val="21"/>
          <w:color w:val="000000"/>
          <w:sz w:val="26"/>
          <w:szCs w:val="26"/>
        </w:rPr>
        <w:t xml:space="preserve"> (Приложение № 11</w:t>
      </w:r>
      <w:r w:rsidR="003C1759" w:rsidRPr="00470EA7">
        <w:rPr>
          <w:rStyle w:val="21"/>
          <w:color w:val="000000"/>
          <w:sz w:val="26"/>
          <w:szCs w:val="26"/>
        </w:rPr>
        <w:br/>
      </w:r>
      <w:r w:rsidR="003C1759" w:rsidRPr="00470EA7">
        <w:rPr>
          <w:rStyle w:val="21"/>
          <w:sz w:val="26"/>
          <w:szCs w:val="26"/>
        </w:rPr>
        <w:t>к настоящей учетной политике</w:t>
      </w:r>
      <w:r w:rsidR="006175C8" w:rsidRPr="00470EA7">
        <w:rPr>
          <w:rStyle w:val="21"/>
          <w:color w:val="000000"/>
          <w:sz w:val="26"/>
          <w:szCs w:val="26"/>
        </w:rPr>
        <w:t>)</w:t>
      </w:r>
      <w:r w:rsidR="003C1759" w:rsidRPr="00470EA7">
        <w:rPr>
          <w:rStyle w:val="21"/>
          <w:color w:val="000000"/>
          <w:sz w:val="26"/>
          <w:szCs w:val="26"/>
        </w:rPr>
        <w:t>.</w:t>
      </w:r>
      <w:r w:rsidRPr="00470EA7">
        <w:rPr>
          <w:rStyle w:val="21"/>
          <w:color w:val="000000"/>
          <w:sz w:val="26"/>
          <w:szCs w:val="26"/>
        </w:rPr>
        <w:t xml:space="preserve"> </w:t>
      </w:r>
      <w:r w:rsidRPr="00470EA7">
        <w:rPr>
          <w:rStyle w:val="21"/>
          <w:i/>
          <w:color w:val="000000"/>
          <w:sz w:val="26"/>
          <w:szCs w:val="26"/>
        </w:rPr>
        <w:t>(ст. 136 Трудового кодекса РФ).</w:t>
      </w:r>
    </w:p>
    <w:p w:rsidR="00631761" w:rsidRPr="00470EA7" w:rsidRDefault="008553A2" w:rsidP="000745CC">
      <w:pPr>
        <w:pStyle w:val="22"/>
        <w:shd w:val="clear" w:color="auto" w:fill="auto"/>
        <w:spacing w:line="240" w:lineRule="auto"/>
        <w:ind w:firstLine="709"/>
        <w:jc w:val="both"/>
        <w:rPr>
          <w:color w:val="000000"/>
          <w:sz w:val="26"/>
          <w:szCs w:val="26"/>
          <w:shd w:val="clear" w:color="auto" w:fill="FFFFFF"/>
        </w:rPr>
      </w:pPr>
      <w:r w:rsidRPr="00470EA7">
        <w:rPr>
          <w:rStyle w:val="21"/>
          <w:color w:val="000000"/>
          <w:sz w:val="26"/>
          <w:szCs w:val="26"/>
        </w:rPr>
        <w:t>12.3.</w:t>
      </w:r>
      <w:r w:rsidR="000745CC" w:rsidRPr="00470EA7">
        <w:rPr>
          <w:rStyle w:val="21"/>
          <w:color w:val="000000"/>
          <w:sz w:val="26"/>
          <w:szCs w:val="26"/>
        </w:rPr>
        <w:tab/>
      </w:r>
      <w:r w:rsidR="00631761" w:rsidRPr="00470EA7">
        <w:rPr>
          <w:rStyle w:val="21"/>
          <w:color w:val="000000"/>
          <w:sz w:val="26"/>
          <w:szCs w:val="26"/>
        </w:rPr>
        <w:t>Списание с балансового учета невостребованной кредиторской задолженности производится по результа</w:t>
      </w:r>
      <w:r w:rsidR="006A7187" w:rsidRPr="00470EA7">
        <w:rPr>
          <w:rStyle w:val="21"/>
          <w:color w:val="000000"/>
          <w:sz w:val="26"/>
          <w:szCs w:val="26"/>
        </w:rPr>
        <w:t>там инвентаризации обязательств</w:t>
      </w:r>
      <w:r w:rsidR="006A7187" w:rsidRPr="00470EA7">
        <w:rPr>
          <w:rStyle w:val="21"/>
          <w:color w:val="000000"/>
          <w:sz w:val="26"/>
          <w:szCs w:val="26"/>
        </w:rPr>
        <w:br/>
      </w:r>
      <w:r w:rsidR="00631761" w:rsidRPr="00470EA7">
        <w:rPr>
          <w:rStyle w:val="21"/>
          <w:color w:val="000000"/>
          <w:sz w:val="26"/>
          <w:szCs w:val="26"/>
        </w:rPr>
        <w:t xml:space="preserve">на основании приказа председателя Суда. </w:t>
      </w:r>
    </w:p>
    <w:p w:rsidR="00631761" w:rsidRPr="00470EA7" w:rsidRDefault="008553A2" w:rsidP="008553A2">
      <w:pPr>
        <w:pStyle w:val="22"/>
        <w:spacing w:line="240" w:lineRule="auto"/>
        <w:ind w:firstLine="709"/>
        <w:jc w:val="both"/>
        <w:rPr>
          <w:rStyle w:val="21"/>
          <w:color w:val="000000"/>
          <w:sz w:val="26"/>
          <w:szCs w:val="26"/>
        </w:rPr>
      </w:pPr>
      <w:r w:rsidRPr="00470EA7">
        <w:rPr>
          <w:rStyle w:val="21"/>
          <w:color w:val="000000"/>
          <w:sz w:val="26"/>
          <w:szCs w:val="26"/>
        </w:rPr>
        <w:t>12.4.</w:t>
      </w:r>
      <w:r w:rsidR="000745CC" w:rsidRPr="00470EA7">
        <w:rPr>
          <w:rStyle w:val="21"/>
          <w:color w:val="000000"/>
          <w:sz w:val="26"/>
          <w:szCs w:val="26"/>
        </w:rPr>
        <w:tab/>
      </w:r>
      <w:r w:rsidR="00631761" w:rsidRPr="00470EA7">
        <w:rPr>
          <w:rStyle w:val="21"/>
          <w:color w:val="000000"/>
          <w:sz w:val="26"/>
          <w:szCs w:val="26"/>
        </w:rPr>
        <w:t>Извещения (ф. 0504805) в рамках централизованного снабжения формируются Судебным департаментом.</w:t>
      </w:r>
    </w:p>
    <w:p w:rsidR="00631761" w:rsidRPr="00470EA7" w:rsidRDefault="00631761" w:rsidP="00017631">
      <w:pPr>
        <w:pStyle w:val="22"/>
        <w:tabs>
          <w:tab w:val="left" w:pos="709"/>
        </w:tabs>
        <w:spacing w:line="240" w:lineRule="auto"/>
        <w:ind w:firstLine="709"/>
        <w:jc w:val="both"/>
        <w:rPr>
          <w:rStyle w:val="21"/>
          <w:color w:val="000000"/>
          <w:sz w:val="26"/>
          <w:szCs w:val="26"/>
        </w:rPr>
      </w:pPr>
      <w:r w:rsidRPr="00470EA7">
        <w:rPr>
          <w:rStyle w:val="21"/>
          <w:color w:val="000000"/>
          <w:sz w:val="26"/>
          <w:szCs w:val="26"/>
        </w:rPr>
        <w:t xml:space="preserve">Обмен электронными первичными документами по внутриведомственным </w:t>
      </w:r>
      <w:r w:rsidRPr="00470EA7">
        <w:rPr>
          <w:rStyle w:val="21"/>
          <w:color w:val="000000"/>
          <w:sz w:val="26"/>
          <w:szCs w:val="26"/>
        </w:rPr>
        <w:lastRenderedPageBreak/>
        <w:t xml:space="preserve">расчетам осуществляется средствами модуля «Извещения» системы «Учет бюджетных средств» подсистемы «Финансы» ГАС </w:t>
      </w:r>
      <w:r w:rsidR="006A7187" w:rsidRPr="00470EA7">
        <w:rPr>
          <w:rStyle w:val="21"/>
          <w:color w:val="000000"/>
          <w:sz w:val="26"/>
          <w:szCs w:val="26"/>
        </w:rPr>
        <w:t>«Правосудие»</w:t>
      </w:r>
      <w:r w:rsidR="006A7187" w:rsidRPr="00470EA7">
        <w:rPr>
          <w:rStyle w:val="21"/>
          <w:color w:val="000000"/>
          <w:sz w:val="26"/>
          <w:szCs w:val="26"/>
        </w:rPr>
        <w:br/>
      </w:r>
      <w:r w:rsidRPr="00470EA7">
        <w:rPr>
          <w:rStyle w:val="21"/>
          <w:color w:val="000000"/>
          <w:sz w:val="26"/>
          <w:szCs w:val="26"/>
        </w:rPr>
        <w:t>с использованием усиленной квалифицированной электронной подписи.</w:t>
      </w:r>
    </w:p>
    <w:p w:rsidR="008553A2" w:rsidRPr="00470EA7" w:rsidRDefault="00631761" w:rsidP="008553A2">
      <w:pPr>
        <w:pStyle w:val="22"/>
        <w:shd w:val="clear" w:color="auto" w:fill="auto"/>
        <w:spacing w:line="240" w:lineRule="auto"/>
        <w:ind w:firstLine="709"/>
        <w:jc w:val="both"/>
        <w:rPr>
          <w:rStyle w:val="21"/>
          <w:sz w:val="26"/>
          <w:szCs w:val="26"/>
        </w:rPr>
      </w:pPr>
      <w:r w:rsidRPr="00470EA7">
        <w:rPr>
          <w:rStyle w:val="21"/>
          <w:color w:val="000000"/>
          <w:sz w:val="26"/>
          <w:szCs w:val="26"/>
        </w:rPr>
        <w:t xml:space="preserve">Отражение в бюджетном учете операций по централизованным поставкам на закупку товаров, выполнение работ и оказание услуг оформляется извещением     (ф. 0504805) с корреспонденцией счетов </w:t>
      </w:r>
      <w:r w:rsidR="006A7187" w:rsidRPr="00470EA7">
        <w:rPr>
          <w:rStyle w:val="21"/>
          <w:color w:val="000000"/>
          <w:sz w:val="26"/>
          <w:szCs w:val="26"/>
        </w:rPr>
        <w:t>бюджетного учета в соответствии</w:t>
      </w:r>
      <w:r w:rsidR="006A7187" w:rsidRPr="00470EA7">
        <w:rPr>
          <w:rStyle w:val="21"/>
          <w:color w:val="000000"/>
          <w:sz w:val="26"/>
          <w:szCs w:val="26"/>
        </w:rPr>
        <w:br/>
      </w:r>
      <w:r w:rsidRPr="00470EA7">
        <w:rPr>
          <w:rStyle w:val="21"/>
          <w:color w:val="000000"/>
          <w:sz w:val="26"/>
          <w:szCs w:val="26"/>
        </w:rPr>
        <w:t xml:space="preserve">с утвержденными типовыми проводками (приложение № </w:t>
      </w:r>
      <w:r w:rsidR="00FF116B" w:rsidRPr="00470EA7">
        <w:rPr>
          <w:rStyle w:val="21"/>
          <w:color w:val="000000"/>
          <w:sz w:val="26"/>
          <w:szCs w:val="26"/>
        </w:rPr>
        <w:t>4</w:t>
      </w:r>
      <w:r w:rsidRPr="00470EA7">
        <w:rPr>
          <w:rStyle w:val="21"/>
          <w:color w:val="000000"/>
          <w:sz w:val="26"/>
          <w:szCs w:val="26"/>
        </w:rPr>
        <w:t xml:space="preserve"> к настоящему Положению).</w:t>
      </w:r>
    </w:p>
    <w:p w:rsidR="00631761" w:rsidRPr="00470EA7" w:rsidRDefault="008553A2" w:rsidP="008553A2">
      <w:pPr>
        <w:pStyle w:val="22"/>
        <w:shd w:val="clear" w:color="auto" w:fill="auto"/>
        <w:spacing w:line="240" w:lineRule="auto"/>
        <w:ind w:firstLine="709"/>
        <w:jc w:val="both"/>
        <w:rPr>
          <w:rStyle w:val="15"/>
          <w:sz w:val="26"/>
          <w:szCs w:val="26"/>
        </w:rPr>
      </w:pPr>
      <w:r w:rsidRPr="00470EA7">
        <w:rPr>
          <w:rStyle w:val="21"/>
          <w:sz w:val="26"/>
          <w:szCs w:val="26"/>
        </w:rPr>
        <w:t>12.5.</w:t>
      </w:r>
      <w:r w:rsidR="000745CC" w:rsidRPr="00470EA7">
        <w:rPr>
          <w:rStyle w:val="21"/>
          <w:sz w:val="26"/>
          <w:szCs w:val="26"/>
        </w:rPr>
        <w:tab/>
      </w:r>
      <w:r w:rsidR="00631761" w:rsidRPr="00470EA7">
        <w:rPr>
          <w:rStyle w:val="15"/>
          <w:sz w:val="26"/>
          <w:szCs w:val="26"/>
        </w:rPr>
        <w:t>Обеспечение социальных гарантий судей и государственных гражданских служащих:</w:t>
      </w:r>
    </w:p>
    <w:p w:rsidR="00631761" w:rsidRPr="00470EA7" w:rsidRDefault="00631761" w:rsidP="00017631">
      <w:pPr>
        <w:pStyle w:val="22"/>
        <w:shd w:val="clear" w:color="auto" w:fill="auto"/>
        <w:tabs>
          <w:tab w:val="left" w:pos="1701"/>
        </w:tabs>
        <w:spacing w:line="240" w:lineRule="auto"/>
        <w:ind w:firstLine="709"/>
        <w:jc w:val="both"/>
        <w:rPr>
          <w:rStyle w:val="15"/>
          <w:sz w:val="26"/>
          <w:szCs w:val="26"/>
        </w:rPr>
      </w:pPr>
      <w:r w:rsidRPr="00470EA7">
        <w:rPr>
          <w:rStyle w:val="15"/>
          <w:sz w:val="26"/>
          <w:szCs w:val="26"/>
        </w:rPr>
        <w:t>1</w:t>
      </w:r>
      <w:r w:rsidR="008553A2" w:rsidRPr="00470EA7">
        <w:rPr>
          <w:rStyle w:val="15"/>
          <w:sz w:val="26"/>
          <w:szCs w:val="26"/>
        </w:rPr>
        <w:t>2</w:t>
      </w:r>
      <w:r w:rsidRPr="00470EA7">
        <w:rPr>
          <w:rStyle w:val="15"/>
          <w:sz w:val="26"/>
          <w:szCs w:val="26"/>
        </w:rPr>
        <w:t>.5.1.</w:t>
      </w:r>
      <w:r w:rsidR="000745CC" w:rsidRPr="00470EA7">
        <w:rPr>
          <w:rStyle w:val="15"/>
          <w:sz w:val="26"/>
          <w:szCs w:val="26"/>
        </w:rPr>
        <w:tab/>
      </w:r>
      <w:r w:rsidRPr="00470EA7">
        <w:rPr>
          <w:rStyle w:val="15"/>
          <w:sz w:val="26"/>
          <w:szCs w:val="26"/>
        </w:rPr>
        <w:t>Выплата  действующим судьям надбавки к заработной п</w:t>
      </w:r>
      <w:r w:rsidR="006A7187" w:rsidRPr="00470EA7">
        <w:rPr>
          <w:rStyle w:val="15"/>
          <w:sz w:val="26"/>
          <w:szCs w:val="26"/>
        </w:rPr>
        <w:t>лате</w:t>
      </w:r>
      <w:r w:rsidR="006A7187" w:rsidRPr="00470EA7">
        <w:rPr>
          <w:rStyle w:val="15"/>
          <w:sz w:val="26"/>
          <w:szCs w:val="26"/>
        </w:rPr>
        <w:br/>
      </w:r>
      <w:r w:rsidRPr="00470EA7">
        <w:rPr>
          <w:rStyle w:val="15"/>
          <w:sz w:val="26"/>
          <w:szCs w:val="26"/>
        </w:rPr>
        <w:t>в размере 50% ежемесячного пожизненног</w:t>
      </w:r>
      <w:r w:rsidR="006A7187" w:rsidRPr="00470EA7">
        <w:rPr>
          <w:rStyle w:val="15"/>
          <w:sz w:val="26"/>
          <w:szCs w:val="26"/>
        </w:rPr>
        <w:t>о содержания, которое они могли</w:t>
      </w:r>
      <w:r w:rsidR="006A7187" w:rsidRPr="00470EA7">
        <w:rPr>
          <w:rStyle w:val="15"/>
          <w:sz w:val="26"/>
          <w:szCs w:val="26"/>
        </w:rPr>
        <w:br/>
      </w:r>
      <w:r w:rsidRPr="00470EA7">
        <w:rPr>
          <w:rStyle w:val="15"/>
          <w:sz w:val="26"/>
          <w:szCs w:val="26"/>
        </w:rPr>
        <w:t>бы получить при выходе в отставку, производится не позднее 1 числа.</w:t>
      </w:r>
    </w:p>
    <w:p w:rsidR="00631761" w:rsidRPr="00470EA7" w:rsidRDefault="00631761" w:rsidP="00017631">
      <w:pPr>
        <w:tabs>
          <w:tab w:val="left" w:pos="1701"/>
        </w:tabs>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Выплата ежемесячного пожизненного</w:t>
      </w:r>
      <w:r w:rsidR="006A7187" w:rsidRPr="00470EA7">
        <w:rPr>
          <w:rStyle w:val="15"/>
          <w:rFonts w:ascii="Times New Roman" w:hAnsi="Times New Roman" w:cs="Times New Roman"/>
          <w:sz w:val="26"/>
          <w:szCs w:val="26"/>
        </w:rPr>
        <w:t xml:space="preserve"> содержания судьям, пребывающим</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отставке, Судом производится до 10 числа текущего месяца.</w:t>
      </w:r>
    </w:p>
    <w:p w:rsidR="00631761" w:rsidRPr="00470EA7" w:rsidRDefault="00631761" w:rsidP="00017631">
      <w:pPr>
        <w:tabs>
          <w:tab w:val="left" w:pos="1701"/>
        </w:tabs>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.5.2.</w:t>
      </w:r>
      <w:r w:rsidRPr="00470EA7">
        <w:rPr>
          <w:rStyle w:val="15"/>
          <w:rFonts w:ascii="Times New Roman" w:hAnsi="Times New Roman" w:cs="Times New Roman"/>
          <w:sz w:val="26"/>
          <w:szCs w:val="26"/>
        </w:rPr>
        <w:tab/>
        <w:t>Приобретение санаторно-курортных путевок действующим судьям, членам их семей и судьям, пребывающим в отставке, осуществляется на основании заявления судьи при наличии медицинских заключений, за счет средств федерального бюджета в соответствии с Федеральн</w:t>
      </w:r>
      <w:r w:rsidR="008659FD" w:rsidRPr="00470EA7">
        <w:rPr>
          <w:rStyle w:val="15"/>
          <w:rFonts w:ascii="Times New Roman" w:hAnsi="Times New Roman" w:cs="Times New Roman"/>
          <w:sz w:val="26"/>
          <w:szCs w:val="26"/>
        </w:rPr>
        <w:t xml:space="preserve">ым законом от 05.04.2013 </w:t>
      </w:r>
      <w:r w:rsidRPr="00470EA7">
        <w:rPr>
          <w:rStyle w:val="15"/>
          <w:rFonts w:ascii="Times New Roman" w:hAnsi="Times New Roman" w:cs="Times New Roman"/>
          <w:sz w:val="26"/>
          <w:szCs w:val="26"/>
        </w:rPr>
        <w:t xml:space="preserve">№ 44-ФЗ «О контрактной системе в сфере закупок товаров, работ, услуг для обеспечения государственных и муниципальных нужд». </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Полученные и выданные санаторно-курортные путевки, приобретенные Судом или выделенные страховой компанией, регистрируются в журнале учета санаторно-курортных путевок, где делается отметка о сдаче обратного талона. </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Затраты на санаторно-курортное лечение относятся на фактические расходы на основании обратного талона к путевке или справки санатория.</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.5.3.</w:t>
      </w:r>
      <w:r w:rsidRPr="00470EA7">
        <w:rPr>
          <w:rStyle w:val="15"/>
          <w:rFonts w:ascii="Times New Roman" w:hAnsi="Times New Roman" w:cs="Times New Roman"/>
          <w:sz w:val="26"/>
          <w:szCs w:val="26"/>
        </w:rPr>
        <w:tab/>
        <w:t xml:space="preserve">Выплата действующим судьям  компенсации за неиспользованное право на санаторно-курортное лечение производится на основании статьи 9 Федерального закона от 10.01.1996 № 6-ФЗ </w:t>
      </w:r>
      <w:r w:rsidR="005266E2" w:rsidRPr="00470EA7">
        <w:rPr>
          <w:rStyle w:val="15"/>
          <w:rFonts w:ascii="Times New Roman" w:hAnsi="Times New Roman" w:cs="Times New Roman"/>
          <w:sz w:val="26"/>
          <w:szCs w:val="26"/>
        </w:rPr>
        <w:t>«</w:t>
      </w:r>
      <w:r w:rsidRPr="00470EA7">
        <w:rPr>
          <w:rStyle w:val="15"/>
          <w:rFonts w:ascii="Times New Roman" w:hAnsi="Times New Roman" w:cs="Times New Roman"/>
          <w:sz w:val="26"/>
          <w:szCs w:val="26"/>
        </w:rPr>
        <w:t>О дополнительных гарантиях социальной защиты судей и работников аппара</w:t>
      </w:r>
      <w:r w:rsidR="006A7187" w:rsidRPr="00470EA7">
        <w:rPr>
          <w:rStyle w:val="15"/>
          <w:rFonts w:ascii="Times New Roman" w:hAnsi="Times New Roman" w:cs="Times New Roman"/>
          <w:sz w:val="26"/>
          <w:szCs w:val="26"/>
        </w:rPr>
        <w:t>тов судов Российской Федерации</w:t>
      </w:r>
      <w:r w:rsidR="005266E2" w:rsidRPr="00470EA7">
        <w:rPr>
          <w:rStyle w:val="15"/>
          <w:rFonts w:ascii="Times New Roman" w:hAnsi="Times New Roman" w:cs="Times New Roman"/>
          <w:sz w:val="26"/>
          <w:szCs w:val="26"/>
        </w:rPr>
        <w:t>»</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и в соответствии с протоколом общего собрания судей  Суда.</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.5.4.</w:t>
      </w:r>
      <w:r w:rsidRPr="00470EA7">
        <w:rPr>
          <w:rStyle w:val="15"/>
          <w:rFonts w:ascii="Times New Roman" w:hAnsi="Times New Roman" w:cs="Times New Roman"/>
          <w:sz w:val="26"/>
          <w:szCs w:val="26"/>
        </w:rPr>
        <w:tab/>
        <w:t xml:space="preserve">Оплата проезда действующему судье к месту отдыха и обратно производится на основании заявления судьи и при наличии документов, подтверждающих проезд, оформленных в соответствии с действующим законодательством  (билетов  или справки </w:t>
      </w:r>
      <w:r w:rsidR="006A7187" w:rsidRPr="00470EA7">
        <w:rPr>
          <w:rStyle w:val="15"/>
          <w:rFonts w:ascii="Times New Roman" w:hAnsi="Times New Roman" w:cs="Times New Roman"/>
          <w:sz w:val="26"/>
          <w:szCs w:val="26"/>
        </w:rPr>
        <w:t>о тарифе проезда к месту отдыха</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плацкартном вагоне) в течение 10 дней.</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.5.5.</w:t>
      </w:r>
      <w:r w:rsidRPr="00470EA7">
        <w:rPr>
          <w:rStyle w:val="15"/>
          <w:rFonts w:ascii="Times New Roman" w:hAnsi="Times New Roman" w:cs="Times New Roman"/>
          <w:sz w:val="26"/>
          <w:szCs w:val="26"/>
        </w:rPr>
        <w:tab/>
        <w:t xml:space="preserve"> Выплата компенсации судьям, пребывающим в отставке, на приобретение проездных документов на все виды общественного транспорта городского, пригородного и местного сообщения  производится не позднее 25-го числа текущего месяца (в счет будущего месяца).</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.5.6.</w:t>
      </w:r>
      <w:r w:rsidRPr="00470EA7">
        <w:rPr>
          <w:rStyle w:val="15"/>
          <w:rFonts w:ascii="Times New Roman" w:hAnsi="Times New Roman" w:cs="Times New Roman"/>
          <w:sz w:val="26"/>
          <w:szCs w:val="26"/>
        </w:rPr>
        <w:tab/>
        <w:t xml:space="preserve"> Выплата компенсации расходов, связанных с наймом (поднаймом) жилого помещения, действующим судьям производится на основании приказа Суда по заявлению и при наличии договора найма и расписки наймодателя, подтвержающей факт получения оплаты за</w:t>
      </w:r>
      <w:r w:rsidR="006A7187" w:rsidRPr="00470EA7">
        <w:rPr>
          <w:rStyle w:val="15"/>
          <w:rFonts w:ascii="Times New Roman" w:hAnsi="Times New Roman" w:cs="Times New Roman"/>
          <w:sz w:val="26"/>
          <w:szCs w:val="26"/>
        </w:rPr>
        <w:t xml:space="preserve"> сдачу в найм жилого помещения,</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течение 10 дней.</w:t>
      </w:r>
    </w:p>
    <w:p w:rsidR="00631761" w:rsidRPr="00470EA7" w:rsidRDefault="00631761" w:rsidP="00017631">
      <w:pPr>
        <w:widowControl/>
        <w:tabs>
          <w:tab w:val="left" w:pos="1701"/>
        </w:tabs>
        <w:autoSpaceDE w:val="0"/>
        <w:autoSpaceDN w:val="0"/>
        <w:adjustRightInd w:val="0"/>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553A2" w:rsidRPr="00470EA7">
        <w:rPr>
          <w:rStyle w:val="15"/>
          <w:rFonts w:ascii="Times New Roman" w:hAnsi="Times New Roman" w:cs="Times New Roman"/>
          <w:sz w:val="26"/>
          <w:szCs w:val="26"/>
        </w:rPr>
        <w:t>2</w:t>
      </w:r>
      <w:r w:rsidRPr="00470EA7">
        <w:rPr>
          <w:rStyle w:val="15"/>
          <w:rFonts w:ascii="Times New Roman" w:hAnsi="Times New Roman" w:cs="Times New Roman"/>
          <w:sz w:val="26"/>
          <w:szCs w:val="26"/>
        </w:rPr>
        <w:t>.5.7.</w:t>
      </w:r>
      <w:r w:rsidRPr="00470EA7">
        <w:rPr>
          <w:rStyle w:val="15"/>
          <w:rFonts w:ascii="Times New Roman" w:hAnsi="Times New Roman" w:cs="Times New Roman"/>
          <w:sz w:val="26"/>
          <w:szCs w:val="26"/>
        </w:rPr>
        <w:tab/>
        <w:t xml:space="preserve"> Выплата материальной помощи действующим судьям производится в соответствии с Положением о порядке и условиях оказания единовременной дополнительной материальной помощи судьям Суда.</w:t>
      </w:r>
    </w:p>
    <w:p w:rsidR="00631761" w:rsidRPr="00470EA7" w:rsidRDefault="00631761" w:rsidP="00017631">
      <w:pPr>
        <w:pStyle w:val="22"/>
        <w:shd w:val="clear" w:color="auto" w:fill="auto"/>
        <w:tabs>
          <w:tab w:val="left" w:pos="1701"/>
        </w:tabs>
        <w:spacing w:line="240" w:lineRule="auto"/>
        <w:ind w:firstLine="709"/>
        <w:jc w:val="both"/>
        <w:rPr>
          <w:rStyle w:val="15"/>
          <w:sz w:val="26"/>
          <w:szCs w:val="26"/>
        </w:rPr>
      </w:pPr>
      <w:r w:rsidRPr="00470EA7">
        <w:rPr>
          <w:rStyle w:val="15"/>
          <w:sz w:val="26"/>
          <w:szCs w:val="26"/>
        </w:rPr>
        <w:lastRenderedPageBreak/>
        <w:t>1</w:t>
      </w:r>
      <w:r w:rsidR="008553A2" w:rsidRPr="00470EA7">
        <w:rPr>
          <w:rStyle w:val="15"/>
          <w:sz w:val="26"/>
          <w:szCs w:val="26"/>
        </w:rPr>
        <w:t>2</w:t>
      </w:r>
      <w:r w:rsidRPr="00470EA7">
        <w:rPr>
          <w:rStyle w:val="15"/>
          <w:sz w:val="26"/>
          <w:szCs w:val="26"/>
        </w:rPr>
        <w:t>.5.8.</w:t>
      </w:r>
      <w:r w:rsidRPr="00470EA7">
        <w:rPr>
          <w:rStyle w:val="15"/>
          <w:sz w:val="26"/>
          <w:szCs w:val="26"/>
        </w:rPr>
        <w:tab/>
        <w:t xml:space="preserve"> Выплата материальной помощи сотрудникам аппарата Суда производится на основании приказа Суда в соответствии с Положением о порядке и условиях премирования, единовременного поощрения федеральных государственных гражданских служащих Суда, выплаты им единовременной выплаты при предоставлении ежегодного оплачиваемого отпуска и материальной помощи.</w:t>
      </w:r>
    </w:p>
    <w:p w:rsidR="00631761" w:rsidRPr="00470EA7" w:rsidRDefault="00631761" w:rsidP="00017631">
      <w:pPr>
        <w:pStyle w:val="22"/>
        <w:shd w:val="clear" w:color="auto" w:fill="auto"/>
        <w:spacing w:line="240" w:lineRule="auto"/>
        <w:ind w:firstLine="720"/>
        <w:jc w:val="both"/>
        <w:rPr>
          <w:rStyle w:val="21"/>
          <w:sz w:val="26"/>
          <w:szCs w:val="26"/>
        </w:rPr>
      </w:pPr>
    </w:p>
    <w:p w:rsidR="00631761" w:rsidRPr="00470EA7" w:rsidRDefault="00631761" w:rsidP="000745CC">
      <w:pPr>
        <w:pStyle w:val="24"/>
        <w:keepNext/>
        <w:keepLines/>
        <w:numPr>
          <w:ilvl w:val="0"/>
          <w:numId w:val="7"/>
        </w:numPr>
        <w:shd w:val="clear" w:color="auto" w:fill="auto"/>
        <w:tabs>
          <w:tab w:val="left" w:pos="0"/>
        </w:tabs>
        <w:spacing w:before="0" w:after="0" w:line="240" w:lineRule="auto"/>
        <w:ind w:left="0"/>
        <w:rPr>
          <w:rStyle w:val="23"/>
          <w:b/>
          <w:bCs/>
          <w:color w:val="000000"/>
        </w:rPr>
      </w:pPr>
      <w:r w:rsidRPr="00470EA7">
        <w:rPr>
          <w:rStyle w:val="23"/>
          <w:b/>
          <w:bCs/>
          <w:color w:val="000000"/>
        </w:rPr>
        <w:t xml:space="preserve">Бюджетный учет по операциям со средствами, </w:t>
      </w:r>
    </w:p>
    <w:p w:rsidR="00631761" w:rsidRPr="00470EA7" w:rsidRDefault="00631761" w:rsidP="00017631">
      <w:pPr>
        <w:pStyle w:val="24"/>
        <w:keepNext/>
        <w:keepLines/>
        <w:shd w:val="clear" w:color="auto" w:fill="auto"/>
        <w:spacing w:before="0" w:after="0" w:line="240" w:lineRule="auto"/>
        <w:rPr>
          <w:rStyle w:val="23"/>
          <w:b/>
          <w:bCs/>
          <w:color w:val="000000"/>
        </w:rPr>
      </w:pPr>
      <w:r w:rsidRPr="00470EA7">
        <w:rPr>
          <w:rStyle w:val="23"/>
          <w:b/>
          <w:bCs/>
          <w:color w:val="000000"/>
        </w:rPr>
        <w:t>поступающими во временное распоряжение</w:t>
      </w:r>
    </w:p>
    <w:p w:rsidR="000745CC" w:rsidRPr="00470EA7" w:rsidRDefault="00F64C43" w:rsidP="000745CC">
      <w:pPr>
        <w:widowControl/>
        <w:autoSpaceDE w:val="0"/>
        <w:autoSpaceDN w:val="0"/>
        <w:adjustRightInd w:val="0"/>
        <w:ind w:firstLine="709"/>
        <w:jc w:val="both"/>
        <w:rPr>
          <w:rStyle w:val="21"/>
          <w:rFonts w:ascii="Times New Roman" w:hAnsi="Times New Roman" w:cs="Times New Roman"/>
          <w:sz w:val="26"/>
          <w:szCs w:val="26"/>
        </w:rPr>
      </w:pPr>
      <w:r w:rsidRPr="00470EA7">
        <w:rPr>
          <w:rStyle w:val="21"/>
          <w:rFonts w:ascii="Times New Roman" w:hAnsi="Times New Roman" w:cs="Times New Roman"/>
          <w:sz w:val="26"/>
          <w:szCs w:val="26"/>
        </w:rPr>
        <w:t>1</w:t>
      </w:r>
      <w:r w:rsidR="00875B0B" w:rsidRPr="00470EA7">
        <w:rPr>
          <w:rStyle w:val="21"/>
          <w:rFonts w:ascii="Times New Roman" w:hAnsi="Times New Roman" w:cs="Times New Roman"/>
          <w:sz w:val="26"/>
          <w:szCs w:val="26"/>
        </w:rPr>
        <w:t>3.1.</w:t>
      </w:r>
      <w:r w:rsidR="000745CC" w:rsidRPr="00470EA7">
        <w:rPr>
          <w:rStyle w:val="21"/>
          <w:rFonts w:ascii="Times New Roman" w:hAnsi="Times New Roman" w:cs="Times New Roman"/>
          <w:sz w:val="26"/>
          <w:szCs w:val="26"/>
        </w:rPr>
        <w:tab/>
      </w:r>
      <w:r w:rsidR="00631761" w:rsidRPr="00470EA7">
        <w:rPr>
          <w:rStyle w:val="21"/>
          <w:rFonts w:ascii="Times New Roman" w:hAnsi="Times New Roman" w:cs="Times New Roman"/>
          <w:sz w:val="26"/>
          <w:szCs w:val="26"/>
        </w:rPr>
        <w:t xml:space="preserve">Порядок работы со средствами, поступающими во временное распоряжение суда определяет </w:t>
      </w:r>
      <w:r w:rsidR="00FF116B" w:rsidRPr="00470EA7">
        <w:rPr>
          <w:rFonts w:ascii="Times New Roman" w:hAnsi="Times New Roman" w:cs="Times New Roman"/>
          <w:color w:val="auto"/>
          <w:sz w:val="26"/>
          <w:szCs w:val="26"/>
        </w:rPr>
        <w:t>Регламент организации деятельности федеральных судов и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w:t>
      </w:r>
      <w:r w:rsidR="00631761" w:rsidRPr="00470EA7">
        <w:rPr>
          <w:rStyle w:val="21"/>
          <w:rFonts w:ascii="Times New Roman" w:hAnsi="Times New Roman" w:cs="Times New Roman"/>
          <w:sz w:val="26"/>
          <w:szCs w:val="26"/>
        </w:rPr>
        <w:t>, утвержденный приказом Судебного департамента при Верховном Суде Российско</w:t>
      </w:r>
      <w:r w:rsidR="00730A3F" w:rsidRPr="00470EA7">
        <w:rPr>
          <w:rStyle w:val="21"/>
          <w:rFonts w:ascii="Times New Roman" w:hAnsi="Times New Roman" w:cs="Times New Roman"/>
          <w:sz w:val="26"/>
          <w:szCs w:val="26"/>
        </w:rPr>
        <w:t>й Федерации от 05.11.2015</w:t>
      </w:r>
      <w:r w:rsidR="00730A3F" w:rsidRPr="00470EA7">
        <w:rPr>
          <w:rStyle w:val="21"/>
          <w:rFonts w:ascii="Times New Roman" w:hAnsi="Times New Roman" w:cs="Times New Roman"/>
          <w:sz w:val="26"/>
          <w:szCs w:val="26"/>
        </w:rPr>
        <w:br/>
      </w:r>
      <w:r w:rsidR="00631761" w:rsidRPr="00470EA7">
        <w:rPr>
          <w:rStyle w:val="21"/>
          <w:rFonts w:ascii="Times New Roman" w:hAnsi="Times New Roman" w:cs="Times New Roman"/>
          <w:sz w:val="26"/>
          <w:szCs w:val="26"/>
        </w:rPr>
        <w:t>№</w:t>
      </w:r>
      <w:r w:rsidR="00097C87" w:rsidRPr="00470EA7">
        <w:rPr>
          <w:rStyle w:val="21"/>
          <w:rFonts w:ascii="Times New Roman" w:hAnsi="Times New Roman" w:cs="Times New Roman"/>
          <w:sz w:val="26"/>
          <w:szCs w:val="26"/>
        </w:rPr>
        <w:t xml:space="preserve"> </w:t>
      </w:r>
      <w:r w:rsidR="00631761" w:rsidRPr="00470EA7">
        <w:rPr>
          <w:rStyle w:val="21"/>
          <w:rFonts w:ascii="Times New Roman" w:hAnsi="Times New Roman" w:cs="Times New Roman"/>
          <w:sz w:val="26"/>
          <w:szCs w:val="26"/>
        </w:rPr>
        <w:t>345</w:t>
      </w:r>
      <w:r w:rsidR="00875B0B" w:rsidRPr="00470EA7">
        <w:rPr>
          <w:rStyle w:val="21"/>
          <w:rFonts w:ascii="Times New Roman" w:hAnsi="Times New Roman" w:cs="Times New Roman"/>
          <w:sz w:val="26"/>
          <w:szCs w:val="26"/>
        </w:rPr>
        <w:t xml:space="preserve"> (далее – Регламент 345).</w:t>
      </w:r>
    </w:p>
    <w:p w:rsidR="000745CC" w:rsidRPr="00470EA7" w:rsidRDefault="00F64C43" w:rsidP="000745CC">
      <w:pPr>
        <w:widowControl/>
        <w:autoSpaceDE w:val="0"/>
        <w:autoSpaceDN w:val="0"/>
        <w:adjustRightInd w:val="0"/>
        <w:ind w:firstLine="709"/>
        <w:jc w:val="both"/>
        <w:rPr>
          <w:rFonts w:ascii="Times New Roman" w:hAnsi="Times New Roman"/>
          <w:sz w:val="26"/>
          <w:szCs w:val="26"/>
          <w:lang w:eastAsia="ar-SA"/>
        </w:rPr>
      </w:pPr>
      <w:r w:rsidRPr="00470EA7">
        <w:rPr>
          <w:rStyle w:val="21"/>
          <w:rFonts w:ascii="Times New Roman" w:hAnsi="Times New Roman" w:cs="Times New Roman"/>
          <w:sz w:val="26"/>
          <w:szCs w:val="26"/>
        </w:rPr>
        <w:t>13.2.</w:t>
      </w:r>
      <w:r w:rsidR="000745CC" w:rsidRPr="00470EA7">
        <w:rPr>
          <w:rStyle w:val="21"/>
          <w:rFonts w:ascii="Times New Roman" w:hAnsi="Times New Roman" w:cs="Times New Roman"/>
          <w:sz w:val="26"/>
          <w:szCs w:val="26"/>
        </w:rPr>
        <w:tab/>
      </w:r>
      <w:r w:rsidR="00631761" w:rsidRPr="00470EA7">
        <w:rPr>
          <w:rStyle w:val="21"/>
          <w:rFonts w:ascii="Times New Roman" w:hAnsi="Times New Roman" w:cs="Times New Roman"/>
          <w:sz w:val="26"/>
          <w:szCs w:val="26"/>
        </w:rPr>
        <w:t>Аналитический учет денежных средств, поступивших во временное распоряжение</w:t>
      </w:r>
      <w:r w:rsidR="00730A3F" w:rsidRPr="00470EA7">
        <w:rPr>
          <w:rStyle w:val="21"/>
          <w:rFonts w:ascii="Times New Roman" w:hAnsi="Times New Roman" w:cs="Times New Roman"/>
          <w:sz w:val="26"/>
          <w:szCs w:val="26"/>
        </w:rPr>
        <w:t>,</w:t>
      </w:r>
      <w:r w:rsidR="00631761" w:rsidRPr="00470EA7">
        <w:rPr>
          <w:rStyle w:val="21"/>
          <w:rFonts w:ascii="Times New Roman" w:hAnsi="Times New Roman" w:cs="Times New Roman"/>
          <w:sz w:val="26"/>
          <w:szCs w:val="26"/>
        </w:rPr>
        <w:t xml:space="preserve"> ведется </w:t>
      </w:r>
      <w:r w:rsidR="00730A3F" w:rsidRPr="00470EA7">
        <w:rPr>
          <w:rFonts w:ascii="Times New Roman" w:hAnsi="Times New Roman"/>
          <w:sz w:val="26"/>
          <w:szCs w:val="26"/>
        </w:rPr>
        <w:t xml:space="preserve">в многографной карточке </w:t>
      </w:r>
      <w:r w:rsidR="006175C8" w:rsidRPr="00470EA7">
        <w:rPr>
          <w:rFonts w:ascii="Times New Roman" w:hAnsi="Times New Roman" w:cs="Times New Roman"/>
          <w:color w:val="auto"/>
          <w:sz w:val="26"/>
          <w:szCs w:val="26"/>
        </w:rPr>
        <w:t>по каждому плательщику</w:t>
      </w:r>
      <w:r w:rsidR="000745CC" w:rsidRPr="00470EA7">
        <w:rPr>
          <w:rFonts w:ascii="Times New Roman" w:hAnsi="Times New Roman" w:cs="Times New Roman"/>
          <w:color w:val="auto"/>
          <w:sz w:val="26"/>
          <w:szCs w:val="26"/>
        </w:rPr>
        <w:t xml:space="preserve"> </w:t>
      </w:r>
      <w:r w:rsidR="00730A3F" w:rsidRPr="00470EA7">
        <w:rPr>
          <w:rFonts w:ascii="Times New Roman" w:hAnsi="Times New Roman" w:cs="Times New Roman"/>
          <w:color w:val="auto"/>
          <w:sz w:val="26"/>
          <w:szCs w:val="26"/>
        </w:rPr>
        <w:t>в разрезе видов поступлений (обязательств, в обеспечение которых они поступили), номера дела (при наличии)</w:t>
      </w:r>
      <w:r w:rsidR="0030028B" w:rsidRPr="00470EA7">
        <w:rPr>
          <w:rFonts w:ascii="Times New Roman" w:hAnsi="Times New Roman" w:cs="Times New Roman"/>
          <w:color w:val="auto"/>
          <w:sz w:val="26"/>
          <w:szCs w:val="26"/>
        </w:rPr>
        <w:t>,</w:t>
      </w:r>
      <w:r w:rsidR="00730A3F" w:rsidRPr="00470EA7">
        <w:rPr>
          <w:rFonts w:ascii="Times New Roman" w:hAnsi="Times New Roman" w:cs="Times New Roman"/>
          <w:color w:val="auto"/>
          <w:sz w:val="26"/>
          <w:szCs w:val="26"/>
        </w:rPr>
        <w:t xml:space="preserve"> направлений использования средств</w:t>
      </w:r>
      <w:r w:rsidR="0030028B" w:rsidRPr="00470EA7">
        <w:rPr>
          <w:rFonts w:ascii="Times New Roman" w:hAnsi="Times New Roman"/>
          <w:sz w:val="26"/>
          <w:szCs w:val="26"/>
        </w:rPr>
        <w:t xml:space="preserve">, </w:t>
      </w:r>
      <w:r w:rsidR="00730A3F" w:rsidRPr="00470EA7">
        <w:rPr>
          <w:rFonts w:ascii="Times New Roman" w:hAnsi="Times New Roman"/>
          <w:sz w:val="26"/>
          <w:szCs w:val="26"/>
          <w:lang w:eastAsia="ar-SA"/>
        </w:rPr>
        <w:t>распечатывается по требованию (по мере необходимости)</w:t>
      </w:r>
      <w:r w:rsidR="0030028B" w:rsidRPr="00470EA7">
        <w:rPr>
          <w:rFonts w:ascii="Times New Roman" w:hAnsi="Times New Roman"/>
          <w:sz w:val="26"/>
          <w:szCs w:val="26"/>
          <w:lang w:eastAsia="ar-SA"/>
        </w:rPr>
        <w:t xml:space="preserve">. </w:t>
      </w:r>
    </w:p>
    <w:p w:rsidR="00A35832" w:rsidRPr="00470EA7" w:rsidRDefault="00F64C43" w:rsidP="000745CC">
      <w:pPr>
        <w:widowControl/>
        <w:autoSpaceDE w:val="0"/>
        <w:autoSpaceDN w:val="0"/>
        <w:adjustRightInd w:val="0"/>
        <w:ind w:firstLine="709"/>
        <w:jc w:val="both"/>
        <w:rPr>
          <w:rStyle w:val="21"/>
          <w:rFonts w:ascii="Times New Roman" w:hAnsi="Times New Roman" w:cs="Times New Roman"/>
          <w:sz w:val="26"/>
          <w:szCs w:val="26"/>
        </w:rPr>
      </w:pPr>
      <w:r w:rsidRPr="00470EA7">
        <w:rPr>
          <w:rStyle w:val="21"/>
          <w:rFonts w:ascii="Times New Roman" w:hAnsi="Times New Roman" w:cs="Times New Roman"/>
          <w:sz w:val="26"/>
          <w:szCs w:val="26"/>
        </w:rPr>
        <w:t>13.3.</w:t>
      </w:r>
      <w:r w:rsidR="000745CC" w:rsidRPr="00470EA7">
        <w:rPr>
          <w:rStyle w:val="21"/>
          <w:rFonts w:ascii="Times New Roman" w:hAnsi="Times New Roman" w:cs="Times New Roman"/>
          <w:sz w:val="26"/>
          <w:szCs w:val="26"/>
        </w:rPr>
        <w:tab/>
      </w:r>
      <w:r w:rsidR="00A35832" w:rsidRPr="00470EA7">
        <w:rPr>
          <w:rStyle w:val="21"/>
          <w:rFonts w:ascii="Times New Roman" w:hAnsi="Times New Roman" w:cs="Times New Roman"/>
          <w:sz w:val="26"/>
          <w:szCs w:val="26"/>
        </w:rPr>
        <w:t>Дополнительно для учета поступл</w:t>
      </w:r>
      <w:r w:rsidR="006175C8" w:rsidRPr="00470EA7">
        <w:rPr>
          <w:rStyle w:val="21"/>
          <w:rFonts w:ascii="Times New Roman" w:hAnsi="Times New Roman" w:cs="Times New Roman"/>
          <w:sz w:val="26"/>
          <w:szCs w:val="26"/>
        </w:rPr>
        <w:t>ения и выбытия денежных средств</w:t>
      </w:r>
      <w:r w:rsidR="006175C8" w:rsidRPr="00470EA7">
        <w:rPr>
          <w:rStyle w:val="21"/>
          <w:rFonts w:ascii="Times New Roman" w:hAnsi="Times New Roman" w:cs="Times New Roman"/>
          <w:sz w:val="26"/>
          <w:szCs w:val="26"/>
        </w:rPr>
        <w:br/>
      </w:r>
      <w:r w:rsidR="00A35832" w:rsidRPr="00470EA7">
        <w:rPr>
          <w:rStyle w:val="21"/>
          <w:rFonts w:ascii="Times New Roman" w:hAnsi="Times New Roman" w:cs="Times New Roman"/>
          <w:sz w:val="26"/>
          <w:szCs w:val="26"/>
        </w:rPr>
        <w:t>с депозитного счета ведется таблица согласно Приложению № 6 к настоящей учетной политике. Таблица размещена в локальной сети с доступом к просмотру для судей и работников аппарата суда.</w:t>
      </w:r>
    </w:p>
    <w:p w:rsidR="00A35832" w:rsidRPr="00470EA7" w:rsidRDefault="00A35832" w:rsidP="00017631">
      <w:pPr>
        <w:ind w:firstLine="720"/>
        <w:jc w:val="both"/>
        <w:rPr>
          <w:rStyle w:val="21"/>
          <w:rFonts w:ascii="Times New Roman" w:hAnsi="Times New Roman" w:cs="Times New Roman"/>
          <w:sz w:val="26"/>
          <w:szCs w:val="26"/>
        </w:rPr>
      </w:pPr>
    </w:p>
    <w:p w:rsidR="00631761" w:rsidRPr="00470EA7" w:rsidRDefault="00D9500C" w:rsidP="00017631">
      <w:pPr>
        <w:pStyle w:val="24"/>
        <w:keepNext/>
        <w:keepLines/>
        <w:shd w:val="clear" w:color="auto" w:fill="auto"/>
        <w:spacing w:before="0" w:after="0" w:line="240" w:lineRule="auto"/>
        <w:rPr>
          <w:rStyle w:val="23"/>
          <w:b/>
          <w:bCs/>
          <w:color w:val="000000"/>
        </w:rPr>
      </w:pPr>
      <w:r w:rsidRPr="00470EA7">
        <w:rPr>
          <w:rStyle w:val="23"/>
          <w:b/>
          <w:bCs/>
          <w:color w:val="000000"/>
        </w:rPr>
        <w:t>14</w:t>
      </w:r>
      <w:r w:rsidR="00631761" w:rsidRPr="00470EA7">
        <w:rPr>
          <w:rStyle w:val="23"/>
          <w:b/>
          <w:bCs/>
          <w:color w:val="000000"/>
        </w:rPr>
        <w:t>.</w:t>
      </w:r>
      <w:bookmarkStart w:id="7" w:name="bookmark11"/>
      <w:r w:rsidR="00631761" w:rsidRPr="00470EA7">
        <w:rPr>
          <w:rStyle w:val="23"/>
          <w:b/>
          <w:bCs/>
          <w:color w:val="000000"/>
        </w:rPr>
        <w:tab/>
        <w:t>Учет финансового результата</w:t>
      </w:r>
      <w:bookmarkEnd w:id="7"/>
    </w:p>
    <w:p w:rsidR="00631761" w:rsidRPr="00470EA7" w:rsidRDefault="00D9500C"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14</w:t>
      </w:r>
      <w:r w:rsidR="00631761" w:rsidRPr="00470EA7">
        <w:rPr>
          <w:rStyle w:val="21"/>
          <w:color w:val="000000"/>
          <w:sz w:val="26"/>
          <w:szCs w:val="26"/>
        </w:rPr>
        <w:t>.1.</w:t>
      </w:r>
      <w:r w:rsidR="00631761" w:rsidRPr="00470EA7">
        <w:rPr>
          <w:rStyle w:val="21"/>
          <w:color w:val="000000"/>
          <w:sz w:val="26"/>
          <w:szCs w:val="26"/>
        </w:rPr>
        <w:tab/>
        <w:t xml:space="preserve">Суд все расходы производит </w:t>
      </w:r>
      <w:r w:rsidR="006A7187" w:rsidRPr="00470EA7">
        <w:rPr>
          <w:rStyle w:val="21"/>
          <w:color w:val="000000"/>
          <w:sz w:val="26"/>
          <w:szCs w:val="26"/>
        </w:rPr>
        <w:t>в соответствии с утвержденной</w:t>
      </w:r>
      <w:r w:rsidR="006A7187" w:rsidRPr="00470EA7">
        <w:rPr>
          <w:rStyle w:val="21"/>
          <w:color w:val="000000"/>
          <w:sz w:val="26"/>
          <w:szCs w:val="26"/>
        </w:rPr>
        <w:br/>
      </w:r>
      <w:r w:rsidR="00631761" w:rsidRPr="00470EA7">
        <w:rPr>
          <w:rStyle w:val="21"/>
          <w:color w:val="000000"/>
          <w:sz w:val="26"/>
          <w:szCs w:val="26"/>
        </w:rPr>
        <w:t>на отчетный год бюджетной сметой. При определении финансового результата деятельности Суда 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9266EF" w:rsidRPr="00470EA7" w:rsidRDefault="009266EF"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1</w:t>
      </w:r>
      <w:r w:rsidR="00D9500C" w:rsidRPr="00470EA7">
        <w:rPr>
          <w:rStyle w:val="21"/>
          <w:color w:val="000000"/>
          <w:sz w:val="26"/>
          <w:szCs w:val="26"/>
        </w:rPr>
        <w:t>4</w:t>
      </w:r>
      <w:r w:rsidRPr="00470EA7">
        <w:rPr>
          <w:rStyle w:val="21"/>
          <w:color w:val="000000"/>
          <w:sz w:val="26"/>
          <w:szCs w:val="26"/>
        </w:rPr>
        <w:t>.2</w:t>
      </w:r>
      <w:r w:rsidR="000745CC" w:rsidRPr="00470EA7">
        <w:rPr>
          <w:rStyle w:val="21"/>
          <w:color w:val="000000"/>
          <w:sz w:val="26"/>
          <w:szCs w:val="26"/>
        </w:rPr>
        <w:t>.</w:t>
      </w:r>
      <w:r w:rsidR="000745CC" w:rsidRPr="00470EA7">
        <w:rPr>
          <w:rStyle w:val="21"/>
          <w:color w:val="000000"/>
          <w:sz w:val="26"/>
          <w:szCs w:val="26"/>
        </w:rPr>
        <w:tab/>
      </w:r>
      <w:r w:rsidRPr="00470EA7">
        <w:rPr>
          <w:rStyle w:val="21"/>
          <w:color w:val="000000"/>
          <w:sz w:val="26"/>
          <w:szCs w:val="26"/>
        </w:rPr>
        <w:t>Доходы от реализации нефинанс</w:t>
      </w:r>
      <w:r w:rsidR="002C02B2" w:rsidRPr="00470EA7">
        <w:rPr>
          <w:rStyle w:val="21"/>
          <w:color w:val="000000"/>
          <w:sz w:val="26"/>
          <w:szCs w:val="26"/>
        </w:rPr>
        <w:t>овых активов признаются на дату</w:t>
      </w:r>
      <w:r w:rsidR="002C02B2" w:rsidRPr="00470EA7">
        <w:rPr>
          <w:rStyle w:val="21"/>
          <w:color w:val="000000"/>
          <w:sz w:val="26"/>
          <w:szCs w:val="26"/>
        </w:rPr>
        <w:br/>
      </w:r>
      <w:r w:rsidRPr="00470EA7">
        <w:rPr>
          <w:rStyle w:val="21"/>
          <w:color w:val="000000"/>
          <w:sz w:val="26"/>
          <w:szCs w:val="26"/>
        </w:rPr>
        <w:t xml:space="preserve">их реализации (перехода права собственности). </w:t>
      </w:r>
      <w:r w:rsidRPr="00470EA7">
        <w:rPr>
          <w:rStyle w:val="21"/>
          <w:i/>
          <w:color w:val="000000"/>
          <w:sz w:val="26"/>
          <w:szCs w:val="26"/>
        </w:rPr>
        <w:t>(п. 9 СГС «Учетная политика»).</w:t>
      </w:r>
      <w:r w:rsidRPr="00470EA7">
        <w:rPr>
          <w:rStyle w:val="21"/>
          <w:color w:val="000000"/>
          <w:sz w:val="26"/>
          <w:szCs w:val="26"/>
        </w:rPr>
        <w:t xml:space="preserve"> </w:t>
      </w:r>
    </w:p>
    <w:p w:rsidR="009266EF" w:rsidRPr="00470EA7" w:rsidRDefault="009266EF" w:rsidP="00017631">
      <w:pPr>
        <w:pStyle w:val="22"/>
        <w:shd w:val="clear" w:color="auto" w:fill="auto"/>
        <w:tabs>
          <w:tab w:val="left" w:pos="993"/>
        </w:tabs>
        <w:spacing w:line="240" w:lineRule="auto"/>
        <w:ind w:firstLine="709"/>
        <w:jc w:val="both"/>
        <w:rPr>
          <w:rStyle w:val="21"/>
          <w:color w:val="000000"/>
          <w:sz w:val="26"/>
          <w:szCs w:val="26"/>
        </w:rPr>
      </w:pPr>
      <w:r w:rsidRPr="00470EA7">
        <w:rPr>
          <w:rStyle w:val="21"/>
          <w:color w:val="000000"/>
          <w:sz w:val="26"/>
          <w:szCs w:val="26"/>
        </w:rPr>
        <w:t>Доходы по условным арендным платежам</w:t>
      </w:r>
      <w:r w:rsidR="002C02B2" w:rsidRPr="00470EA7">
        <w:rPr>
          <w:rStyle w:val="21"/>
          <w:color w:val="000000"/>
          <w:sz w:val="26"/>
          <w:szCs w:val="26"/>
        </w:rPr>
        <w:t xml:space="preserve"> (возмещение затрат</w:t>
      </w:r>
      <w:r w:rsidR="002C02B2" w:rsidRPr="00470EA7">
        <w:rPr>
          <w:rStyle w:val="21"/>
          <w:color w:val="000000"/>
          <w:sz w:val="26"/>
          <w:szCs w:val="26"/>
        </w:rPr>
        <w:br/>
      </w:r>
      <w:r w:rsidRPr="00470EA7">
        <w:rPr>
          <w:rStyle w:val="21"/>
          <w:color w:val="000000"/>
          <w:sz w:val="26"/>
          <w:szCs w:val="26"/>
        </w:rPr>
        <w:t>по содержанию) и соответствующая задол</w:t>
      </w:r>
      <w:r w:rsidR="002C02B2" w:rsidRPr="00470EA7">
        <w:rPr>
          <w:rStyle w:val="21"/>
          <w:color w:val="000000"/>
          <w:sz w:val="26"/>
          <w:szCs w:val="26"/>
        </w:rPr>
        <w:t>женность дебиторов определяются</w:t>
      </w:r>
      <w:r w:rsidR="002C02B2" w:rsidRPr="00470EA7">
        <w:rPr>
          <w:rStyle w:val="21"/>
          <w:color w:val="000000"/>
          <w:sz w:val="26"/>
          <w:szCs w:val="26"/>
        </w:rPr>
        <w:br/>
      </w:r>
      <w:r w:rsidRPr="00470EA7">
        <w:rPr>
          <w:rStyle w:val="21"/>
          <w:color w:val="000000"/>
          <w:sz w:val="26"/>
          <w:szCs w:val="26"/>
        </w:rPr>
        <w:t>с учетом условий договора аренды (безвозмездного пользования), счетов поставщиков (подрядчиков) и признаются в учете на основан</w:t>
      </w:r>
      <w:r w:rsidR="002C02B2" w:rsidRPr="00470EA7">
        <w:rPr>
          <w:rStyle w:val="21"/>
          <w:color w:val="000000"/>
          <w:sz w:val="26"/>
          <w:szCs w:val="26"/>
        </w:rPr>
        <w:t xml:space="preserve">ии Бухгалтерской справки </w:t>
      </w:r>
      <w:r w:rsidRPr="00470EA7">
        <w:rPr>
          <w:rStyle w:val="21"/>
          <w:color w:val="000000"/>
          <w:sz w:val="26"/>
          <w:szCs w:val="26"/>
        </w:rPr>
        <w:t xml:space="preserve">(ф. 0504833). </w:t>
      </w:r>
      <w:r w:rsidRPr="00470EA7">
        <w:rPr>
          <w:rStyle w:val="21"/>
          <w:i/>
          <w:color w:val="000000"/>
          <w:sz w:val="26"/>
          <w:szCs w:val="26"/>
        </w:rPr>
        <w:t>(п. 25 СГС «Аренда», п. 9 СГС «Учетная политика»).</w:t>
      </w:r>
    </w:p>
    <w:p w:rsidR="00A21E4F" w:rsidRPr="00470EA7" w:rsidRDefault="009266EF"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1</w:t>
      </w:r>
      <w:r w:rsidR="00D9500C" w:rsidRPr="00470EA7">
        <w:rPr>
          <w:rStyle w:val="21"/>
          <w:color w:val="000000"/>
          <w:sz w:val="26"/>
          <w:szCs w:val="26"/>
        </w:rPr>
        <w:t>4</w:t>
      </w:r>
      <w:r w:rsidRPr="00470EA7">
        <w:rPr>
          <w:rStyle w:val="21"/>
          <w:color w:val="000000"/>
          <w:sz w:val="26"/>
          <w:szCs w:val="26"/>
        </w:rPr>
        <w:t>.3</w:t>
      </w:r>
      <w:r w:rsidR="00631761" w:rsidRPr="00470EA7">
        <w:rPr>
          <w:rStyle w:val="21"/>
          <w:color w:val="000000"/>
          <w:sz w:val="26"/>
          <w:szCs w:val="26"/>
        </w:rPr>
        <w:t>.</w:t>
      </w:r>
      <w:r w:rsidR="00631761" w:rsidRPr="00470EA7">
        <w:rPr>
          <w:rStyle w:val="21"/>
          <w:color w:val="000000"/>
          <w:sz w:val="26"/>
          <w:szCs w:val="26"/>
        </w:rPr>
        <w:tab/>
      </w:r>
      <w:r w:rsidR="00A21E4F" w:rsidRPr="00470EA7">
        <w:rPr>
          <w:rStyle w:val="21"/>
          <w:color w:val="000000"/>
          <w:sz w:val="26"/>
          <w:szCs w:val="26"/>
        </w:rPr>
        <w:t>В составе расходов будущих периодов на счете 1 401 50 000 «Расходы будущих периодов» отражаются расходы на приобретение лицензии на право пользования программным обеспечением, взносы на капитальный ремонт общего имущества в многоквартирном доме, все виды страхования, выплата</w:t>
      </w:r>
      <w:r w:rsidR="00A21E4F" w:rsidRPr="00470EA7">
        <w:rPr>
          <w:rStyle w:val="21"/>
          <w:color w:val="000000"/>
          <w:sz w:val="26"/>
          <w:szCs w:val="26"/>
        </w:rPr>
        <w:br/>
        <w:t>по ежегодному оплачиваемому отпуску, за неотработанные дни отпуска</w:t>
      </w:r>
      <w:r w:rsidR="00A21E4F" w:rsidRPr="00470EA7">
        <w:rPr>
          <w:rStyle w:val="21"/>
          <w:color w:val="000000"/>
          <w:sz w:val="26"/>
          <w:szCs w:val="26"/>
        </w:rPr>
        <w:br/>
        <w:t>с начислениями на социальное страхование.</w:t>
      </w:r>
      <w:r w:rsidR="00A21E4F" w:rsidRPr="00470EA7">
        <w:rPr>
          <w:rStyle w:val="21"/>
          <w:color w:val="000000"/>
          <w:sz w:val="26"/>
          <w:szCs w:val="26"/>
        </w:rPr>
        <w:tab/>
      </w:r>
    </w:p>
    <w:p w:rsidR="00A21E4F" w:rsidRPr="00470EA7" w:rsidRDefault="00A21E4F" w:rsidP="000745CC">
      <w:pPr>
        <w:pStyle w:val="22"/>
        <w:shd w:val="clear" w:color="auto" w:fill="auto"/>
        <w:spacing w:line="240" w:lineRule="auto"/>
        <w:ind w:firstLine="709"/>
        <w:jc w:val="both"/>
        <w:rPr>
          <w:rStyle w:val="21"/>
          <w:color w:val="000000"/>
          <w:sz w:val="26"/>
          <w:szCs w:val="26"/>
        </w:rPr>
      </w:pPr>
      <w:r w:rsidRPr="00470EA7">
        <w:rPr>
          <w:rStyle w:val="21"/>
          <w:color w:val="000000"/>
          <w:sz w:val="26"/>
          <w:szCs w:val="26"/>
        </w:rPr>
        <w:t xml:space="preserve">Начисление расходов на выплату по ежегодному оплачиваемому отпуску, за </w:t>
      </w:r>
      <w:r w:rsidRPr="00470EA7">
        <w:rPr>
          <w:rStyle w:val="21"/>
          <w:color w:val="000000"/>
          <w:sz w:val="26"/>
          <w:szCs w:val="26"/>
        </w:rPr>
        <w:lastRenderedPageBreak/>
        <w:t>неотработанные дни отпуска и начисления страховых взносов</w:t>
      </w:r>
      <w:r w:rsidRPr="00470EA7">
        <w:rPr>
          <w:rStyle w:val="21"/>
          <w:color w:val="000000"/>
          <w:sz w:val="26"/>
          <w:szCs w:val="26"/>
        </w:rPr>
        <w:br/>
        <w:t>с выплаты производится ежегодно (на 31 декабря отчетного года)</w:t>
      </w:r>
      <w:r w:rsidRPr="00470EA7">
        <w:rPr>
          <w:rStyle w:val="21"/>
          <w:color w:val="000000"/>
          <w:sz w:val="26"/>
          <w:szCs w:val="26"/>
        </w:rPr>
        <w:br/>
        <w:t>на основании данных отдела государственной службы и кадров. Списание расходов в состав текущих расходов производится единовременно в полном размере по мере отработки дней отпуска, предоставленного авансом.</w:t>
      </w:r>
    </w:p>
    <w:p w:rsidR="00631761" w:rsidRPr="00470EA7" w:rsidRDefault="004749D7" w:rsidP="00017631">
      <w:pPr>
        <w:pStyle w:val="22"/>
        <w:shd w:val="clear" w:color="auto" w:fill="auto"/>
        <w:tabs>
          <w:tab w:val="left" w:pos="993"/>
        </w:tabs>
        <w:spacing w:line="240" w:lineRule="auto"/>
        <w:ind w:firstLine="709"/>
        <w:jc w:val="both"/>
        <w:rPr>
          <w:rStyle w:val="21"/>
          <w:color w:val="000000"/>
          <w:sz w:val="26"/>
          <w:szCs w:val="26"/>
        </w:rPr>
      </w:pPr>
      <w:r w:rsidRPr="00470EA7">
        <w:rPr>
          <w:rStyle w:val="21"/>
          <w:color w:val="000000"/>
          <w:sz w:val="26"/>
          <w:szCs w:val="26"/>
        </w:rPr>
        <w:t>14.4</w:t>
      </w:r>
      <w:r w:rsidR="00631761" w:rsidRPr="00470EA7">
        <w:rPr>
          <w:rStyle w:val="21"/>
          <w:color w:val="000000"/>
          <w:sz w:val="26"/>
          <w:szCs w:val="26"/>
        </w:rPr>
        <w:t>.</w:t>
      </w:r>
      <w:r w:rsidR="00631761" w:rsidRPr="00470EA7">
        <w:rPr>
          <w:rStyle w:val="21"/>
          <w:color w:val="000000"/>
          <w:sz w:val="26"/>
          <w:szCs w:val="26"/>
        </w:rPr>
        <w:tab/>
        <w:t>Если срок договоров страхования и доступ к системе предоставлен на текущий финансовый год, то затраты следует включать в с</w:t>
      </w:r>
      <w:r w:rsidR="00EF4387" w:rsidRPr="00470EA7">
        <w:rPr>
          <w:rStyle w:val="21"/>
          <w:color w:val="000000"/>
          <w:sz w:val="26"/>
          <w:szCs w:val="26"/>
        </w:rPr>
        <w:t xml:space="preserve">остав текущих расходов (счет </w:t>
      </w:r>
      <w:r w:rsidR="006924DE" w:rsidRPr="00470EA7">
        <w:rPr>
          <w:rStyle w:val="21"/>
          <w:color w:val="000000"/>
          <w:sz w:val="26"/>
          <w:szCs w:val="26"/>
        </w:rPr>
        <w:t xml:space="preserve">1 </w:t>
      </w:r>
      <w:r w:rsidR="00EF4387" w:rsidRPr="00470EA7">
        <w:rPr>
          <w:rStyle w:val="21"/>
          <w:color w:val="000000"/>
          <w:sz w:val="26"/>
          <w:szCs w:val="26"/>
        </w:rPr>
        <w:t xml:space="preserve">401 </w:t>
      </w:r>
      <w:r w:rsidR="00631761" w:rsidRPr="00470EA7">
        <w:rPr>
          <w:rStyle w:val="21"/>
          <w:color w:val="000000"/>
          <w:sz w:val="26"/>
          <w:szCs w:val="26"/>
        </w:rPr>
        <w:t>20</w:t>
      </w:r>
      <w:r w:rsidR="003C1754" w:rsidRPr="00470EA7">
        <w:rPr>
          <w:rStyle w:val="21"/>
          <w:color w:val="000000"/>
          <w:sz w:val="26"/>
          <w:szCs w:val="26"/>
        </w:rPr>
        <w:t xml:space="preserve"> 000 </w:t>
      </w:r>
      <w:r w:rsidR="00631761" w:rsidRPr="00470EA7">
        <w:rPr>
          <w:rStyle w:val="21"/>
          <w:color w:val="000000"/>
          <w:sz w:val="26"/>
          <w:szCs w:val="26"/>
        </w:rPr>
        <w:t>«Расходы текущего финансового года»).</w:t>
      </w:r>
    </w:p>
    <w:p w:rsidR="00631761" w:rsidRPr="00470EA7" w:rsidRDefault="00D9500C" w:rsidP="00017631">
      <w:pPr>
        <w:pStyle w:val="22"/>
        <w:shd w:val="clear" w:color="auto" w:fill="auto"/>
        <w:tabs>
          <w:tab w:val="left" w:pos="993"/>
        </w:tabs>
        <w:spacing w:line="240" w:lineRule="auto"/>
        <w:ind w:firstLine="709"/>
        <w:jc w:val="both"/>
        <w:rPr>
          <w:rStyle w:val="21"/>
          <w:sz w:val="26"/>
          <w:szCs w:val="26"/>
        </w:rPr>
      </w:pPr>
      <w:r w:rsidRPr="00470EA7">
        <w:rPr>
          <w:rStyle w:val="21"/>
          <w:color w:val="000000"/>
          <w:sz w:val="26"/>
          <w:szCs w:val="26"/>
        </w:rPr>
        <w:t>14</w:t>
      </w:r>
      <w:r w:rsidR="00631761" w:rsidRPr="00470EA7">
        <w:rPr>
          <w:rStyle w:val="21"/>
          <w:color w:val="000000"/>
          <w:sz w:val="26"/>
          <w:szCs w:val="26"/>
        </w:rPr>
        <w:t>.</w:t>
      </w:r>
      <w:r w:rsidR="004749D7" w:rsidRPr="00470EA7">
        <w:rPr>
          <w:rStyle w:val="21"/>
          <w:color w:val="000000"/>
          <w:sz w:val="26"/>
          <w:szCs w:val="26"/>
        </w:rPr>
        <w:t>5</w:t>
      </w:r>
      <w:r w:rsidR="00631761" w:rsidRPr="00470EA7">
        <w:rPr>
          <w:rStyle w:val="21"/>
          <w:color w:val="000000"/>
          <w:sz w:val="26"/>
          <w:szCs w:val="26"/>
        </w:rPr>
        <w:t>.</w:t>
      </w:r>
      <w:r w:rsidR="00631761" w:rsidRPr="00470EA7">
        <w:rPr>
          <w:rStyle w:val="21"/>
          <w:color w:val="000000"/>
          <w:sz w:val="26"/>
          <w:szCs w:val="26"/>
        </w:rPr>
        <w:tab/>
        <w:t>Расходы, произведен</w:t>
      </w:r>
      <w:r w:rsidR="006A7187" w:rsidRPr="00470EA7">
        <w:rPr>
          <w:rStyle w:val="21"/>
          <w:color w:val="000000"/>
          <w:sz w:val="26"/>
          <w:szCs w:val="26"/>
        </w:rPr>
        <w:t>ные в текущем отчетном периоде,</w:t>
      </w:r>
      <w:r w:rsidR="006A7187" w:rsidRPr="00470EA7">
        <w:rPr>
          <w:rStyle w:val="21"/>
          <w:color w:val="000000"/>
          <w:sz w:val="26"/>
          <w:szCs w:val="26"/>
        </w:rPr>
        <w:br/>
      </w:r>
      <w:r w:rsidR="00631761" w:rsidRPr="00470EA7">
        <w:rPr>
          <w:rStyle w:val="21"/>
          <w:color w:val="000000"/>
          <w:sz w:val="26"/>
          <w:szCs w:val="26"/>
        </w:rPr>
        <w:t>но относящиеся к будущим отчетным п</w:t>
      </w:r>
      <w:r w:rsidR="006A7187" w:rsidRPr="00470EA7">
        <w:rPr>
          <w:rStyle w:val="21"/>
          <w:color w:val="000000"/>
          <w:sz w:val="26"/>
          <w:szCs w:val="26"/>
        </w:rPr>
        <w:t>ериодам, списываются равномерно</w:t>
      </w:r>
      <w:r w:rsidR="006A7187" w:rsidRPr="00470EA7">
        <w:rPr>
          <w:rStyle w:val="21"/>
          <w:color w:val="000000"/>
          <w:sz w:val="26"/>
          <w:szCs w:val="26"/>
        </w:rPr>
        <w:br/>
      </w:r>
      <w:r w:rsidR="00631761" w:rsidRPr="00470EA7">
        <w:rPr>
          <w:rStyle w:val="21"/>
          <w:color w:val="000000"/>
          <w:sz w:val="26"/>
          <w:szCs w:val="26"/>
        </w:rPr>
        <w:t xml:space="preserve">на финансовый результат текущего финансового года в </w:t>
      </w:r>
      <w:r w:rsidR="006A7187" w:rsidRPr="00470EA7">
        <w:rPr>
          <w:rStyle w:val="21"/>
          <w:color w:val="000000"/>
          <w:sz w:val="26"/>
          <w:szCs w:val="26"/>
        </w:rPr>
        <w:t>течение периода,</w:t>
      </w:r>
      <w:r w:rsidR="006A7187" w:rsidRPr="00470EA7">
        <w:rPr>
          <w:rStyle w:val="21"/>
          <w:color w:val="000000"/>
          <w:sz w:val="26"/>
          <w:szCs w:val="26"/>
        </w:rPr>
        <w:br/>
      </w:r>
      <w:r w:rsidR="00631761" w:rsidRPr="00470EA7">
        <w:rPr>
          <w:rStyle w:val="21"/>
          <w:color w:val="000000"/>
          <w:sz w:val="26"/>
          <w:szCs w:val="26"/>
        </w:rPr>
        <w:t>к которому они относятся.</w:t>
      </w:r>
    </w:p>
    <w:p w:rsidR="00631761" w:rsidRPr="00470EA7" w:rsidRDefault="00631761" w:rsidP="00017631">
      <w:pPr>
        <w:pStyle w:val="22"/>
        <w:shd w:val="clear" w:color="auto" w:fill="auto"/>
        <w:tabs>
          <w:tab w:val="left" w:pos="1450"/>
        </w:tabs>
        <w:spacing w:line="240" w:lineRule="auto"/>
        <w:jc w:val="both"/>
        <w:rPr>
          <w:sz w:val="26"/>
          <w:szCs w:val="26"/>
        </w:rPr>
      </w:pPr>
    </w:p>
    <w:p w:rsidR="00631761" w:rsidRPr="00470EA7" w:rsidRDefault="00631761" w:rsidP="00017631">
      <w:pPr>
        <w:pStyle w:val="24"/>
        <w:keepNext/>
        <w:keepLines/>
        <w:shd w:val="clear" w:color="auto" w:fill="auto"/>
        <w:spacing w:before="0" w:after="0" w:line="240" w:lineRule="auto"/>
        <w:ind w:firstLine="709"/>
        <w:rPr>
          <w:rStyle w:val="23"/>
          <w:b/>
          <w:bCs/>
        </w:rPr>
      </w:pPr>
      <w:bookmarkStart w:id="8" w:name="bookmark12"/>
      <w:r w:rsidRPr="00470EA7">
        <w:rPr>
          <w:rStyle w:val="23"/>
          <w:b/>
          <w:bCs/>
          <w:color w:val="000000"/>
        </w:rPr>
        <w:t>1</w:t>
      </w:r>
      <w:r w:rsidR="00D9500C" w:rsidRPr="00470EA7">
        <w:rPr>
          <w:rStyle w:val="23"/>
          <w:b/>
          <w:bCs/>
          <w:color w:val="000000"/>
        </w:rPr>
        <w:t>5</w:t>
      </w:r>
      <w:r w:rsidRPr="00470EA7">
        <w:rPr>
          <w:rStyle w:val="23"/>
          <w:b/>
          <w:bCs/>
          <w:color w:val="000000"/>
        </w:rPr>
        <w:t>.</w:t>
      </w:r>
      <w:r w:rsidRPr="00470EA7">
        <w:rPr>
          <w:rStyle w:val="23"/>
          <w:b/>
          <w:bCs/>
          <w:color w:val="000000"/>
        </w:rPr>
        <w:tab/>
        <w:t>Учет на забалансовых счетах</w:t>
      </w:r>
      <w:bookmarkEnd w:id="8"/>
    </w:p>
    <w:p w:rsidR="00631761" w:rsidRPr="00470EA7" w:rsidRDefault="00631761" w:rsidP="00897F8E">
      <w:pPr>
        <w:numPr>
          <w:ilvl w:val="0"/>
          <w:numId w:val="4"/>
        </w:numPr>
        <w:ind w:left="0" w:firstLine="709"/>
        <w:jc w:val="both"/>
        <w:rPr>
          <w:rStyle w:val="15"/>
          <w:rFonts w:ascii="Times New Roman" w:hAnsi="Times New Roman" w:cs="Times New Roman"/>
          <w:sz w:val="26"/>
          <w:szCs w:val="26"/>
        </w:rPr>
      </w:pPr>
      <w:bookmarkStart w:id="9" w:name="bookmark13"/>
      <w:r w:rsidRPr="00470EA7">
        <w:rPr>
          <w:rStyle w:val="15"/>
          <w:rFonts w:ascii="Times New Roman" w:hAnsi="Times New Roman" w:cs="Times New Roman"/>
          <w:sz w:val="26"/>
          <w:szCs w:val="26"/>
        </w:rPr>
        <w:t>На забалансовом счете 01 «Имущество, полученное в пользование» учитываются объекты движимого и недвижимого имущества, полученные учреждением в безвозмездное пользов</w:t>
      </w:r>
      <w:r w:rsidR="006A7187" w:rsidRPr="00470EA7">
        <w:rPr>
          <w:rStyle w:val="15"/>
          <w:rFonts w:ascii="Times New Roman" w:hAnsi="Times New Roman" w:cs="Times New Roman"/>
          <w:sz w:val="26"/>
          <w:szCs w:val="26"/>
        </w:rPr>
        <w:t>ание, а также объекты движимого</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 xml:space="preserve">и недвижимого имущества, полученные в возмездное пользование, кроме финансовой аренды, если объект имущества находится на балансе лизингополучателя. </w:t>
      </w:r>
    </w:p>
    <w:p w:rsidR="00631761" w:rsidRPr="00470EA7" w:rsidRDefault="00631761" w:rsidP="00897F8E">
      <w:pPr>
        <w:numPr>
          <w:ilvl w:val="0"/>
          <w:numId w:val="4"/>
        </w:numPr>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На основании п.335 Инструкции 157н на забалансовый счет 02 в Суде относятся материальные ценности:</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w:t>
      </w:r>
      <w:r w:rsidR="000745CC" w:rsidRPr="00470EA7">
        <w:rPr>
          <w:rStyle w:val="15"/>
          <w:rFonts w:ascii="Times New Roman" w:hAnsi="Times New Roman" w:cs="Times New Roman"/>
          <w:sz w:val="26"/>
          <w:szCs w:val="26"/>
        </w:rPr>
        <w:tab/>
      </w:r>
      <w:r w:rsidRPr="00470EA7">
        <w:rPr>
          <w:rStyle w:val="15"/>
          <w:rFonts w:ascii="Times New Roman" w:hAnsi="Times New Roman" w:cs="Times New Roman"/>
          <w:sz w:val="26"/>
          <w:szCs w:val="26"/>
        </w:rPr>
        <w:t xml:space="preserve">не соответствующие критериям активов, установленным в федеральных стандартах и других нормативных документах; </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w:t>
      </w:r>
      <w:r w:rsidR="000745CC" w:rsidRPr="00470EA7">
        <w:rPr>
          <w:rStyle w:val="15"/>
          <w:rFonts w:ascii="Times New Roman" w:hAnsi="Times New Roman" w:cs="Times New Roman"/>
          <w:sz w:val="26"/>
          <w:szCs w:val="26"/>
        </w:rPr>
        <w:tab/>
      </w:r>
      <w:r w:rsidRPr="00470EA7">
        <w:rPr>
          <w:rStyle w:val="15"/>
          <w:rFonts w:ascii="Times New Roman" w:hAnsi="Times New Roman" w:cs="Times New Roman"/>
          <w:sz w:val="26"/>
          <w:szCs w:val="26"/>
        </w:rPr>
        <w:t xml:space="preserve">полученные для хранения либо последующей переработки; </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w:t>
      </w:r>
      <w:r w:rsidR="000745CC" w:rsidRPr="00470EA7">
        <w:rPr>
          <w:rStyle w:val="15"/>
          <w:rFonts w:ascii="Times New Roman" w:hAnsi="Times New Roman" w:cs="Times New Roman"/>
          <w:sz w:val="26"/>
          <w:szCs w:val="26"/>
        </w:rPr>
        <w:tab/>
      </w:r>
      <w:r w:rsidRPr="00470EA7">
        <w:rPr>
          <w:rStyle w:val="15"/>
          <w:rFonts w:ascii="Times New Roman" w:hAnsi="Times New Roman" w:cs="Times New Roman"/>
          <w:sz w:val="26"/>
          <w:szCs w:val="26"/>
        </w:rPr>
        <w:t xml:space="preserve">изъятые в счет возмещения ущерба; </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w:t>
      </w:r>
      <w:r w:rsidR="000745CC" w:rsidRPr="00470EA7">
        <w:rPr>
          <w:rStyle w:val="15"/>
          <w:rFonts w:ascii="Times New Roman" w:hAnsi="Times New Roman" w:cs="Times New Roman"/>
          <w:sz w:val="26"/>
          <w:szCs w:val="26"/>
        </w:rPr>
        <w:tab/>
      </w:r>
      <w:r w:rsidRPr="00470EA7">
        <w:rPr>
          <w:rStyle w:val="15"/>
          <w:rFonts w:ascii="Times New Roman" w:hAnsi="Times New Roman" w:cs="Times New Roman"/>
          <w:sz w:val="26"/>
          <w:szCs w:val="26"/>
        </w:rPr>
        <w:t xml:space="preserve">списанные с балансовых счетов </w:t>
      </w:r>
      <w:r w:rsidR="006A7187" w:rsidRPr="00470EA7">
        <w:rPr>
          <w:rStyle w:val="15"/>
          <w:rFonts w:ascii="Times New Roman" w:hAnsi="Times New Roman" w:cs="Times New Roman"/>
          <w:sz w:val="26"/>
          <w:szCs w:val="26"/>
        </w:rPr>
        <w:t>по решению, принятому комиссией</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по поступлению и выбытию активов;</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w:t>
      </w:r>
      <w:r w:rsidR="000745CC" w:rsidRPr="00470EA7">
        <w:rPr>
          <w:rStyle w:val="15"/>
          <w:rFonts w:ascii="Times New Roman" w:hAnsi="Times New Roman" w:cs="Times New Roman"/>
          <w:sz w:val="26"/>
          <w:szCs w:val="26"/>
        </w:rPr>
        <w:tab/>
      </w:r>
      <w:r w:rsidRPr="00470EA7">
        <w:rPr>
          <w:rStyle w:val="15"/>
          <w:rFonts w:ascii="Times New Roman" w:hAnsi="Times New Roman" w:cs="Times New Roman"/>
          <w:sz w:val="26"/>
          <w:szCs w:val="26"/>
        </w:rPr>
        <w:t>ожидающие демонтажа и утилизации.</w:t>
      </w:r>
    </w:p>
    <w:p w:rsidR="00DE6E15" w:rsidRPr="00470EA7" w:rsidRDefault="00DE6E15"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 случае если в результате инвентаризации выявлены излишки материальных ценностей, в отношении которых подтвердить государственную (муниципальную) собственность не представляется возможным, такие материальные ценности принимаются на хранение</w:t>
      </w:r>
      <w:r w:rsidR="00247057" w:rsidRPr="00470EA7">
        <w:rPr>
          <w:rStyle w:val="15"/>
          <w:rFonts w:ascii="Times New Roman" w:hAnsi="Times New Roman" w:cs="Times New Roman"/>
          <w:sz w:val="26"/>
          <w:szCs w:val="26"/>
        </w:rPr>
        <w:t xml:space="preserve"> </w:t>
      </w:r>
      <w:r w:rsidRPr="00470EA7">
        <w:rPr>
          <w:rStyle w:val="15"/>
          <w:rFonts w:ascii="Times New Roman" w:hAnsi="Times New Roman" w:cs="Times New Roman"/>
          <w:sz w:val="26"/>
          <w:szCs w:val="26"/>
        </w:rPr>
        <w:t>и отражаются на забалансовом учете на счете 02 «Материальные ценности на хранении» на основани</w:t>
      </w:r>
      <w:r w:rsidR="007A61A7" w:rsidRPr="00470EA7">
        <w:rPr>
          <w:rStyle w:val="15"/>
          <w:rFonts w:ascii="Times New Roman" w:hAnsi="Times New Roman" w:cs="Times New Roman"/>
          <w:sz w:val="26"/>
          <w:szCs w:val="26"/>
        </w:rPr>
        <w:t>и</w:t>
      </w:r>
      <w:r w:rsidR="007A61A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Акта о приеме-передаче объектов нефинансовых активов (ф. 0510448), оформленного по результатам инвентаризации.</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Материальные ценности, полученные Судом, учитываются на забалансовом </w:t>
      </w:r>
      <w:hyperlink r:id="rId20" w:history="1">
        <w:r w:rsidRPr="00470EA7">
          <w:rPr>
            <w:rStyle w:val="15"/>
            <w:rFonts w:ascii="Times New Roman" w:hAnsi="Times New Roman" w:cs="Times New Roman"/>
            <w:sz w:val="26"/>
            <w:szCs w:val="26"/>
          </w:rPr>
          <w:t>счете</w:t>
        </w:r>
      </w:hyperlink>
      <w:r w:rsidRPr="00470EA7">
        <w:rPr>
          <w:rStyle w:val="15"/>
          <w:rFonts w:ascii="Times New Roman" w:hAnsi="Times New Roman" w:cs="Times New Roman"/>
          <w:sz w:val="26"/>
          <w:szCs w:val="26"/>
        </w:rPr>
        <w:t xml:space="preserve"> на основании первичного документа, подтверждающего получение (принятие на хранение (в переработку)) материальных цен</w:t>
      </w:r>
      <w:r w:rsidR="006A7187" w:rsidRPr="00470EA7">
        <w:rPr>
          <w:rStyle w:val="15"/>
          <w:rFonts w:ascii="Times New Roman" w:hAnsi="Times New Roman" w:cs="Times New Roman"/>
          <w:sz w:val="26"/>
          <w:szCs w:val="26"/>
        </w:rPr>
        <w:t>ностей  по стоимости, указанной</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документе передающей стороной (по стоимости, предусмотренной договором) или в условной оценке: один объект, один рубль.</w:t>
      </w:r>
    </w:p>
    <w:p w:rsidR="00631761" w:rsidRPr="00470EA7" w:rsidRDefault="00631761"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Списание вышеуказанных основных средств и материальных запасов производится постоянно действующей комиссией, утвержденной приказом Суда.</w:t>
      </w:r>
    </w:p>
    <w:p w:rsidR="00C21CC2" w:rsidRPr="00470EA7" w:rsidRDefault="00631761" w:rsidP="00C21CC2">
      <w:pPr>
        <w:numPr>
          <w:ilvl w:val="0"/>
          <w:numId w:val="4"/>
        </w:numPr>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На забалансовом счете 03 «Бланки строгой отчетности» ведется учет бланков строгой отчетности: трудовых книжек; вкладышей к </w:t>
      </w:r>
      <w:r w:rsidR="002F0CA7" w:rsidRPr="00470EA7">
        <w:rPr>
          <w:rStyle w:val="15"/>
          <w:rFonts w:ascii="Times New Roman" w:hAnsi="Times New Roman" w:cs="Times New Roman"/>
          <w:sz w:val="26"/>
          <w:szCs w:val="26"/>
        </w:rPr>
        <w:t>трудовым книжкам, удостоверений</w:t>
      </w:r>
      <w:r w:rsidRPr="00470EA7">
        <w:rPr>
          <w:rStyle w:val="15"/>
          <w:rFonts w:ascii="Times New Roman" w:hAnsi="Times New Roman" w:cs="Times New Roman"/>
          <w:sz w:val="26"/>
          <w:szCs w:val="26"/>
        </w:rPr>
        <w:t>.</w:t>
      </w:r>
      <w:r w:rsidR="00635EDD" w:rsidRPr="00470EA7">
        <w:rPr>
          <w:rStyle w:val="15"/>
          <w:rFonts w:ascii="Times New Roman" w:hAnsi="Times New Roman" w:cs="Times New Roman"/>
          <w:sz w:val="26"/>
          <w:szCs w:val="26"/>
        </w:rPr>
        <w:t xml:space="preserve"> </w:t>
      </w:r>
      <w:r w:rsidR="00C21CC2" w:rsidRPr="00470EA7">
        <w:rPr>
          <w:rStyle w:val="15"/>
          <w:rFonts w:ascii="Times New Roman" w:hAnsi="Times New Roman" w:cs="Times New Roman"/>
          <w:sz w:val="26"/>
          <w:szCs w:val="26"/>
        </w:rPr>
        <w:t>Бланки строгой отчетности (далее – БСО) учитываются на забалансовом счете в разрезе ответственных за их учет, хранение и выдачу лиц по условной оценке: один бланк, один рубль.</w:t>
      </w:r>
    </w:p>
    <w:p w:rsidR="000745CC" w:rsidRPr="00470EA7" w:rsidRDefault="00C21CC2" w:rsidP="000745CC">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lastRenderedPageBreak/>
        <w:t>Аналитический учет по забалансовому счету 03 ведется в книге учета бланков строгой отчетности (ф.0504045) по местам их хранения, подразделениям</w:t>
      </w:r>
      <w:r w:rsidRPr="00470EA7">
        <w:rPr>
          <w:rStyle w:val="15"/>
          <w:rFonts w:ascii="Times New Roman" w:hAnsi="Times New Roman" w:cs="Times New Roman"/>
          <w:sz w:val="26"/>
          <w:szCs w:val="26"/>
        </w:rPr>
        <w:br/>
        <w:t>и ответственным лицам.</w:t>
      </w:r>
    </w:p>
    <w:p w:rsidR="00C21CC2" w:rsidRPr="00470EA7" w:rsidRDefault="00C21CC2" w:rsidP="000745CC">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Выбытие бланков строгой отчетности при их оформлении (выдаче) ответственному за их оформление (выдачу), а также в связи с выявлением порчи, хищений, недостачи, принятием решения об их списании (уничтожении) производится на основании акта о списании бланков строгой отчетности.</w:t>
      </w:r>
    </w:p>
    <w:p w:rsidR="004749D7" w:rsidRPr="00470EA7" w:rsidRDefault="004749D7" w:rsidP="00017631">
      <w:pPr>
        <w:numPr>
          <w:ilvl w:val="0"/>
          <w:numId w:val="4"/>
        </w:numPr>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На забалансовом счете 04 «Сомнительная задолженность» ведется учет задолженности по доходам</w:t>
      </w:r>
      <w:r w:rsidR="00C21CC2" w:rsidRPr="00470EA7">
        <w:rPr>
          <w:rStyle w:val="15"/>
          <w:rFonts w:ascii="Times New Roman" w:hAnsi="Times New Roman" w:cs="Times New Roman"/>
          <w:sz w:val="26"/>
          <w:szCs w:val="26"/>
        </w:rPr>
        <w:t>,</w:t>
      </w:r>
      <w:r w:rsidRPr="00470EA7">
        <w:rPr>
          <w:rStyle w:val="15"/>
          <w:rFonts w:ascii="Times New Roman" w:hAnsi="Times New Roman" w:cs="Times New Roman"/>
          <w:sz w:val="26"/>
          <w:szCs w:val="26"/>
        </w:rPr>
        <w:t xml:space="preserve"> задолженности по авансам</w:t>
      </w:r>
      <w:r w:rsidR="00C21CC2" w:rsidRPr="00470EA7">
        <w:rPr>
          <w:rStyle w:val="15"/>
          <w:rFonts w:ascii="Times New Roman" w:hAnsi="Times New Roman" w:cs="Times New Roman"/>
          <w:sz w:val="26"/>
          <w:szCs w:val="26"/>
        </w:rPr>
        <w:t>,</w:t>
      </w:r>
      <w:r w:rsidRPr="00470EA7">
        <w:rPr>
          <w:rStyle w:val="15"/>
          <w:rFonts w:ascii="Times New Roman" w:hAnsi="Times New Roman" w:cs="Times New Roman"/>
          <w:sz w:val="26"/>
          <w:szCs w:val="26"/>
        </w:rPr>
        <w:t xml:space="preserve"> задолженност</w:t>
      </w:r>
      <w:r w:rsidR="002C02B2" w:rsidRPr="00470EA7">
        <w:rPr>
          <w:rStyle w:val="15"/>
          <w:rFonts w:ascii="Times New Roman" w:hAnsi="Times New Roman" w:cs="Times New Roman"/>
          <w:sz w:val="26"/>
          <w:szCs w:val="26"/>
        </w:rPr>
        <w:t>и</w:t>
      </w:r>
      <w:r w:rsidRPr="00470EA7">
        <w:rPr>
          <w:rStyle w:val="15"/>
          <w:rFonts w:ascii="Times New Roman" w:hAnsi="Times New Roman" w:cs="Times New Roman"/>
          <w:sz w:val="26"/>
          <w:szCs w:val="26"/>
        </w:rPr>
        <w:t xml:space="preserve"> подотчетных лиц</w:t>
      </w:r>
      <w:r w:rsidR="00C21CC2" w:rsidRPr="00470EA7">
        <w:rPr>
          <w:rStyle w:val="15"/>
          <w:rFonts w:ascii="Times New Roman" w:hAnsi="Times New Roman" w:cs="Times New Roman"/>
          <w:sz w:val="26"/>
          <w:szCs w:val="26"/>
        </w:rPr>
        <w:t>,</w:t>
      </w:r>
      <w:r w:rsidRPr="00470EA7">
        <w:rPr>
          <w:rStyle w:val="15"/>
          <w:rFonts w:ascii="Times New Roman" w:hAnsi="Times New Roman" w:cs="Times New Roman"/>
          <w:sz w:val="26"/>
          <w:szCs w:val="26"/>
        </w:rPr>
        <w:t xml:space="preserve"> задолженности по недостачам. </w:t>
      </w:r>
    </w:p>
    <w:p w:rsidR="004749D7" w:rsidRPr="00470EA7" w:rsidRDefault="004749D7"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Решение о признании безнадежной к взысканию задолженности оформляется Актом о признании безнад</w:t>
      </w:r>
      <w:r w:rsidR="002C02B2" w:rsidRPr="00470EA7">
        <w:rPr>
          <w:rStyle w:val="15"/>
          <w:rFonts w:ascii="Times New Roman" w:hAnsi="Times New Roman" w:cs="Times New Roman"/>
          <w:sz w:val="26"/>
          <w:szCs w:val="26"/>
        </w:rPr>
        <w:t>ежной к взысканию задолженности</w:t>
      </w:r>
      <w:r w:rsidR="002C02B2"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по доходам (ф. 0510436).</w:t>
      </w:r>
    </w:p>
    <w:p w:rsidR="00631761" w:rsidRPr="00470EA7" w:rsidRDefault="00631761" w:rsidP="00897F8E">
      <w:pPr>
        <w:numPr>
          <w:ilvl w:val="0"/>
          <w:numId w:val="4"/>
        </w:numPr>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 целях контроля за использованием отдельных запасных частей, материальные ценности, выданные на транспортные средства взамен изношенных: двигатели, аккумуляторы, шины, диски, карбюраторы, коробки передач, фары и т.д. учитываются на забалансовом счете 09 по фактической стоимости. Аналитический учет ведется в Карточк</w:t>
      </w:r>
      <w:r w:rsidR="006A7187" w:rsidRPr="00470EA7">
        <w:rPr>
          <w:rStyle w:val="15"/>
          <w:rFonts w:ascii="Times New Roman" w:hAnsi="Times New Roman" w:cs="Times New Roman"/>
          <w:sz w:val="26"/>
          <w:szCs w:val="26"/>
        </w:rPr>
        <w:t>е количественно-суммового учета</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электронной форме (распечатывается по требованию) с указанием заводского номера запасных частей, даты выдачи,</w:t>
      </w:r>
      <w:r w:rsidR="006A7187" w:rsidRPr="00470EA7">
        <w:rPr>
          <w:rStyle w:val="15"/>
          <w:rFonts w:ascii="Times New Roman" w:hAnsi="Times New Roman" w:cs="Times New Roman"/>
          <w:sz w:val="26"/>
          <w:szCs w:val="26"/>
        </w:rPr>
        <w:t xml:space="preserve"> должности и фамилии работника,</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их получившего, с одновременным внесением записи в инвентарную карточку</w:t>
      </w:r>
      <w:r w:rsidR="006A7187"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на транспортное средство на основании Акта установки (</w:t>
      </w:r>
      <w:r w:rsidR="00060120" w:rsidRPr="00470EA7">
        <w:rPr>
          <w:rStyle w:val="15"/>
          <w:rFonts w:ascii="Times New Roman" w:hAnsi="Times New Roman" w:cs="Times New Roman"/>
          <w:sz w:val="26"/>
          <w:szCs w:val="26"/>
        </w:rPr>
        <w:t>Инструкция</w:t>
      </w:r>
      <w:r w:rsidR="00EA430A" w:rsidRPr="00470EA7">
        <w:rPr>
          <w:rStyle w:val="15"/>
          <w:rFonts w:ascii="Times New Roman" w:hAnsi="Times New Roman" w:cs="Times New Roman"/>
          <w:sz w:val="26"/>
          <w:szCs w:val="26"/>
        </w:rPr>
        <w:t xml:space="preserve"> № 134</w:t>
      </w:r>
      <w:r w:rsidRPr="00470EA7">
        <w:rPr>
          <w:rStyle w:val="15"/>
          <w:rFonts w:ascii="Times New Roman" w:hAnsi="Times New Roman" w:cs="Times New Roman"/>
          <w:sz w:val="26"/>
          <w:szCs w:val="26"/>
        </w:rPr>
        <w:t>).</w:t>
      </w:r>
    </w:p>
    <w:p w:rsidR="00631761" w:rsidRPr="00470EA7" w:rsidRDefault="00631761" w:rsidP="00017631">
      <w:pPr>
        <w:pStyle w:val="22"/>
        <w:shd w:val="clear" w:color="auto" w:fill="auto"/>
        <w:tabs>
          <w:tab w:val="left" w:pos="709"/>
        </w:tabs>
        <w:spacing w:line="240" w:lineRule="auto"/>
        <w:ind w:firstLine="709"/>
        <w:jc w:val="both"/>
        <w:rPr>
          <w:rStyle w:val="15"/>
          <w:color w:val="000000"/>
          <w:sz w:val="26"/>
          <w:szCs w:val="26"/>
        </w:rPr>
      </w:pPr>
      <w:r w:rsidRPr="00470EA7">
        <w:rPr>
          <w:rStyle w:val="15"/>
          <w:color w:val="000000"/>
          <w:sz w:val="26"/>
          <w:szCs w:val="26"/>
        </w:rPr>
        <w:t>Поступление на счет 09 отражается:</w:t>
      </w:r>
    </w:p>
    <w:p w:rsidR="00631761" w:rsidRPr="00470EA7" w:rsidRDefault="00631761" w:rsidP="00017631">
      <w:pPr>
        <w:pStyle w:val="22"/>
        <w:shd w:val="clear" w:color="auto" w:fill="auto"/>
        <w:tabs>
          <w:tab w:val="left" w:pos="1418"/>
        </w:tabs>
        <w:spacing w:line="240" w:lineRule="auto"/>
        <w:ind w:firstLine="709"/>
        <w:jc w:val="both"/>
        <w:rPr>
          <w:rStyle w:val="15"/>
          <w:color w:val="000000"/>
          <w:sz w:val="26"/>
          <w:szCs w:val="26"/>
        </w:rPr>
      </w:pPr>
      <w:r w:rsidRPr="00470EA7">
        <w:rPr>
          <w:rStyle w:val="15"/>
          <w:color w:val="000000"/>
          <w:sz w:val="26"/>
          <w:szCs w:val="26"/>
        </w:rPr>
        <w:t>-</w:t>
      </w:r>
      <w:r w:rsidR="000745CC" w:rsidRPr="00470EA7">
        <w:rPr>
          <w:rStyle w:val="15"/>
          <w:color w:val="000000"/>
          <w:sz w:val="26"/>
          <w:szCs w:val="26"/>
        </w:rPr>
        <w:tab/>
      </w:r>
      <w:r w:rsidRPr="00470EA7">
        <w:rPr>
          <w:rStyle w:val="15"/>
          <w:color w:val="000000"/>
          <w:sz w:val="26"/>
          <w:szCs w:val="26"/>
        </w:rPr>
        <w:t>при установке (передаче ответственному лицу) соответствующих запасных ч</w:t>
      </w:r>
      <w:r w:rsidR="006154FC" w:rsidRPr="00470EA7">
        <w:rPr>
          <w:rStyle w:val="15"/>
          <w:color w:val="000000"/>
          <w:sz w:val="26"/>
          <w:szCs w:val="26"/>
        </w:rPr>
        <w:t>астей после списания со счета 1 105 36</w:t>
      </w:r>
      <w:r w:rsidRPr="00470EA7">
        <w:rPr>
          <w:rStyle w:val="15"/>
          <w:color w:val="000000"/>
          <w:sz w:val="26"/>
          <w:szCs w:val="26"/>
        </w:rPr>
        <w:t xml:space="preserve"> «Прочие материальные запасы – иное движимое имущество учреждения»;</w:t>
      </w:r>
    </w:p>
    <w:p w:rsidR="00631761" w:rsidRPr="00470EA7" w:rsidRDefault="00631761" w:rsidP="00017631">
      <w:pPr>
        <w:pStyle w:val="22"/>
        <w:shd w:val="clear" w:color="auto" w:fill="auto"/>
        <w:tabs>
          <w:tab w:val="left" w:pos="1418"/>
        </w:tabs>
        <w:spacing w:line="240" w:lineRule="auto"/>
        <w:ind w:firstLine="709"/>
        <w:jc w:val="both"/>
        <w:rPr>
          <w:rStyle w:val="15"/>
          <w:color w:val="000000"/>
          <w:sz w:val="26"/>
          <w:szCs w:val="26"/>
        </w:rPr>
      </w:pPr>
      <w:r w:rsidRPr="00470EA7">
        <w:rPr>
          <w:rStyle w:val="15"/>
          <w:color w:val="000000"/>
          <w:sz w:val="26"/>
          <w:szCs w:val="26"/>
        </w:rPr>
        <w:t>-</w:t>
      </w:r>
      <w:r w:rsidR="000745CC" w:rsidRPr="00470EA7">
        <w:rPr>
          <w:rStyle w:val="15"/>
          <w:color w:val="000000"/>
          <w:sz w:val="26"/>
          <w:szCs w:val="26"/>
        </w:rPr>
        <w:tab/>
      </w:r>
      <w:r w:rsidRPr="00470EA7">
        <w:rPr>
          <w:rStyle w:val="15"/>
          <w:color w:val="000000"/>
          <w:sz w:val="26"/>
          <w:szCs w:val="26"/>
        </w:rPr>
        <w:t>при безвозмездном поступлении автомобиля от государственных (муниципальных) учреждений с документальной передачей остатков забалансового счета 09. (При безвозмездном получении от государственных (муниципальных) учреждений запасных частей, учитываемых п</w:t>
      </w:r>
      <w:r w:rsidR="006A7187" w:rsidRPr="00470EA7">
        <w:rPr>
          <w:rStyle w:val="15"/>
          <w:color w:val="000000"/>
          <w:sz w:val="26"/>
          <w:szCs w:val="26"/>
        </w:rPr>
        <w:t>ередающей стороной на счете 09,</w:t>
      </w:r>
      <w:r w:rsidR="006A7187" w:rsidRPr="00470EA7">
        <w:rPr>
          <w:rStyle w:val="15"/>
          <w:color w:val="000000"/>
          <w:sz w:val="26"/>
          <w:szCs w:val="26"/>
        </w:rPr>
        <w:br/>
      </w:r>
      <w:r w:rsidRPr="00470EA7">
        <w:rPr>
          <w:rStyle w:val="15"/>
          <w:color w:val="000000"/>
          <w:sz w:val="26"/>
          <w:szCs w:val="26"/>
        </w:rPr>
        <w:t>но не подлежащих учету на указанном счете в соответствии с настоящей Учетной политикой, оприходование запасных частей на счет 09 не производится.)</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Выбытие со счета 09 отражается:</w:t>
      </w:r>
    </w:p>
    <w:p w:rsidR="00631761" w:rsidRPr="00470EA7" w:rsidRDefault="00631761" w:rsidP="00017631">
      <w:pPr>
        <w:pStyle w:val="22"/>
        <w:shd w:val="clear" w:color="auto" w:fill="auto"/>
        <w:tabs>
          <w:tab w:val="left" w:pos="1418"/>
        </w:tabs>
        <w:spacing w:line="240" w:lineRule="auto"/>
        <w:ind w:firstLine="709"/>
        <w:jc w:val="both"/>
        <w:rPr>
          <w:rStyle w:val="15"/>
          <w:color w:val="000000"/>
          <w:sz w:val="26"/>
          <w:szCs w:val="26"/>
        </w:rPr>
      </w:pPr>
      <w:r w:rsidRPr="00470EA7">
        <w:rPr>
          <w:rStyle w:val="15"/>
          <w:color w:val="000000"/>
          <w:sz w:val="26"/>
          <w:szCs w:val="26"/>
        </w:rPr>
        <w:t>-</w:t>
      </w:r>
      <w:r w:rsidRPr="00470EA7">
        <w:rPr>
          <w:rStyle w:val="15"/>
          <w:color w:val="000000"/>
          <w:sz w:val="26"/>
          <w:szCs w:val="26"/>
        </w:rPr>
        <w:tab/>
        <w:t>при списании автомобиля по установленным основаниям;</w:t>
      </w:r>
    </w:p>
    <w:p w:rsidR="00631761" w:rsidRPr="00470EA7" w:rsidRDefault="00631761" w:rsidP="00017631">
      <w:pPr>
        <w:pStyle w:val="22"/>
        <w:shd w:val="clear" w:color="auto" w:fill="auto"/>
        <w:tabs>
          <w:tab w:val="left" w:pos="1418"/>
        </w:tabs>
        <w:spacing w:line="240" w:lineRule="auto"/>
        <w:ind w:firstLine="709"/>
        <w:jc w:val="both"/>
        <w:rPr>
          <w:rStyle w:val="15"/>
          <w:color w:val="000000"/>
          <w:sz w:val="26"/>
          <w:szCs w:val="26"/>
        </w:rPr>
      </w:pPr>
      <w:r w:rsidRPr="00470EA7">
        <w:rPr>
          <w:rStyle w:val="15"/>
          <w:color w:val="000000"/>
          <w:sz w:val="26"/>
          <w:szCs w:val="26"/>
        </w:rPr>
        <w:t>-</w:t>
      </w:r>
      <w:r w:rsidRPr="00470EA7">
        <w:rPr>
          <w:rStyle w:val="15"/>
          <w:color w:val="000000"/>
          <w:sz w:val="26"/>
          <w:szCs w:val="26"/>
        </w:rPr>
        <w:tab/>
        <w:t>при установке новых узлов взамен непригодных к эксплуатации.</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 xml:space="preserve">Материальные ценности учитываются в течение периода их эксплуатации (использования) в составе транспортного средства. </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 xml:space="preserve">Списание шин оформляется Актом </w:t>
      </w:r>
      <w:r w:rsidR="00855DE6" w:rsidRPr="00470EA7">
        <w:rPr>
          <w:rStyle w:val="15"/>
          <w:color w:val="000000"/>
          <w:sz w:val="26"/>
          <w:szCs w:val="26"/>
        </w:rPr>
        <w:t>о списании материальных запасов</w:t>
      </w:r>
      <w:r w:rsidR="00855DE6" w:rsidRPr="00470EA7">
        <w:rPr>
          <w:rStyle w:val="15"/>
          <w:color w:val="000000"/>
          <w:sz w:val="26"/>
          <w:szCs w:val="26"/>
        </w:rPr>
        <w:br/>
      </w:r>
      <w:r w:rsidRPr="00470EA7">
        <w:rPr>
          <w:rStyle w:val="15"/>
          <w:color w:val="000000"/>
          <w:sz w:val="26"/>
          <w:szCs w:val="26"/>
        </w:rPr>
        <w:t>(ф.</w:t>
      </w:r>
      <w:r w:rsidR="00855DE6" w:rsidRPr="00470EA7">
        <w:rPr>
          <w:rStyle w:val="15"/>
          <w:color w:val="000000"/>
          <w:sz w:val="26"/>
          <w:szCs w:val="26"/>
        </w:rPr>
        <w:t xml:space="preserve"> </w:t>
      </w:r>
      <w:r w:rsidR="00E92E49" w:rsidRPr="00470EA7">
        <w:rPr>
          <w:rStyle w:val="15"/>
          <w:color w:val="000000"/>
          <w:sz w:val="26"/>
          <w:szCs w:val="26"/>
        </w:rPr>
        <w:t>0510460</w:t>
      </w:r>
      <w:r w:rsidRPr="00470EA7">
        <w:rPr>
          <w:rStyle w:val="15"/>
          <w:color w:val="000000"/>
          <w:sz w:val="26"/>
          <w:szCs w:val="26"/>
        </w:rPr>
        <w:t>) с приложением Карточки учета работы автомобильной шины (</w:t>
      </w:r>
      <w:r w:rsidR="00060120" w:rsidRPr="00470EA7">
        <w:rPr>
          <w:rStyle w:val="15"/>
          <w:color w:val="000000"/>
          <w:sz w:val="26"/>
          <w:szCs w:val="26"/>
        </w:rPr>
        <w:t xml:space="preserve">Инструкция </w:t>
      </w:r>
      <w:r w:rsidR="00EA430A" w:rsidRPr="00470EA7">
        <w:rPr>
          <w:rStyle w:val="15"/>
          <w:sz w:val="26"/>
          <w:szCs w:val="26"/>
        </w:rPr>
        <w:t>№ 134</w:t>
      </w:r>
      <w:r w:rsidRPr="00470EA7">
        <w:rPr>
          <w:rStyle w:val="15"/>
          <w:color w:val="000000"/>
          <w:sz w:val="26"/>
          <w:szCs w:val="26"/>
        </w:rPr>
        <w:t>) и Акт</w:t>
      </w:r>
      <w:r w:rsidR="00CD3978" w:rsidRPr="00470EA7">
        <w:rPr>
          <w:rStyle w:val="15"/>
          <w:color w:val="000000"/>
          <w:sz w:val="26"/>
          <w:szCs w:val="26"/>
        </w:rPr>
        <w:t>ом</w:t>
      </w:r>
      <w:r w:rsidR="00501D8D" w:rsidRPr="00470EA7">
        <w:rPr>
          <w:rStyle w:val="15"/>
          <w:color w:val="000000"/>
          <w:sz w:val="26"/>
          <w:szCs w:val="26"/>
        </w:rPr>
        <w:t xml:space="preserve"> об</w:t>
      </w:r>
      <w:r w:rsidRPr="00470EA7">
        <w:rPr>
          <w:rStyle w:val="15"/>
          <w:color w:val="000000"/>
          <w:sz w:val="26"/>
          <w:szCs w:val="26"/>
        </w:rPr>
        <w:t xml:space="preserve"> утилизации</w:t>
      </w:r>
      <w:r w:rsidR="00501D8D" w:rsidRPr="00470EA7">
        <w:rPr>
          <w:rStyle w:val="15"/>
          <w:color w:val="000000"/>
          <w:sz w:val="26"/>
          <w:szCs w:val="26"/>
        </w:rPr>
        <w:t xml:space="preserve"> (уничтожении) материальных ценностей</w:t>
      </w:r>
      <w:r w:rsidRPr="00470EA7">
        <w:rPr>
          <w:rStyle w:val="15"/>
          <w:color w:val="000000"/>
          <w:sz w:val="26"/>
          <w:szCs w:val="26"/>
        </w:rPr>
        <w:t xml:space="preserve"> </w:t>
      </w:r>
      <w:r w:rsidR="00501D8D" w:rsidRPr="00470EA7">
        <w:rPr>
          <w:rStyle w:val="15"/>
          <w:color w:val="000000"/>
          <w:sz w:val="26"/>
          <w:szCs w:val="26"/>
        </w:rPr>
        <w:t>(ф.0510435)</w:t>
      </w:r>
      <w:r w:rsidRPr="00470EA7">
        <w:rPr>
          <w:rStyle w:val="15"/>
          <w:color w:val="000000"/>
          <w:sz w:val="26"/>
          <w:szCs w:val="26"/>
        </w:rPr>
        <w:t>. Нормы эксплуатационного ресурса автомобильных шин</w:t>
      </w:r>
      <w:r w:rsidR="006A7187" w:rsidRPr="00470EA7">
        <w:rPr>
          <w:rStyle w:val="15"/>
          <w:color w:val="000000"/>
          <w:sz w:val="26"/>
          <w:szCs w:val="26"/>
        </w:rPr>
        <w:t xml:space="preserve"> устанавливаются в соответствии</w:t>
      </w:r>
      <w:r w:rsidR="00CD3978" w:rsidRPr="00470EA7">
        <w:rPr>
          <w:rStyle w:val="15"/>
          <w:color w:val="000000"/>
          <w:sz w:val="26"/>
          <w:szCs w:val="26"/>
        </w:rPr>
        <w:t xml:space="preserve"> </w:t>
      </w:r>
      <w:r w:rsidRPr="00470EA7">
        <w:rPr>
          <w:rStyle w:val="15"/>
          <w:color w:val="000000"/>
          <w:sz w:val="26"/>
          <w:szCs w:val="26"/>
        </w:rPr>
        <w:t>с руководящим документом Минтранса России «Временные нормы эксплуатационного пробега шин автомобильных</w:t>
      </w:r>
      <w:r w:rsidR="006A7187" w:rsidRPr="00470EA7">
        <w:rPr>
          <w:rStyle w:val="15"/>
          <w:color w:val="000000"/>
          <w:sz w:val="26"/>
          <w:szCs w:val="26"/>
        </w:rPr>
        <w:t xml:space="preserve"> средств» (РД 31121199-1085-02)</w:t>
      </w:r>
      <w:r w:rsidR="00CD3978" w:rsidRPr="00470EA7">
        <w:rPr>
          <w:rStyle w:val="15"/>
          <w:color w:val="000000"/>
          <w:sz w:val="26"/>
          <w:szCs w:val="26"/>
        </w:rPr>
        <w:t xml:space="preserve"> </w:t>
      </w:r>
      <w:r w:rsidRPr="00470EA7">
        <w:rPr>
          <w:rStyle w:val="15"/>
          <w:color w:val="000000"/>
          <w:sz w:val="26"/>
          <w:szCs w:val="26"/>
        </w:rPr>
        <w:t>и информационным письмом Минтранса России от 07.12.2006 № 0132-05/394.</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Списание аккумуляторов оформляется Актом о списании материальных запасов (ф.05</w:t>
      </w:r>
      <w:r w:rsidR="00E92E49" w:rsidRPr="00470EA7">
        <w:rPr>
          <w:rStyle w:val="15"/>
          <w:color w:val="000000"/>
          <w:sz w:val="26"/>
          <w:szCs w:val="26"/>
        </w:rPr>
        <w:t>10460</w:t>
      </w:r>
      <w:r w:rsidRPr="00470EA7">
        <w:rPr>
          <w:rStyle w:val="15"/>
          <w:color w:val="000000"/>
          <w:sz w:val="26"/>
          <w:szCs w:val="26"/>
        </w:rPr>
        <w:t>) с приложением Карточки учета эксплуатации аккумуляторной батареи (</w:t>
      </w:r>
      <w:r w:rsidR="000A78BE" w:rsidRPr="00470EA7">
        <w:rPr>
          <w:rStyle w:val="15"/>
          <w:color w:val="000000"/>
          <w:sz w:val="26"/>
          <w:szCs w:val="26"/>
        </w:rPr>
        <w:t xml:space="preserve">Инструкция </w:t>
      </w:r>
      <w:r w:rsidR="00EA430A" w:rsidRPr="00470EA7">
        <w:rPr>
          <w:rStyle w:val="15"/>
          <w:sz w:val="26"/>
          <w:szCs w:val="26"/>
        </w:rPr>
        <w:t>№ 134</w:t>
      </w:r>
      <w:r w:rsidR="006A7187" w:rsidRPr="00470EA7">
        <w:rPr>
          <w:rStyle w:val="15"/>
          <w:color w:val="000000"/>
          <w:sz w:val="26"/>
          <w:szCs w:val="26"/>
        </w:rPr>
        <w:t>) и приемосдаточного акта</w:t>
      </w:r>
      <w:r w:rsidR="00EA430A" w:rsidRPr="00470EA7">
        <w:rPr>
          <w:rStyle w:val="15"/>
          <w:color w:val="000000"/>
          <w:sz w:val="26"/>
          <w:szCs w:val="26"/>
        </w:rPr>
        <w:t xml:space="preserve"> </w:t>
      </w:r>
      <w:r w:rsidRPr="00470EA7">
        <w:rPr>
          <w:rStyle w:val="15"/>
          <w:color w:val="000000"/>
          <w:sz w:val="26"/>
          <w:szCs w:val="26"/>
        </w:rPr>
        <w:t xml:space="preserve">от организации, имеющей </w:t>
      </w:r>
      <w:r w:rsidRPr="00470EA7">
        <w:rPr>
          <w:rStyle w:val="15"/>
          <w:color w:val="000000"/>
          <w:sz w:val="26"/>
          <w:szCs w:val="26"/>
        </w:rPr>
        <w:lastRenderedPageBreak/>
        <w:t>лицензию на соответствующий вид деятельности. Нормы службы стартерных аккумуляторных батарей автотранспортных средств устанавливаются в соответствии с руководящим документом Минтранса России «Нормы сроков службы стартерных свинцово-кислотных аккумуляторных батарей автотранспортных средств и автопогрузчиков (РД-3112199-1089-02) в части, касающейся эксплуатации. Списание аккумуляторных батарей следует производить по фактическому состоянию на основании заключения комиссии.</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Двигатели и диски списываются с забалансового учета на основании акта приема-сдачи выполненных работ, подтверждающих их замену.</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При выбытии транспортного средства установленные материальные ценности  списываются с забалансового учета на основании А</w:t>
      </w:r>
      <w:r w:rsidR="00CD3978" w:rsidRPr="00470EA7">
        <w:rPr>
          <w:rStyle w:val="15"/>
          <w:color w:val="000000"/>
          <w:sz w:val="26"/>
          <w:szCs w:val="26"/>
        </w:rPr>
        <w:t>к</w:t>
      </w:r>
      <w:r w:rsidRPr="00470EA7">
        <w:rPr>
          <w:rStyle w:val="15"/>
          <w:color w:val="000000"/>
          <w:sz w:val="26"/>
          <w:szCs w:val="26"/>
        </w:rPr>
        <w:t>та о списании транспортного средства.</w:t>
      </w:r>
    </w:p>
    <w:p w:rsidR="00301DCE" w:rsidRPr="00470EA7" w:rsidRDefault="00631761" w:rsidP="00301DCE">
      <w:pPr>
        <w:pStyle w:val="22"/>
        <w:numPr>
          <w:ilvl w:val="0"/>
          <w:numId w:val="4"/>
        </w:numPr>
        <w:shd w:val="clear" w:color="auto" w:fill="auto"/>
        <w:spacing w:line="240" w:lineRule="auto"/>
        <w:ind w:left="0" w:firstLine="709"/>
        <w:jc w:val="both"/>
        <w:rPr>
          <w:rStyle w:val="15"/>
          <w:color w:val="000000"/>
          <w:sz w:val="26"/>
          <w:szCs w:val="26"/>
        </w:rPr>
      </w:pPr>
      <w:r w:rsidRPr="00470EA7">
        <w:rPr>
          <w:rStyle w:val="15"/>
          <w:color w:val="000000"/>
          <w:sz w:val="26"/>
          <w:szCs w:val="26"/>
        </w:rPr>
        <w:t>На забалансовом счете 10 «Обеспечение исполнения обязательств» отражается обеспечение обязательства в виде банковской гарантии.</w:t>
      </w:r>
    </w:p>
    <w:p w:rsidR="00301DCE" w:rsidRPr="00470EA7" w:rsidRDefault="00301DCE" w:rsidP="0052331B">
      <w:pPr>
        <w:pStyle w:val="22"/>
        <w:shd w:val="clear" w:color="auto" w:fill="auto"/>
        <w:spacing w:line="240" w:lineRule="auto"/>
        <w:ind w:firstLine="709"/>
        <w:jc w:val="both"/>
        <w:rPr>
          <w:rStyle w:val="15"/>
          <w:color w:val="000000"/>
          <w:sz w:val="26"/>
          <w:szCs w:val="26"/>
        </w:rPr>
      </w:pPr>
      <w:r w:rsidRPr="00470EA7">
        <w:rPr>
          <w:rStyle w:val="15"/>
          <w:sz w:val="26"/>
          <w:szCs w:val="26"/>
        </w:rPr>
        <w:t>Принятие к учету банковской гарантии отражается датой предоставления банковской гарантии. Выбытие банковской гарантии с учета отражается датой прекращения обязательства, в обеспечение которого выдана банковская гарантия (отражение по счету со знаком «минус»).</w:t>
      </w:r>
    </w:p>
    <w:p w:rsidR="006F261F" w:rsidRPr="00470EA7" w:rsidRDefault="00CD38C1" w:rsidP="00CD38C1">
      <w:pPr>
        <w:pStyle w:val="22"/>
        <w:numPr>
          <w:ilvl w:val="0"/>
          <w:numId w:val="4"/>
        </w:numPr>
        <w:shd w:val="clear" w:color="auto" w:fill="auto"/>
        <w:spacing w:line="240" w:lineRule="auto"/>
        <w:ind w:left="0" w:firstLine="709"/>
        <w:jc w:val="both"/>
        <w:rPr>
          <w:color w:val="000000"/>
          <w:sz w:val="26"/>
          <w:szCs w:val="26"/>
          <w:shd w:val="clear" w:color="auto" w:fill="FFFFFF"/>
        </w:rPr>
      </w:pPr>
      <w:r w:rsidRPr="00470EA7">
        <w:rPr>
          <w:sz w:val="26"/>
          <w:szCs w:val="26"/>
        </w:rPr>
        <w:t xml:space="preserve">На забалансовый счет 20 «Задолженность, невостребованная кредиторами» </w:t>
      </w:r>
      <w:r w:rsidR="0053591D" w:rsidRPr="00470EA7">
        <w:rPr>
          <w:sz w:val="26"/>
          <w:szCs w:val="26"/>
        </w:rPr>
        <w:t>не</w:t>
      </w:r>
      <w:r w:rsidRPr="00470EA7">
        <w:rPr>
          <w:sz w:val="26"/>
          <w:szCs w:val="26"/>
        </w:rPr>
        <w:t>востребованная креди</w:t>
      </w:r>
      <w:r w:rsidR="002C02B2" w:rsidRPr="00470EA7">
        <w:rPr>
          <w:sz w:val="26"/>
          <w:szCs w:val="26"/>
        </w:rPr>
        <w:t>тором задолженность принимается</w:t>
      </w:r>
      <w:r w:rsidR="002C02B2" w:rsidRPr="00470EA7">
        <w:rPr>
          <w:sz w:val="26"/>
          <w:szCs w:val="26"/>
        </w:rPr>
        <w:br/>
      </w:r>
      <w:r w:rsidRPr="00470EA7">
        <w:rPr>
          <w:sz w:val="26"/>
          <w:szCs w:val="26"/>
        </w:rPr>
        <w:t xml:space="preserve">по распорядительному акту председателя суда, изданному на основании: </w:t>
      </w:r>
    </w:p>
    <w:p w:rsidR="006F261F" w:rsidRPr="00470EA7" w:rsidRDefault="00CD38C1" w:rsidP="006F261F">
      <w:pPr>
        <w:pStyle w:val="22"/>
        <w:shd w:val="clear" w:color="auto" w:fill="auto"/>
        <w:spacing w:line="240" w:lineRule="auto"/>
        <w:ind w:firstLine="709"/>
        <w:jc w:val="both"/>
        <w:rPr>
          <w:color w:val="000000"/>
          <w:sz w:val="26"/>
          <w:szCs w:val="26"/>
          <w:shd w:val="clear" w:color="auto" w:fill="FFFFFF"/>
        </w:rPr>
      </w:pPr>
      <w:r w:rsidRPr="00470EA7">
        <w:rPr>
          <w:sz w:val="26"/>
          <w:szCs w:val="26"/>
        </w:rPr>
        <w:t>-</w:t>
      </w:r>
      <w:r w:rsidR="006F261F" w:rsidRPr="00470EA7">
        <w:rPr>
          <w:sz w:val="26"/>
          <w:szCs w:val="26"/>
        </w:rPr>
        <w:tab/>
      </w:r>
      <w:r w:rsidRPr="00470EA7">
        <w:rPr>
          <w:sz w:val="26"/>
          <w:szCs w:val="26"/>
        </w:rPr>
        <w:t>инвентаризационной описи расчетов с покупателями, по</w:t>
      </w:r>
      <w:r w:rsidR="002C02B2" w:rsidRPr="00470EA7">
        <w:rPr>
          <w:sz w:val="26"/>
          <w:szCs w:val="26"/>
        </w:rPr>
        <w:t>ставщиками</w:t>
      </w:r>
      <w:r w:rsidR="002C02B2" w:rsidRPr="00470EA7">
        <w:rPr>
          <w:sz w:val="26"/>
          <w:szCs w:val="26"/>
        </w:rPr>
        <w:br/>
      </w:r>
      <w:r w:rsidRPr="00470EA7">
        <w:rPr>
          <w:sz w:val="26"/>
          <w:szCs w:val="26"/>
        </w:rPr>
        <w:t xml:space="preserve">и прочими дебиторами и кредиторами (ф. 0504089); </w:t>
      </w:r>
    </w:p>
    <w:p w:rsidR="006F261F" w:rsidRPr="00470EA7" w:rsidRDefault="00CD38C1" w:rsidP="006F261F">
      <w:pPr>
        <w:pStyle w:val="22"/>
        <w:shd w:val="clear" w:color="auto" w:fill="auto"/>
        <w:spacing w:line="240" w:lineRule="auto"/>
        <w:ind w:firstLine="709"/>
        <w:jc w:val="both"/>
        <w:rPr>
          <w:color w:val="000000"/>
          <w:sz w:val="26"/>
          <w:szCs w:val="26"/>
          <w:shd w:val="clear" w:color="auto" w:fill="FFFFFF"/>
        </w:rPr>
      </w:pPr>
      <w:r w:rsidRPr="00470EA7">
        <w:rPr>
          <w:sz w:val="26"/>
          <w:szCs w:val="26"/>
        </w:rPr>
        <w:t>-</w:t>
      </w:r>
      <w:r w:rsidR="006F261F" w:rsidRPr="00470EA7">
        <w:rPr>
          <w:sz w:val="26"/>
          <w:szCs w:val="26"/>
        </w:rPr>
        <w:tab/>
      </w:r>
      <w:r w:rsidRPr="00470EA7">
        <w:rPr>
          <w:sz w:val="26"/>
          <w:szCs w:val="26"/>
        </w:rPr>
        <w:t>докладной записки о выявле</w:t>
      </w:r>
      <w:r w:rsidR="002C02B2" w:rsidRPr="00470EA7">
        <w:rPr>
          <w:sz w:val="26"/>
          <w:szCs w:val="26"/>
        </w:rPr>
        <w:t>нии кредиторской задолженности,</w:t>
      </w:r>
      <w:r w:rsidR="002C02B2" w:rsidRPr="00470EA7">
        <w:rPr>
          <w:sz w:val="26"/>
          <w:szCs w:val="26"/>
        </w:rPr>
        <w:br/>
      </w:r>
      <w:r w:rsidRPr="00470EA7">
        <w:rPr>
          <w:sz w:val="26"/>
          <w:szCs w:val="26"/>
        </w:rPr>
        <w:t xml:space="preserve">не востребованной кредиторами. </w:t>
      </w:r>
    </w:p>
    <w:p w:rsidR="006F261F" w:rsidRPr="00470EA7" w:rsidRDefault="00CD38C1" w:rsidP="006F261F">
      <w:pPr>
        <w:pStyle w:val="22"/>
        <w:shd w:val="clear" w:color="auto" w:fill="auto"/>
        <w:spacing w:line="240" w:lineRule="auto"/>
        <w:ind w:firstLine="709"/>
        <w:jc w:val="both"/>
        <w:rPr>
          <w:color w:val="000000"/>
          <w:sz w:val="26"/>
          <w:szCs w:val="26"/>
          <w:shd w:val="clear" w:color="auto" w:fill="FFFFFF"/>
        </w:rPr>
      </w:pPr>
      <w:r w:rsidRPr="00470EA7">
        <w:rPr>
          <w:sz w:val="26"/>
          <w:szCs w:val="26"/>
        </w:rPr>
        <w:t xml:space="preserve">Списание задолженности с забалансового учета осуществляется по итогам инвентаризации на основании </w:t>
      </w:r>
      <w:r w:rsidR="0053591D" w:rsidRPr="00470EA7">
        <w:rPr>
          <w:sz w:val="26"/>
          <w:szCs w:val="26"/>
        </w:rPr>
        <w:t>решения комиссии по поступлению</w:t>
      </w:r>
      <w:r w:rsidR="0053591D" w:rsidRPr="00470EA7">
        <w:rPr>
          <w:sz w:val="26"/>
          <w:szCs w:val="26"/>
        </w:rPr>
        <w:br/>
      </w:r>
      <w:r w:rsidRPr="00470EA7">
        <w:rPr>
          <w:sz w:val="26"/>
          <w:szCs w:val="26"/>
        </w:rPr>
        <w:t xml:space="preserve">и выбытию активов в следующих случаях: </w:t>
      </w:r>
    </w:p>
    <w:p w:rsidR="006F261F" w:rsidRPr="00470EA7" w:rsidRDefault="00CD38C1" w:rsidP="006F261F">
      <w:pPr>
        <w:pStyle w:val="22"/>
        <w:shd w:val="clear" w:color="auto" w:fill="auto"/>
        <w:spacing w:line="240" w:lineRule="auto"/>
        <w:ind w:firstLine="709"/>
        <w:jc w:val="both"/>
        <w:rPr>
          <w:color w:val="000000"/>
          <w:sz w:val="26"/>
          <w:szCs w:val="26"/>
          <w:shd w:val="clear" w:color="auto" w:fill="FFFFFF"/>
        </w:rPr>
      </w:pPr>
      <w:r w:rsidRPr="00470EA7">
        <w:rPr>
          <w:sz w:val="26"/>
          <w:szCs w:val="26"/>
        </w:rPr>
        <w:t>-</w:t>
      </w:r>
      <w:r w:rsidR="006F261F" w:rsidRPr="00470EA7">
        <w:rPr>
          <w:sz w:val="26"/>
          <w:szCs w:val="26"/>
        </w:rPr>
        <w:tab/>
      </w:r>
      <w:r w:rsidRPr="00470EA7">
        <w:rPr>
          <w:sz w:val="26"/>
          <w:szCs w:val="26"/>
        </w:rPr>
        <w:t xml:space="preserve">завершился срок возможного возобновления процедуры взыскания задолженности согласно законодательству; </w:t>
      </w:r>
    </w:p>
    <w:p w:rsidR="00301DCE" w:rsidRPr="00470EA7" w:rsidRDefault="00CD38C1" w:rsidP="006F261F">
      <w:pPr>
        <w:pStyle w:val="22"/>
        <w:shd w:val="clear" w:color="auto" w:fill="auto"/>
        <w:spacing w:line="240" w:lineRule="auto"/>
        <w:ind w:firstLine="709"/>
        <w:jc w:val="both"/>
        <w:rPr>
          <w:rStyle w:val="15"/>
          <w:color w:val="000000"/>
          <w:sz w:val="26"/>
          <w:szCs w:val="26"/>
        </w:rPr>
      </w:pPr>
      <w:r w:rsidRPr="00470EA7">
        <w:rPr>
          <w:sz w:val="26"/>
          <w:szCs w:val="26"/>
        </w:rPr>
        <w:t>-</w:t>
      </w:r>
      <w:r w:rsidR="006F261F" w:rsidRPr="00470EA7">
        <w:rPr>
          <w:sz w:val="26"/>
          <w:szCs w:val="26"/>
        </w:rPr>
        <w:tab/>
      </w:r>
      <w:r w:rsidRPr="00470EA7">
        <w:rPr>
          <w:sz w:val="26"/>
          <w:szCs w:val="26"/>
        </w:rPr>
        <w:t xml:space="preserve">имеются документы, подтверждающие прекращение обязательства в связи со смертью или ликвидацией контрагента. </w:t>
      </w:r>
      <w:r w:rsidRPr="00470EA7">
        <w:rPr>
          <w:i/>
          <w:sz w:val="26"/>
          <w:szCs w:val="26"/>
        </w:rPr>
        <w:t>(п. 371 Инструкции № 157н</w:t>
      </w:r>
      <w:r w:rsidRPr="00470EA7">
        <w:rPr>
          <w:i/>
        </w:rPr>
        <w:t>)</w:t>
      </w:r>
      <w:r w:rsidR="006F261F" w:rsidRPr="00470EA7">
        <w:rPr>
          <w:i/>
        </w:rPr>
        <w:t>.</w:t>
      </w:r>
    </w:p>
    <w:p w:rsidR="00631761" w:rsidRPr="00470EA7" w:rsidRDefault="00631761" w:rsidP="00897F8E">
      <w:pPr>
        <w:pStyle w:val="22"/>
        <w:numPr>
          <w:ilvl w:val="0"/>
          <w:numId w:val="4"/>
        </w:numPr>
        <w:shd w:val="clear" w:color="auto" w:fill="auto"/>
        <w:spacing w:line="240" w:lineRule="auto"/>
        <w:ind w:left="0" w:firstLine="709"/>
        <w:jc w:val="both"/>
        <w:rPr>
          <w:rStyle w:val="15"/>
          <w:color w:val="000000"/>
          <w:sz w:val="26"/>
          <w:szCs w:val="26"/>
        </w:rPr>
      </w:pPr>
      <w:r w:rsidRPr="00470EA7">
        <w:rPr>
          <w:rStyle w:val="15"/>
          <w:color w:val="000000"/>
          <w:sz w:val="26"/>
          <w:szCs w:val="26"/>
        </w:rPr>
        <w:t>Забалансовый счет 21 «Основные средства стоимостью до 10 000 рублей включительно в эксплуатации» пре</w:t>
      </w:r>
      <w:r w:rsidR="00024B81" w:rsidRPr="00470EA7">
        <w:rPr>
          <w:rStyle w:val="15"/>
          <w:color w:val="000000"/>
          <w:sz w:val="26"/>
          <w:szCs w:val="26"/>
        </w:rPr>
        <w:t>дназначен для учета находящихся</w:t>
      </w:r>
      <w:r w:rsidR="00024B81" w:rsidRPr="00470EA7">
        <w:rPr>
          <w:rStyle w:val="15"/>
          <w:color w:val="000000"/>
          <w:sz w:val="26"/>
          <w:szCs w:val="26"/>
        </w:rPr>
        <w:br/>
      </w:r>
      <w:r w:rsidRPr="00470EA7">
        <w:rPr>
          <w:rStyle w:val="15"/>
          <w:color w:val="000000"/>
          <w:sz w:val="26"/>
          <w:szCs w:val="26"/>
        </w:rPr>
        <w:t>в эксплуатации Суда объектов основных средств стоимостью до 10 000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Принятие к учету объектов основных средств осуществляется на основании первичного документа, подтверждающего ввод (передачу) объекта в эксплуатацию по балансовой стоимости введенного в эксплуатацию объекта.</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Внутреннее перемещение объектов основных средств в учреждении отражается по забалансовому счету на основании оправдательных первичных документов путем изменения материально ответственного лица и (или) места хранения.</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Выбытие объектов основных средств с з</w:t>
      </w:r>
      <w:r w:rsidR="00024B81" w:rsidRPr="00470EA7">
        <w:rPr>
          <w:rStyle w:val="15"/>
          <w:color w:val="000000"/>
          <w:sz w:val="26"/>
          <w:szCs w:val="26"/>
        </w:rPr>
        <w:t>абалансового учета, в том числе</w:t>
      </w:r>
      <w:r w:rsidR="00024B81" w:rsidRPr="00470EA7">
        <w:rPr>
          <w:rStyle w:val="15"/>
          <w:color w:val="000000"/>
          <w:sz w:val="26"/>
          <w:szCs w:val="26"/>
        </w:rPr>
        <w:br/>
      </w:r>
      <w:r w:rsidRPr="00470EA7">
        <w:rPr>
          <w:rStyle w:val="15"/>
          <w:color w:val="000000"/>
          <w:sz w:val="26"/>
          <w:szCs w:val="26"/>
        </w:rPr>
        <w:t xml:space="preserve">в связи с выявлением порчи, хищений, недостачи и (или) принятия решения о их списании (уничтожении), производится на основании акта (акта приема-передачи, </w:t>
      </w:r>
      <w:r w:rsidRPr="00470EA7">
        <w:rPr>
          <w:rStyle w:val="15"/>
          <w:color w:val="000000"/>
          <w:sz w:val="26"/>
          <w:szCs w:val="26"/>
        </w:rPr>
        <w:lastRenderedPageBreak/>
        <w:t>акта о списании) по стоимости, по кот</w:t>
      </w:r>
      <w:r w:rsidR="00024B81" w:rsidRPr="00470EA7">
        <w:rPr>
          <w:rStyle w:val="15"/>
          <w:color w:val="000000"/>
          <w:sz w:val="26"/>
          <w:szCs w:val="26"/>
        </w:rPr>
        <w:t>орой объекты были ранее приняты</w:t>
      </w:r>
      <w:r w:rsidR="00024B81" w:rsidRPr="00470EA7">
        <w:rPr>
          <w:rStyle w:val="15"/>
          <w:color w:val="000000"/>
          <w:sz w:val="26"/>
          <w:szCs w:val="26"/>
        </w:rPr>
        <w:br/>
      </w:r>
      <w:r w:rsidRPr="00470EA7">
        <w:rPr>
          <w:rStyle w:val="15"/>
          <w:color w:val="000000"/>
          <w:sz w:val="26"/>
          <w:szCs w:val="26"/>
        </w:rPr>
        <w:t>к забалансовому учету.</w:t>
      </w:r>
    </w:p>
    <w:p w:rsidR="00631761" w:rsidRPr="00470EA7" w:rsidRDefault="00631761" w:rsidP="00897F8E">
      <w:pPr>
        <w:pStyle w:val="22"/>
        <w:numPr>
          <w:ilvl w:val="0"/>
          <w:numId w:val="4"/>
        </w:numPr>
        <w:shd w:val="clear" w:color="auto" w:fill="auto"/>
        <w:spacing w:line="240" w:lineRule="auto"/>
        <w:ind w:left="0" w:firstLine="709"/>
        <w:jc w:val="both"/>
        <w:rPr>
          <w:rStyle w:val="15"/>
          <w:color w:val="000000"/>
          <w:sz w:val="26"/>
          <w:szCs w:val="26"/>
        </w:rPr>
      </w:pPr>
      <w:r w:rsidRPr="00470EA7">
        <w:rPr>
          <w:rStyle w:val="15"/>
          <w:sz w:val="26"/>
          <w:szCs w:val="26"/>
        </w:rPr>
        <w:t>Забалансовый счет 22 «Ма</w:t>
      </w:r>
      <w:r w:rsidR="00024B81" w:rsidRPr="00470EA7">
        <w:rPr>
          <w:rStyle w:val="15"/>
          <w:sz w:val="26"/>
          <w:szCs w:val="26"/>
        </w:rPr>
        <w:t>териальные ценности, полученные</w:t>
      </w:r>
      <w:r w:rsidR="00024B81" w:rsidRPr="00470EA7">
        <w:rPr>
          <w:rStyle w:val="15"/>
          <w:sz w:val="26"/>
          <w:szCs w:val="26"/>
        </w:rPr>
        <w:br/>
      </w:r>
      <w:r w:rsidRPr="00470EA7">
        <w:rPr>
          <w:rStyle w:val="15"/>
          <w:sz w:val="26"/>
          <w:szCs w:val="26"/>
        </w:rPr>
        <w:t xml:space="preserve">по централизованному снабжению» предназначен для учета </w:t>
      </w:r>
      <w:r w:rsidR="00024B81" w:rsidRPr="00470EA7">
        <w:rPr>
          <w:rStyle w:val="15"/>
          <w:color w:val="000000"/>
          <w:sz w:val="26"/>
          <w:szCs w:val="26"/>
        </w:rPr>
        <w:t>полученных</w:t>
      </w:r>
      <w:r w:rsidR="00024B81" w:rsidRPr="00470EA7">
        <w:rPr>
          <w:rStyle w:val="15"/>
          <w:color w:val="000000"/>
          <w:sz w:val="26"/>
          <w:szCs w:val="26"/>
        </w:rPr>
        <w:br/>
      </w:r>
      <w:r w:rsidRPr="00470EA7">
        <w:rPr>
          <w:rStyle w:val="15"/>
          <w:color w:val="000000"/>
          <w:sz w:val="26"/>
          <w:szCs w:val="26"/>
        </w:rPr>
        <w:t>от поставщика материальных ценностей до момента получения Судом Извещения (ф.0504805) и копий документов поставщика на отправленные ценности в адрес Суда, при этом пользование иму</w:t>
      </w:r>
      <w:bookmarkStart w:id="10" w:name="_GoBack"/>
      <w:bookmarkEnd w:id="10"/>
      <w:r w:rsidRPr="00470EA7">
        <w:rPr>
          <w:rStyle w:val="15"/>
          <w:color w:val="000000"/>
          <w:sz w:val="26"/>
          <w:szCs w:val="26"/>
        </w:rPr>
        <w:t>ществом до получения указанных документов допускается при наличии разрешения главного распорядителя бюджетных средств –</w:t>
      </w:r>
      <w:r w:rsidR="00C72D37" w:rsidRPr="00470EA7">
        <w:rPr>
          <w:rStyle w:val="15"/>
          <w:color w:val="000000"/>
          <w:sz w:val="26"/>
          <w:szCs w:val="26"/>
        </w:rPr>
        <w:t xml:space="preserve"> </w:t>
      </w:r>
      <w:r w:rsidRPr="00470EA7">
        <w:rPr>
          <w:rStyle w:val="15"/>
          <w:color w:val="000000"/>
          <w:sz w:val="26"/>
          <w:szCs w:val="26"/>
        </w:rPr>
        <w:t>Судебного департамента при Верховном Суде Российской Федерации.</w:t>
      </w:r>
    </w:p>
    <w:p w:rsidR="00631761" w:rsidRPr="00470EA7" w:rsidRDefault="00631761" w:rsidP="00017631">
      <w:pPr>
        <w:pStyle w:val="22"/>
        <w:shd w:val="clear" w:color="auto" w:fill="auto"/>
        <w:spacing w:line="240" w:lineRule="auto"/>
        <w:ind w:firstLine="709"/>
        <w:jc w:val="both"/>
        <w:rPr>
          <w:rStyle w:val="15"/>
          <w:sz w:val="26"/>
          <w:szCs w:val="26"/>
        </w:rPr>
      </w:pPr>
      <w:r w:rsidRPr="00470EA7">
        <w:rPr>
          <w:rStyle w:val="15"/>
          <w:sz w:val="26"/>
          <w:szCs w:val="26"/>
        </w:rPr>
        <w:t>Аналитический учет по забалансовому счету 22 «Материальные ценности, полученные по централизованному снабжен</w:t>
      </w:r>
      <w:r w:rsidR="00024B81" w:rsidRPr="00470EA7">
        <w:rPr>
          <w:rStyle w:val="15"/>
          <w:sz w:val="26"/>
          <w:szCs w:val="26"/>
        </w:rPr>
        <w:t>ию» ведется в электронной форме</w:t>
      </w:r>
      <w:r w:rsidR="00024B81" w:rsidRPr="00470EA7">
        <w:rPr>
          <w:rStyle w:val="15"/>
          <w:sz w:val="26"/>
          <w:szCs w:val="26"/>
        </w:rPr>
        <w:br/>
      </w:r>
      <w:r w:rsidRPr="00470EA7">
        <w:rPr>
          <w:rStyle w:val="15"/>
          <w:sz w:val="26"/>
          <w:szCs w:val="26"/>
        </w:rPr>
        <w:t>в Карточке количественно-суммового учета материальных ценностей (ф. 0504041) (распечатывается по требованию).</w:t>
      </w:r>
    </w:p>
    <w:p w:rsidR="00631761" w:rsidRPr="00470EA7" w:rsidRDefault="00631761" w:rsidP="00897F8E">
      <w:pPr>
        <w:pStyle w:val="22"/>
        <w:numPr>
          <w:ilvl w:val="0"/>
          <w:numId w:val="4"/>
        </w:numPr>
        <w:shd w:val="clear" w:color="auto" w:fill="auto"/>
        <w:spacing w:line="240" w:lineRule="auto"/>
        <w:ind w:left="0" w:firstLine="709"/>
        <w:jc w:val="both"/>
        <w:rPr>
          <w:rStyle w:val="15"/>
          <w:color w:val="000000"/>
          <w:sz w:val="26"/>
          <w:szCs w:val="26"/>
        </w:rPr>
      </w:pPr>
      <w:r w:rsidRPr="00470EA7">
        <w:rPr>
          <w:rStyle w:val="15"/>
          <w:color w:val="000000"/>
          <w:sz w:val="26"/>
          <w:szCs w:val="26"/>
        </w:rPr>
        <w:t>Забалансовый счет 27 «Материальные ценности, выданные в личное пользование работникам» предназначен для учета форменного обмундирования, специальной одежды и иного имущества, выданного учреждением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Принятие к учету объектов имущества осуществляется на основании первичного учетного документа по балансовой стоимости.</w:t>
      </w:r>
    </w:p>
    <w:p w:rsidR="00631761" w:rsidRPr="00470EA7" w:rsidRDefault="00631761" w:rsidP="00017631">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Выбытие объектов имущества с за</w:t>
      </w:r>
      <w:r w:rsidR="00024B81" w:rsidRPr="00470EA7">
        <w:rPr>
          <w:rStyle w:val="15"/>
          <w:color w:val="000000"/>
          <w:sz w:val="26"/>
          <w:szCs w:val="26"/>
        </w:rPr>
        <w:t>балансового  учета производится</w:t>
      </w:r>
      <w:r w:rsidR="00024B81" w:rsidRPr="00470EA7">
        <w:rPr>
          <w:rStyle w:val="15"/>
          <w:color w:val="000000"/>
          <w:sz w:val="26"/>
          <w:szCs w:val="26"/>
        </w:rPr>
        <w:br/>
      </w:r>
      <w:r w:rsidRPr="00470EA7">
        <w:rPr>
          <w:rStyle w:val="15"/>
          <w:color w:val="000000"/>
          <w:sz w:val="26"/>
          <w:szCs w:val="26"/>
        </w:rPr>
        <w:t>на основании первичного учетного документа по стоимости, по которой объекты были ранее приняты к забалансовому учету.</w:t>
      </w:r>
    </w:p>
    <w:p w:rsidR="00C72D37" w:rsidRPr="00470EA7" w:rsidRDefault="00C72D37" w:rsidP="00C77439">
      <w:pPr>
        <w:pStyle w:val="22"/>
        <w:numPr>
          <w:ilvl w:val="0"/>
          <w:numId w:val="4"/>
        </w:numPr>
        <w:shd w:val="clear" w:color="auto" w:fill="auto"/>
        <w:spacing w:line="240" w:lineRule="auto"/>
        <w:ind w:left="0" w:firstLine="709"/>
        <w:jc w:val="both"/>
        <w:rPr>
          <w:rStyle w:val="15"/>
          <w:color w:val="000000"/>
          <w:sz w:val="26"/>
          <w:szCs w:val="26"/>
        </w:rPr>
      </w:pPr>
      <w:r w:rsidRPr="00470EA7">
        <w:rPr>
          <w:rStyle w:val="15"/>
          <w:color w:val="000000"/>
          <w:sz w:val="26"/>
          <w:szCs w:val="26"/>
        </w:rPr>
        <w:t>На забалансовом счете 29 «Предоставленные</w:t>
      </w:r>
      <w:r w:rsidR="00C77439" w:rsidRPr="00470EA7">
        <w:rPr>
          <w:rStyle w:val="15"/>
          <w:color w:val="000000"/>
          <w:sz w:val="26"/>
          <w:szCs w:val="26"/>
        </w:rPr>
        <w:t xml:space="preserve"> субсидии</w:t>
      </w:r>
      <w:r w:rsidR="00C77439" w:rsidRPr="00470EA7">
        <w:rPr>
          <w:rStyle w:val="15"/>
          <w:color w:val="000000"/>
          <w:sz w:val="26"/>
          <w:szCs w:val="26"/>
        </w:rPr>
        <w:br/>
      </w:r>
      <w:r w:rsidRPr="00470EA7">
        <w:rPr>
          <w:rStyle w:val="15"/>
          <w:color w:val="000000"/>
          <w:sz w:val="26"/>
          <w:szCs w:val="26"/>
        </w:rPr>
        <w:t xml:space="preserve">на приобретение жилья» отражаются перечисленные судьям и федеральным государственным гражданским служащим </w:t>
      </w:r>
      <w:r w:rsidR="00C77439" w:rsidRPr="00470EA7">
        <w:rPr>
          <w:rStyle w:val="15"/>
          <w:color w:val="000000"/>
          <w:sz w:val="26"/>
          <w:szCs w:val="26"/>
        </w:rPr>
        <w:t>субсидии на приобретение жилья,</w:t>
      </w:r>
      <w:r w:rsidR="00C77439" w:rsidRPr="00470EA7">
        <w:rPr>
          <w:rStyle w:val="15"/>
          <w:color w:val="000000"/>
          <w:sz w:val="26"/>
          <w:szCs w:val="26"/>
        </w:rPr>
        <w:br/>
      </w:r>
      <w:r w:rsidRPr="00470EA7">
        <w:rPr>
          <w:rStyle w:val="15"/>
          <w:color w:val="000000"/>
          <w:sz w:val="26"/>
          <w:szCs w:val="26"/>
        </w:rPr>
        <w:t>в разрезе судей и государственных граждански</w:t>
      </w:r>
      <w:r w:rsidR="00C77439" w:rsidRPr="00470EA7">
        <w:rPr>
          <w:rStyle w:val="15"/>
          <w:color w:val="000000"/>
          <w:sz w:val="26"/>
          <w:szCs w:val="26"/>
        </w:rPr>
        <w:t>х служащих с указанием приказов</w:t>
      </w:r>
      <w:r w:rsidR="00C77439" w:rsidRPr="00470EA7">
        <w:rPr>
          <w:rStyle w:val="15"/>
          <w:color w:val="000000"/>
          <w:sz w:val="26"/>
          <w:szCs w:val="26"/>
        </w:rPr>
        <w:br/>
      </w:r>
      <w:r w:rsidRPr="00470EA7">
        <w:rPr>
          <w:rStyle w:val="15"/>
          <w:color w:val="000000"/>
          <w:sz w:val="26"/>
          <w:szCs w:val="26"/>
        </w:rPr>
        <w:t xml:space="preserve">о предоставлении единовременной субсидии. </w:t>
      </w:r>
    </w:p>
    <w:p w:rsidR="00C72D37" w:rsidRPr="00470EA7" w:rsidRDefault="00C72D37" w:rsidP="00C77439">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 xml:space="preserve">Списание с данного счета происходит в следующих случаях: </w:t>
      </w:r>
    </w:p>
    <w:p w:rsidR="00C72D37" w:rsidRPr="00470EA7" w:rsidRDefault="00C72D37" w:rsidP="00C77439">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w:t>
      </w:r>
      <w:r w:rsidR="006F261F" w:rsidRPr="00470EA7">
        <w:rPr>
          <w:rStyle w:val="15"/>
          <w:color w:val="000000"/>
          <w:sz w:val="26"/>
          <w:szCs w:val="26"/>
        </w:rPr>
        <w:tab/>
      </w:r>
      <w:r w:rsidRPr="00470EA7">
        <w:rPr>
          <w:rStyle w:val="15"/>
          <w:color w:val="000000"/>
          <w:sz w:val="26"/>
          <w:szCs w:val="26"/>
        </w:rPr>
        <w:t>предоставления судьями и государственными гражданскими служащими выписки из Единого государственного реест</w:t>
      </w:r>
      <w:r w:rsidR="00C77439" w:rsidRPr="00470EA7">
        <w:rPr>
          <w:rStyle w:val="15"/>
          <w:color w:val="000000"/>
          <w:sz w:val="26"/>
          <w:szCs w:val="26"/>
        </w:rPr>
        <w:t>ра прав на недвижимое имущество</w:t>
      </w:r>
      <w:r w:rsidR="006F261F" w:rsidRPr="00470EA7">
        <w:rPr>
          <w:rStyle w:val="15"/>
          <w:color w:val="000000"/>
          <w:sz w:val="26"/>
          <w:szCs w:val="26"/>
        </w:rPr>
        <w:t xml:space="preserve"> </w:t>
      </w:r>
      <w:r w:rsidRPr="00470EA7">
        <w:rPr>
          <w:rStyle w:val="15"/>
          <w:color w:val="000000"/>
          <w:sz w:val="26"/>
          <w:szCs w:val="26"/>
        </w:rPr>
        <w:t xml:space="preserve">и сделок с ним в отношении жилого помещения (части жилого помещения), которое было приобретено (построено) с использованием единовременной субсидии; </w:t>
      </w:r>
    </w:p>
    <w:p w:rsidR="00C72D37" w:rsidRPr="00470EA7" w:rsidRDefault="00C72D37" w:rsidP="00C77439">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w:t>
      </w:r>
      <w:r w:rsidR="006F261F" w:rsidRPr="00470EA7">
        <w:rPr>
          <w:rStyle w:val="15"/>
          <w:color w:val="000000"/>
          <w:sz w:val="26"/>
          <w:szCs w:val="26"/>
        </w:rPr>
        <w:tab/>
      </w:r>
      <w:r w:rsidRPr="00470EA7">
        <w:rPr>
          <w:rStyle w:val="15"/>
          <w:color w:val="000000"/>
          <w:sz w:val="26"/>
          <w:szCs w:val="26"/>
        </w:rPr>
        <w:t>если государственный гражданский служащий расторгнул трудовой договор (служебный контракт) после получения субсидии на приобретение жилья без предоставления документов о праве собственности;</w:t>
      </w:r>
    </w:p>
    <w:p w:rsidR="00C72D37" w:rsidRPr="00470EA7" w:rsidRDefault="00C72D37" w:rsidP="00C77439">
      <w:pPr>
        <w:pStyle w:val="22"/>
        <w:shd w:val="clear" w:color="auto" w:fill="auto"/>
        <w:spacing w:line="240" w:lineRule="auto"/>
        <w:ind w:firstLine="709"/>
        <w:jc w:val="both"/>
        <w:rPr>
          <w:rStyle w:val="15"/>
          <w:color w:val="000000"/>
          <w:sz w:val="26"/>
          <w:szCs w:val="26"/>
        </w:rPr>
      </w:pPr>
      <w:r w:rsidRPr="00470EA7">
        <w:rPr>
          <w:rStyle w:val="15"/>
          <w:color w:val="000000"/>
          <w:sz w:val="26"/>
          <w:szCs w:val="26"/>
        </w:rPr>
        <w:t>-</w:t>
      </w:r>
      <w:r w:rsidR="006F261F" w:rsidRPr="00470EA7">
        <w:rPr>
          <w:rStyle w:val="15"/>
          <w:color w:val="000000"/>
          <w:sz w:val="26"/>
          <w:szCs w:val="26"/>
        </w:rPr>
        <w:tab/>
      </w:r>
      <w:r w:rsidRPr="00470EA7">
        <w:rPr>
          <w:rStyle w:val="15"/>
          <w:color w:val="000000"/>
          <w:sz w:val="26"/>
          <w:szCs w:val="26"/>
        </w:rPr>
        <w:t>отставки судьи после получения субсидии на приобретение жилья без предоставления документов о праве собственности.</w:t>
      </w:r>
    </w:p>
    <w:p w:rsidR="00631761" w:rsidRPr="00470EA7" w:rsidRDefault="00631761" w:rsidP="00897F8E">
      <w:pPr>
        <w:numPr>
          <w:ilvl w:val="0"/>
          <w:numId w:val="4"/>
        </w:numPr>
        <w:autoSpaceDE w:val="0"/>
        <w:autoSpaceDN w:val="0"/>
        <w:adjustRightInd w:val="0"/>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На забалансовом счете 90 «Исполнительные листы» учитываются находящиеся на хранении и выдаваемые бланки исполнительных листов.</w:t>
      </w:r>
    </w:p>
    <w:p w:rsidR="00631761" w:rsidRPr="00470EA7" w:rsidRDefault="00631761" w:rsidP="00017631">
      <w:pPr>
        <w:ind w:firstLine="709"/>
        <w:jc w:val="both"/>
        <w:rPr>
          <w:rStyle w:val="15"/>
          <w:rFonts w:ascii="Times New Roman" w:hAnsi="Times New Roman" w:cs="Times New Roman"/>
          <w:sz w:val="26"/>
          <w:szCs w:val="26"/>
        </w:rPr>
      </w:pPr>
      <w:bookmarkStart w:id="11" w:name="sub_23372"/>
      <w:r w:rsidRPr="00470EA7">
        <w:rPr>
          <w:rStyle w:val="15"/>
          <w:rFonts w:ascii="Times New Roman" w:hAnsi="Times New Roman" w:cs="Times New Roman"/>
          <w:sz w:val="26"/>
          <w:szCs w:val="26"/>
        </w:rPr>
        <w:t>Учет ведется в разрезе ответственных за их учет, хранение и выдачу лиц, мест хранения по условной оценке: один бланк, один рубль.</w:t>
      </w:r>
    </w:p>
    <w:p w:rsidR="00631761" w:rsidRPr="00470EA7" w:rsidRDefault="00631761" w:rsidP="00017631">
      <w:pPr>
        <w:autoSpaceDE w:val="0"/>
        <w:autoSpaceDN w:val="0"/>
        <w:adjustRightInd w:val="0"/>
        <w:ind w:firstLine="709"/>
        <w:jc w:val="both"/>
        <w:rPr>
          <w:rStyle w:val="15"/>
          <w:rFonts w:ascii="Times New Roman" w:hAnsi="Times New Roman" w:cs="Times New Roman"/>
          <w:sz w:val="26"/>
          <w:szCs w:val="26"/>
        </w:rPr>
      </w:pPr>
      <w:bookmarkStart w:id="12" w:name="sub_23371"/>
      <w:bookmarkEnd w:id="11"/>
      <w:r w:rsidRPr="00470EA7">
        <w:rPr>
          <w:rStyle w:val="15"/>
          <w:rFonts w:ascii="Times New Roman" w:hAnsi="Times New Roman" w:cs="Times New Roman"/>
          <w:sz w:val="26"/>
          <w:szCs w:val="26"/>
        </w:rPr>
        <w:t>В целях обеспечения единообразного подхода к порядку приема, учета, хранения, использования и уничтожения бланков исполнительных листов разработана Инструкция о</w:t>
      </w:r>
      <w:r w:rsidR="00541F5D" w:rsidRPr="00470EA7">
        <w:rPr>
          <w:rStyle w:val="15"/>
          <w:rFonts w:ascii="Times New Roman" w:hAnsi="Times New Roman" w:cs="Times New Roman"/>
          <w:sz w:val="26"/>
          <w:szCs w:val="26"/>
        </w:rPr>
        <w:t xml:space="preserve">б организации работы с бланками исполнительных листов </w:t>
      </w:r>
      <w:r w:rsidRPr="00470EA7">
        <w:rPr>
          <w:rStyle w:val="15"/>
          <w:rFonts w:ascii="Times New Roman" w:hAnsi="Times New Roman" w:cs="Times New Roman"/>
          <w:sz w:val="26"/>
          <w:szCs w:val="26"/>
        </w:rPr>
        <w:t xml:space="preserve">в федеральных судах </w:t>
      </w:r>
      <w:r w:rsidR="00541F5D" w:rsidRPr="00470EA7">
        <w:rPr>
          <w:rStyle w:val="15"/>
          <w:rFonts w:ascii="Times New Roman" w:hAnsi="Times New Roman" w:cs="Times New Roman"/>
          <w:sz w:val="26"/>
          <w:szCs w:val="26"/>
        </w:rPr>
        <w:t xml:space="preserve">и управлениях Судебного департамента в субъектах </w:t>
      </w:r>
      <w:r w:rsidR="00541F5D" w:rsidRPr="00470EA7">
        <w:rPr>
          <w:rStyle w:val="15"/>
          <w:rFonts w:ascii="Times New Roman" w:hAnsi="Times New Roman" w:cs="Times New Roman"/>
          <w:sz w:val="26"/>
          <w:szCs w:val="26"/>
        </w:rPr>
        <w:lastRenderedPageBreak/>
        <w:t>Российской Федерации</w:t>
      </w:r>
      <w:r w:rsidRPr="00470EA7">
        <w:rPr>
          <w:rStyle w:val="15"/>
          <w:rFonts w:ascii="Times New Roman" w:hAnsi="Times New Roman" w:cs="Times New Roman"/>
          <w:sz w:val="26"/>
          <w:szCs w:val="26"/>
        </w:rPr>
        <w:t>, утвержденная прик</w:t>
      </w:r>
      <w:r w:rsidR="00541F5D" w:rsidRPr="00470EA7">
        <w:rPr>
          <w:rStyle w:val="15"/>
          <w:rFonts w:ascii="Times New Roman" w:hAnsi="Times New Roman" w:cs="Times New Roman"/>
          <w:sz w:val="26"/>
          <w:szCs w:val="26"/>
        </w:rPr>
        <w:t>азом Судебного департамента</w:t>
      </w:r>
      <w:r w:rsidR="00541F5D" w:rsidRPr="00470EA7">
        <w:rPr>
          <w:rStyle w:val="15"/>
          <w:rFonts w:ascii="Times New Roman" w:hAnsi="Times New Roman" w:cs="Times New Roman"/>
          <w:sz w:val="26"/>
          <w:szCs w:val="26"/>
        </w:rPr>
        <w:br/>
      </w:r>
      <w:r w:rsidR="00802392" w:rsidRPr="00470EA7">
        <w:rPr>
          <w:rStyle w:val="15"/>
          <w:rFonts w:ascii="Times New Roman" w:hAnsi="Times New Roman" w:cs="Times New Roman"/>
          <w:sz w:val="26"/>
          <w:szCs w:val="26"/>
        </w:rPr>
        <w:t xml:space="preserve">от </w:t>
      </w:r>
      <w:r w:rsidR="00541F5D" w:rsidRPr="00470EA7">
        <w:rPr>
          <w:rStyle w:val="15"/>
          <w:rFonts w:ascii="Times New Roman" w:hAnsi="Times New Roman" w:cs="Times New Roman"/>
          <w:sz w:val="26"/>
          <w:szCs w:val="26"/>
        </w:rPr>
        <w:t>25.10.2023</w:t>
      </w:r>
      <w:r w:rsidRPr="00470EA7">
        <w:rPr>
          <w:rStyle w:val="15"/>
          <w:rFonts w:ascii="Times New Roman" w:hAnsi="Times New Roman" w:cs="Times New Roman"/>
          <w:sz w:val="26"/>
          <w:szCs w:val="26"/>
        </w:rPr>
        <w:t xml:space="preserve"> № </w:t>
      </w:r>
      <w:r w:rsidR="00541F5D" w:rsidRPr="00470EA7">
        <w:rPr>
          <w:rStyle w:val="15"/>
          <w:rFonts w:ascii="Times New Roman" w:hAnsi="Times New Roman" w:cs="Times New Roman"/>
          <w:sz w:val="26"/>
          <w:szCs w:val="26"/>
        </w:rPr>
        <w:t>216</w:t>
      </w:r>
      <w:r w:rsidRPr="00470EA7">
        <w:rPr>
          <w:rStyle w:val="15"/>
          <w:rFonts w:ascii="Times New Roman" w:hAnsi="Times New Roman" w:cs="Times New Roman"/>
          <w:sz w:val="26"/>
          <w:szCs w:val="26"/>
        </w:rPr>
        <w:t xml:space="preserve"> (далее –  Инструкция ИЛ).</w:t>
      </w:r>
    </w:p>
    <w:p w:rsidR="00E577B8" w:rsidRPr="00470EA7" w:rsidRDefault="00631761" w:rsidP="00017631">
      <w:pPr>
        <w:ind w:firstLine="709"/>
        <w:jc w:val="both"/>
        <w:rPr>
          <w:rStyle w:val="15"/>
          <w:rFonts w:ascii="Times New Roman" w:hAnsi="Times New Roman" w:cs="Times New Roman"/>
          <w:sz w:val="26"/>
          <w:szCs w:val="26"/>
        </w:rPr>
      </w:pPr>
      <w:bookmarkStart w:id="13" w:name="sub_3374"/>
      <w:bookmarkEnd w:id="12"/>
      <w:r w:rsidRPr="00470EA7">
        <w:rPr>
          <w:rStyle w:val="15"/>
          <w:rFonts w:ascii="Times New Roman" w:hAnsi="Times New Roman" w:cs="Times New Roman"/>
          <w:sz w:val="26"/>
          <w:szCs w:val="26"/>
        </w:rPr>
        <w:t>Прием, учет, внутреннее перемещение, выбытие бланков исполнительных листов при их оформлении (выдаче), передача иному юридическому лицу, ответственному за их оформление (выдачу), а также в связи с выявлением порчи, утраты, принятием решения о их списа</w:t>
      </w:r>
      <w:r w:rsidR="00024B81" w:rsidRPr="00470EA7">
        <w:rPr>
          <w:rStyle w:val="15"/>
          <w:rFonts w:ascii="Times New Roman" w:hAnsi="Times New Roman" w:cs="Times New Roman"/>
          <w:sz w:val="26"/>
          <w:szCs w:val="26"/>
        </w:rPr>
        <w:t>нии (уничтожении), производится</w:t>
      </w:r>
      <w:r w:rsidR="00024B81"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в соответствии с порядком, установленным Инструкцией ИЛ, и на основании Отчета о движении бланков исполнительных листов. (Приложение № 4</w:t>
      </w:r>
      <w:r w:rsidR="00C77439" w:rsidRPr="00470EA7">
        <w:rPr>
          <w:rStyle w:val="15"/>
          <w:rFonts w:ascii="Times New Roman" w:hAnsi="Times New Roman" w:cs="Times New Roman"/>
          <w:sz w:val="26"/>
          <w:szCs w:val="26"/>
        </w:rPr>
        <w:br/>
        <w:t>к настоящей учетной политике</w:t>
      </w:r>
      <w:r w:rsidRPr="00470EA7">
        <w:rPr>
          <w:rStyle w:val="15"/>
          <w:rFonts w:ascii="Times New Roman" w:hAnsi="Times New Roman" w:cs="Times New Roman"/>
          <w:sz w:val="26"/>
          <w:szCs w:val="26"/>
        </w:rPr>
        <w:t>)</w:t>
      </w:r>
      <w:bookmarkStart w:id="14" w:name="sub_2338"/>
      <w:bookmarkEnd w:id="13"/>
      <w:r w:rsidRPr="00470EA7">
        <w:rPr>
          <w:rStyle w:val="15"/>
          <w:rFonts w:ascii="Times New Roman" w:hAnsi="Times New Roman" w:cs="Times New Roman"/>
          <w:sz w:val="26"/>
          <w:szCs w:val="26"/>
        </w:rPr>
        <w:t>.</w:t>
      </w:r>
    </w:p>
    <w:p w:rsidR="00E577B8" w:rsidRPr="00470EA7" w:rsidRDefault="00E577B8"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w:t>
      </w:r>
      <w:r w:rsidR="00897F8E" w:rsidRPr="00470EA7">
        <w:rPr>
          <w:rStyle w:val="15"/>
          <w:rFonts w:ascii="Times New Roman" w:hAnsi="Times New Roman" w:cs="Times New Roman"/>
          <w:sz w:val="26"/>
          <w:szCs w:val="26"/>
        </w:rPr>
        <w:t>5</w:t>
      </w:r>
      <w:r w:rsidRPr="00470EA7">
        <w:rPr>
          <w:rStyle w:val="15"/>
          <w:rFonts w:ascii="Times New Roman" w:hAnsi="Times New Roman" w:cs="Times New Roman"/>
          <w:sz w:val="26"/>
          <w:szCs w:val="26"/>
        </w:rPr>
        <w:t>.1</w:t>
      </w:r>
      <w:r w:rsidR="00416392" w:rsidRPr="00470EA7">
        <w:rPr>
          <w:rStyle w:val="15"/>
          <w:rFonts w:ascii="Times New Roman" w:hAnsi="Times New Roman" w:cs="Times New Roman"/>
          <w:sz w:val="26"/>
          <w:szCs w:val="26"/>
        </w:rPr>
        <w:t>3.</w:t>
      </w:r>
      <w:r w:rsidRPr="00470EA7">
        <w:rPr>
          <w:rStyle w:val="15"/>
          <w:rFonts w:ascii="Times New Roman" w:hAnsi="Times New Roman" w:cs="Times New Roman"/>
          <w:sz w:val="26"/>
          <w:szCs w:val="26"/>
        </w:rPr>
        <w:tab/>
      </w:r>
      <w:r w:rsidR="009B10FE" w:rsidRPr="00470EA7">
        <w:rPr>
          <w:rStyle w:val="15"/>
          <w:rFonts w:ascii="Times New Roman" w:hAnsi="Times New Roman" w:cs="Times New Roman"/>
          <w:sz w:val="26"/>
          <w:szCs w:val="26"/>
        </w:rPr>
        <w:t>Дополнительный забалансовый счет 93 «</w:t>
      </w:r>
      <w:r w:rsidR="00130B9C" w:rsidRPr="00470EA7">
        <w:rPr>
          <w:rStyle w:val="15"/>
          <w:rFonts w:ascii="Times New Roman" w:hAnsi="Times New Roman" w:cs="Times New Roman"/>
          <w:sz w:val="26"/>
          <w:szCs w:val="26"/>
        </w:rPr>
        <w:t>Учет материальных запасов</w:t>
      </w:r>
      <w:r w:rsidR="009B10FE" w:rsidRPr="00470EA7">
        <w:rPr>
          <w:rStyle w:val="15"/>
          <w:rFonts w:ascii="Times New Roman" w:hAnsi="Times New Roman" w:cs="Times New Roman"/>
          <w:sz w:val="26"/>
          <w:szCs w:val="26"/>
        </w:rPr>
        <w:t>, выданных в эксплуатацию» применяется для учета выданных со склада хозяйственных и канцелярских принадлежностей (картриджей, наборов для воды, наборов инструментов, иных автомобильных принадлежностей, наборов канцелярских и т.д.).</w:t>
      </w:r>
    </w:p>
    <w:p w:rsidR="00E577B8" w:rsidRPr="00470EA7" w:rsidRDefault="009B10FE"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 момента выдачи со склада материальных ценностей  в эксплуатацию указанные материальные ценности отра</w:t>
      </w:r>
      <w:r w:rsidR="00024B81" w:rsidRPr="00470EA7">
        <w:rPr>
          <w:rStyle w:val="15"/>
          <w:rFonts w:ascii="Times New Roman" w:hAnsi="Times New Roman" w:cs="Times New Roman"/>
          <w:sz w:val="26"/>
          <w:szCs w:val="26"/>
        </w:rPr>
        <w:t>жаются на забалансовом счете 93</w:t>
      </w:r>
      <w:r w:rsidR="00024B81"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 xml:space="preserve">по стоимости ранее выданных материальных ценностей и учитываются в течение периода их эксплуатации (использования) до задокументированного факта дальнейшей непригодности. </w:t>
      </w:r>
    </w:p>
    <w:p w:rsidR="009B10FE" w:rsidRPr="00470EA7" w:rsidRDefault="009B10FE"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Поступление проходит по дебету этого счета, а выбытие – по его кредиту. Аналитика ведется в количественном выраже</w:t>
      </w:r>
      <w:r w:rsidR="00024B81" w:rsidRPr="00470EA7">
        <w:rPr>
          <w:rStyle w:val="15"/>
          <w:rFonts w:ascii="Times New Roman" w:hAnsi="Times New Roman" w:cs="Times New Roman"/>
          <w:sz w:val="26"/>
          <w:szCs w:val="26"/>
        </w:rPr>
        <w:t>нии, по номенклатурным позициям</w:t>
      </w:r>
      <w:r w:rsidR="00024B81"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и ответственным лицам.</w:t>
      </w:r>
    </w:p>
    <w:p w:rsidR="00EA430A" w:rsidRPr="00470EA7" w:rsidRDefault="00635EDD" w:rsidP="00017631">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На </w:t>
      </w:r>
      <w:r w:rsidR="00EA430A" w:rsidRPr="00470EA7">
        <w:rPr>
          <w:rStyle w:val="15"/>
          <w:rFonts w:ascii="Times New Roman" w:hAnsi="Times New Roman" w:cs="Times New Roman"/>
          <w:sz w:val="26"/>
          <w:szCs w:val="26"/>
        </w:rPr>
        <w:t>забалансов</w:t>
      </w:r>
      <w:r w:rsidRPr="00470EA7">
        <w:rPr>
          <w:rStyle w:val="15"/>
          <w:rFonts w:ascii="Times New Roman" w:hAnsi="Times New Roman" w:cs="Times New Roman"/>
          <w:sz w:val="26"/>
          <w:szCs w:val="26"/>
        </w:rPr>
        <w:t>ом</w:t>
      </w:r>
      <w:r w:rsidR="00EA430A" w:rsidRPr="00470EA7">
        <w:rPr>
          <w:rStyle w:val="15"/>
          <w:rFonts w:ascii="Times New Roman" w:hAnsi="Times New Roman" w:cs="Times New Roman"/>
          <w:sz w:val="26"/>
          <w:szCs w:val="26"/>
        </w:rPr>
        <w:t xml:space="preserve"> счете 93 ведется учет топливных карт</w:t>
      </w:r>
      <w:r w:rsidRPr="00470EA7">
        <w:rPr>
          <w:rStyle w:val="15"/>
          <w:rFonts w:ascii="Times New Roman" w:hAnsi="Times New Roman" w:cs="Times New Roman"/>
          <w:sz w:val="26"/>
          <w:szCs w:val="26"/>
        </w:rPr>
        <w:t xml:space="preserve"> </w:t>
      </w:r>
      <w:r w:rsidR="006F261F" w:rsidRPr="00470EA7">
        <w:rPr>
          <w:rStyle w:val="15"/>
          <w:rFonts w:ascii="Times New Roman" w:hAnsi="Times New Roman" w:cs="Times New Roman"/>
          <w:sz w:val="26"/>
          <w:szCs w:val="26"/>
        </w:rPr>
        <w:t>по</w:t>
      </w:r>
      <w:r w:rsidRPr="00470EA7">
        <w:rPr>
          <w:rStyle w:val="15"/>
          <w:rFonts w:ascii="Times New Roman" w:hAnsi="Times New Roman" w:cs="Times New Roman"/>
          <w:sz w:val="26"/>
          <w:szCs w:val="26"/>
        </w:rPr>
        <w:t xml:space="preserve"> ответственны</w:t>
      </w:r>
      <w:r w:rsidR="006F261F" w:rsidRPr="00470EA7">
        <w:rPr>
          <w:rStyle w:val="15"/>
          <w:rFonts w:ascii="Times New Roman" w:hAnsi="Times New Roman" w:cs="Times New Roman"/>
          <w:sz w:val="26"/>
          <w:szCs w:val="26"/>
        </w:rPr>
        <w:t>м</w:t>
      </w:r>
      <w:r w:rsidRPr="00470EA7">
        <w:rPr>
          <w:rStyle w:val="15"/>
          <w:rFonts w:ascii="Times New Roman" w:hAnsi="Times New Roman" w:cs="Times New Roman"/>
          <w:sz w:val="26"/>
          <w:szCs w:val="26"/>
        </w:rPr>
        <w:t xml:space="preserve"> лиц</w:t>
      </w:r>
      <w:r w:rsidR="006F261F" w:rsidRPr="00470EA7">
        <w:rPr>
          <w:rStyle w:val="15"/>
          <w:rFonts w:ascii="Times New Roman" w:hAnsi="Times New Roman" w:cs="Times New Roman"/>
          <w:sz w:val="26"/>
          <w:szCs w:val="26"/>
        </w:rPr>
        <w:t>ам</w:t>
      </w:r>
      <w:r w:rsidRPr="00470EA7">
        <w:rPr>
          <w:rStyle w:val="15"/>
          <w:rFonts w:ascii="Times New Roman" w:hAnsi="Times New Roman" w:cs="Times New Roman"/>
          <w:sz w:val="26"/>
          <w:szCs w:val="26"/>
        </w:rPr>
        <w:t xml:space="preserve"> по условной цене в один рубль.</w:t>
      </w:r>
    </w:p>
    <w:p w:rsidR="009B10FE" w:rsidRPr="00470EA7" w:rsidRDefault="009B10FE" w:rsidP="00017631">
      <w:pPr>
        <w:ind w:firstLine="709"/>
        <w:jc w:val="both"/>
        <w:rPr>
          <w:rStyle w:val="15"/>
          <w:rFonts w:ascii="Times New Roman" w:hAnsi="Times New Roman" w:cs="Times New Roman"/>
          <w:sz w:val="26"/>
          <w:szCs w:val="26"/>
        </w:rPr>
      </w:pPr>
    </w:p>
    <w:bookmarkEnd w:id="9"/>
    <w:bookmarkEnd w:id="14"/>
    <w:p w:rsidR="00631761" w:rsidRPr="00470EA7" w:rsidRDefault="00631761" w:rsidP="00017631">
      <w:pPr>
        <w:pStyle w:val="24"/>
        <w:keepNext/>
        <w:keepLines/>
        <w:shd w:val="clear" w:color="auto" w:fill="auto"/>
        <w:spacing w:before="0" w:after="0" w:line="240" w:lineRule="auto"/>
        <w:ind w:firstLine="709"/>
        <w:rPr>
          <w:rStyle w:val="23"/>
          <w:b/>
          <w:bCs/>
        </w:rPr>
      </w:pPr>
      <w:r w:rsidRPr="00470EA7">
        <w:rPr>
          <w:rStyle w:val="23"/>
          <w:b/>
          <w:bCs/>
          <w:color w:val="000000"/>
        </w:rPr>
        <w:t>1</w:t>
      </w:r>
      <w:r w:rsidR="00D9500C" w:rsidRPr="00470EA7">
        <w:rPr>
          <w:rStyle w:val="23"/>
          <w:b/>
          <w:bCs/>
          <w:color w:val="000000"/>
        </w:rPr>
        <w:t>6</w:t>
      </w:r>
      <w:r w:rsidRPr="00470EA7">
        <w:rPr>
          <w:rStyle w:val="23"/>
          <w:b/>
          <w:bCs/>
          <w:color w:val="000000"/>
        </w:rPr>
        <w:t>.</w:t>
      </w:r>
      <w:r w:rsidRPr="00470EA7">
        <w:rPr>
          <w:rStyle w:val="23"/>
          <w:b/>
          <w:bCs/>
          <w:color w:val="000000"/>
        </w:rPr>
        <w:tab/>
        <w:t>События после отчетной дат</w:t>
      </w:r>
      <w:r w:rsidR="008F40E2" w:rsidRPr="00470EA7">
        <w:rPr>
          <w:rStyle w:val="23"/>
          <w:b/>
          <w:bCs/>
          <w:color w:val="000000"/>
        </w:rPr>
        <w:t>ы</w:t>
      </w:r>
    </w:p>
    <w:p w:rsidR="00631761" w:rsidRPr="00470EA7" w:rsidRDefault="00631761" w:rsidP="00897F8E">
      <w:pPr>
        <w:pStyle w:val="22"/>
        <w:numPr>
          <w:ilvl w:val="0"/>
          <w:numId w:val="3"/>
        </w:numPr>
        <w:shd w:val="clear" w:color="auto" w:fill="auto"/>
        <w:spacing w:line="240" w:lineRule="auto"/>
        <w:ind w:left="0" w:firstLine="709"/>
        <w:jc w:val="both"/>
        <w:rPr>
          <w:rStyle w:val="15"/>
          <w:sz w:val="26"/>
          <w:szCs w:val="26"/>
        </w:rPr>
      </w:pPr>
      <w:r w:rsidRPr="00470EA7">
        <w:rPr>
          <w:rStyle w:val="15"/>
          <w:sz w:val="26"/>
          <w:szCs w:val="26"/>
        </w:rPr>
        <w:t>Данные бухгалтерского учета и сформированная на их основе отчетность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Суда и имели место в период между отчетной датой и датой подписания бухгалтерской (финансовой) отчетности (далее - событие после отчетной даты);</w:t>
      </w:r>
    </w:p>
    <w:p w:rsidR="00631761" w:rsidRPr="00470EA7" w:rsidRDefault="00631761" w:rsidP="00017631">
      <w:pPr>
        <w:widowControl/>
        <w:autoSpaceDE w:val="0"/>
        <w:autoSpaceDN w:val="0"/>
        <w:adjustRightInd w:val="0"/>
        <w:ind w:firstLine="700"/>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Существенным фактом хозяйственной жизни в данном случае признается событие, стоимостное значение которого составляет более 5 процентов валюты баланса.</w:t>
      </w:r>
    </w:p>
    <w:p w:rsidR="00631761" w:rsidRPr="00470EA7" w:rsidRDefault="00631761" w:rsidP="00897F8E">
      <w:pPr>
        <w:widowControl/>
        <w:numPr>
          <w:ilvl w:val="0"/>
          <w:numId w:val="3"/>
        </w:numPr>
        <w:autoSpaceDE w:val="0"/>
        <w:autoSpaceDN w:val="0"/>
        <w:adjustRightInd w:val="0"/>
        <w:ind w:left="0"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Событие отражается в учете и отчетности в следующем порядке:</w:t>
      </w:r>
    </w:p>
    <w:p w:rsidR="00631761" w:rsidRPr="00470EA7" w:rsidRDefault="00631761" w:rsidP="00017631">
      <w:pPr>
        <w:widowControl/>
        <w:autoSpaceDE w:val="0"/>
        <w:autoSpaceDN w:val="0"/>
        <w:adjustRightInd w:val="0"/>
        <w:ind w:firstLine="700"/>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Событие,  которое  подтверждает  услов</w:t>
      </w:r>
      <w:r w:rsidR="00024B81" w:rsidRPr="00470EA7">
        <w:rPr>
          <w:rStyle w:val="15"/>
          <w:rFonts w:ascii="Times New Roman" w:hAnsi="Times New Roman" w:cs="Times New Roman"/>
          <w:sz w:val="26"/>
          <w:szCs w:val="26"/>
        </w:rPr>
        <w:t>ия деятельности, существовавшие</w:t>
      </w:r>
      <w:r w:rsidR="00024B81"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на отчетную дату, отражается в учете отчетного периода. При этом делается дополнительная бухгалтерская запись, которая отражает это событие, либо запись способом «красное сторно» и (или) допо</w:t>
      </w:r>
      <w:r w:rsidR="00024B81" w:rsidRPr="00470EA7">
        <w:rPr>
          <w:rStyle w:val="15"/>
          <w:rFonts w:ascii="Times New Roman" w:hAnsi="Times New Roman" w:cs="Times New Roman"/>
          <w:sz w:val="26"/>
          <w:szCs w:val="26"/>
        </w:rPr>
        <w:t>лнительная бухгалтерская запись</w:t>
      </w:r>
      <w:r w:rsidR="00024B81" w:rsidRPr="00470EA7">
        <w:rPr>
          <w:rStyle w:val="15"/>
          <w:rFonts w:ascii="Times New Roman" w:hAnsi="Times New Roman" w:cs="Times New Roman"/>
          <w:sz w:val="26"/>
          <w:szCs w:val="26"/>
        </w:rPr>
        <w:br/>
      </w:r>
      <w:r w:rsidRPr="00470EA7">
        <w:rPr>
          <w:rStyle w:val="15"/>
          <w:rFonts w:ascii="Times New Roman" w:hAnsi="Times New Roman" w:cs="Times New Roman"/>
          <w:sz w:val="26"/>
          <w:szCs w:val="26"/>
        </w:rPr>
        <w:t>на сумму, отраженную в бухгалтерском учете.</w:t>
      </w:r>
    </w:p>
    <w:p w:rsidR="00631761" w:rsidRPr="00470EA7" w:rsidRDefault="00631761" w:rsidP="00017631">
      <w:pPr>
        <w:widowControl/>
        <w:autoSpaceDE w:val="0"/>
        <w:autoSpaceDN w:val="0"/>
        <w:adjustRightInd w:val="0"/>
        <w:ind w:firstLine="700"/>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События отражаются в регистрах бухгалтерского учета в последний день отчетного периода до заключительных операций по закрытию счетов. Данные бухгалтерского учета отражаются в соответствующих формах отчетности с учетом событий после отчетной даты.</w:t>
      </w:r>
    </w:p>
    <w:p w:rsidR="00631761" w:rsidRPr="00470EA7" w:rsidRDefault="00631761" w:rsidP="00017631">
      <w:pPr>
        <w:widowControl/>
        <w:autoSpaceDE w:val="0"/>
        <w:autoSpaceDN w:val="0"/>
        <w:adjustRightInd w:val="0"/>
        <w:ind w:firstLine="700"/>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 текстовой части пояснительной записки (ф.0503160) раскрывается информация о Событии и его оценке в денежном выражении.</w:t>
      </w:r>
    </w:p>
    <w:p w:rsidR="00F31D73" w:rsidRPr="00470EA7" w:rsidRDefault="00631761" w:rsidP="00017631">
      <w:pPr>
        <w:widowControl/>
        <w:autoSpaceDE w:val="0"/>
        <w:autoSpaceDN w:val="0"/>
        <w:adjustRightInd w:val="0"/>
        <w:ind w:firstLine="700"/>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lastRenderedPageBreak/>
        <w:t>Событие, указывающее на возникшие после отчетной даты условия деятельности, отражается в бухгалтер</w:t>
      </w:r>
      <w:r w:rsidR="00024B81" w:rsidRPr="00470EA7">
        <w:rPr>
          <w:rStyle w:val="15"/>
          <w:rFonts w:ascii="Times New Roman" w:hAnsi="Times New Roman" w:cs="Times New Roman"/>
          <w:sz w:val="26"/>
          <w:szCs w:val="26"/>
        </w:rPr>
        <w:t xml:space="preserve">ском учете периода, следующего </w:t>
      </w:r>
      <w:r w:rsidR="00024B81" w:rsidRPr="00470EA7">
        <w:rPr>
          <w:rStyle w:val="15"/>
          <w:rFonts w:ascii="Times New Roman" w:hAnsi="Times New Roman" w:cs="Times New Roman"/>
          <w:sz w:val="26"/>
          <w:szCs w:val="26"/>
        </w:rPr>
        <w:br/>
        <w:t>з</w:t>
      </w:r>
      <w:r w:rsidRPr="00470EA7">
        <w:rPr>
          <w:rStyle w:val="15"/>
          <w:rFonts w:ascii="Times New Roman" w:hAnsi="Times New Roman" w:cs="Times New Roman"/>
          <w:sz w:val="26"/>
          <w:szCs w:val="26"/>
        </w:rPr>
        <w:t xml:space="preserve">а отчетным. </w:t>
      </w:r>
      <w:r w:rsidRPr="00470EA7">
        <w:rPr>
          <w:rStyle w:val="15"/>
          <w:rFonts w:ascii="Times New Roman" w:hAnsi="Times New Roman" w:cs="Times New Roman"/>
          <w:i/>
          <w:sz w:val="26"/>
          <w:szCs w:val="26"/>
        </w:rPr>
        <w:t>(п.8-9 СГС «Событие после отчетной даты»).</w:t>
      </w:r>
      <w:r w:rsidR="00F31D73" w:rsidRPr="00470EA7">
        <w:rPr>
          <w:rStyle w:val="15"/>
          <w:rFonts w:ascii="Times New Roman" w:hAnsi="Times New Roman" w:cs="Times New Roman"/>
          <w:sz w:val="26"/>
          <w:szCs w:val="26"/>
        </w:rPr>
        <w:t xml:space="preserve"> </w:t>
      </w:r>
    </w:p>
    <w:p w:rsidR="00C77439" w:rsidRPr="00470EA7" w:rsidRDefault="00C77439" w:rsidP="00017631">
      <w:pPr>
        <w:widowControl/>
        <w:autoSpaceDE w:val="0"/>
        <w:autoSpaceDN w:val="0"/>
        <w:adjustRightInd w:val="0"/>
        <w:ind w:firstLine="700"/>
        <w:jc w:val="both"/>
        <w:rPr>
          <w:rStyle w:val="15"/>
          <w:rFonts w:ascii="Times New Roman" w:hAnsi="Times New Roman" w:cs="Times New Roman"/>
          <w:i/>
          <w:sz w:val="26"/>
          <w:szCs w:val="26"/>
        </w:rPr>
      </w:pPr>
    </w:p>
    <w:p w:rsidR="00631761" w:rsidRPr="00470EA7" w:rsidRDefault="00631761" w:rsidP="00017631">
      <w:pPr>
        <w:pStyle w:val="24"/>
        <w:keepNext/>
        <w:keepLines/>
        <w:shd w:val="clear" w:color="auto" w:fill="auto"/>
        <w:spacing w:before="0" w:after="0" w:line="240" w:lineRule="auto"/>
        <w:ind w:firstLine="709"/>
        <w:rPr>
          <w:rStyle w:val="23"/>
          <w:b/>
          <w:bCs/>
          <w:color w:val="000000"/>
        </w:rPr>
      </w:pPr>
      <w:r w:rsidRPr="00470EA7">
        <w:rPr>
          <w:rStyle w:val="23"/>
          <w:b/>
          <w:bCs/>
          <w:color w:val="000000"/>
        </w:rPr>
        <w:t>1</w:t>
      </w:r>
      <w:r w:rsidR="00D9500C" w:rsidRPr="00470EA7">
        <w:rPr>
          <w:rStyle w:val="23"/>
          <w:b/>
          <w:bCs/>
          <w:color w:val="000000"/>
        </w:rPr>
        <w:t>7</w:t>
      </w:r>
      <w:r w:rsidRPr="00470EA7">
        <w:rPr>
          <w:rStyle w:val="23"/>
          <w:b/>
          <w:bCs/>
          <w:color w:val="000000"/>
        </w:rPr>
        <w:t>.</w:t>
      </w:r>
      <w:r w:rsidRPr="00470EA7">
        <w:rPr>
          <w:rStyle w:val="23"/>
          <w:b/>
          <w:bCs/>
          <w:color w:val="000000"/>
        </w:rPr>
        <w:tab/>
        <w:t>Обесценение активов</w:t>
      </w:r>
    </w:p>
    <w:p w:rsidR="00FC568E" w:rsidRPr="00470EA7" w:rsidRDefault="00631761" w:rsidP="00897F8E">
      <w:pPr>
        <w:pStyle w:val="51"/>
        <w:numPr>
          <w:ilvl w:val="1"/>
          <w:numId w:val="8"/>
        </w:numPr>
        <w:shd w:val="clear" w:color="auto" w:fill="auto"/>
        <w:spacing w:line="240" w:lineRule="auto"/>
        <w:ind w:left="0" w:firstLine="709"/>
        <w:jc w:val="both"/>
        <w:rPr>
          <w:rStyle w:val="15"/>
          <w:i/>
          <w:color w:val="000000"/>
          <w:sz w:val="26"/>
          <w:szCs w:val="26"/>
        </w:rPr>
      </w:pPr>
      <w:r w:rsidRPr="00470EA7">
        <w:rPr>
          <w:rStyle w:val="15"/>
          <w:sz w:val="26"/>
          <w:szCs w:val="26"/>
        </w:rPr>
        <w:t>Проверка наличия признаков возможного обесценения активов (снижения убытка) проводится при проведении инвентаризации соответствующих активов.</w:t>
      </w:r>
      <w:r w:rsidRPr="00470EA7">
        <w:rPr>
          <w:rStyle w:val="15"/>
          <w:color w:val="000000"/>
          <w:sz w:val="26"/>
          <w:szCs w:val="26"/>
        </w:rPr>
        <w:t xml:space="preserve"> </w:t>
      </w:r>
      <w:r w:rsidRPr="00470EA7">
        <w:rPr>
          <w:rStyle w:val="15"/>
          <w:sz w:val="26"/>
          <w:szCs w:val="26"/>
        </w:rPr>
        <w:t xml:space="preserve">Выявление признаков обесценения активов осуществляется путем анализа наличия любых признаков, указывающих на возможное обесценение актива (тест на обесценение). </w:t>
      </w:r>
      <w:r w:rsidRPr="00470EA7">
        <w:rPr>
          <w:rStyle w:val="15"/>
          <w:i/>
          <w:sz w:val="26"/>
          <w:szCs w:val="26"/>
        </w:rPr>
        <w:t>(</w:t>
      </w:r>
      <w:r w:rsidR="00EF2D63" w:rsidRPr="00470EA7">
        <w:rPr>
          <w:rStyle w:val="15"/>
          <w:i/>
          <w:sz w:val="26"/>
          <w:szCs w:val="26"/>
        </w:rPr>
        <w:t>п. 9 СГС «Учетная политика», п. п. 5, 6 СГС «Обесценение активов»</w:t>
      </w:r>
      <w:r w:rsidRPr="00470EA7">
        <w:rPr>
          <w:rStyle w:val="15"/>
          <w:i/>
          <w:sz w:val="26"/>
          <w:szCs w:val="26"/>
        </w:rPr>
        <w:t xml:space="preserve">). </w:t>
      </w:r>
    </w:p>
    <w:p w:rsidR="00631761" w:rsidRPr="00470EA7" w:rsidRDefault="00631761" w:rsidP="0052331B">
      <w:pPr>
        <w:pStyle w:val="51"/>
        <w:shd w:val="clear" w:color="auto" w:fill="auto"/>
        <w:spacing w:line="240" w:lineRule="auto"/>
        <w:ind w:firstLine="709"/>
        <w:jc w:val="both"/>
        <w:rPr>
          <w:rStyle w:val="15"/>
          <w:sz w:val="26"/>
          <w:szCs w:val="26"/>
        </w:rPr>
      </w:pPr>
      <w:r w:rsidRPr="00470EA7">
        <w:rPr>
          <w:rStyle w:val="15"/>
          <w:sz w:val="26"/>
          <w:szCs w:val="26"/>
        </w:rPr>
        <w:t>Информация о признаках возможного обесценения активов (снижения убытка), выявленных в рамках инвентаризации, отражается в Инвентаризационной описи (сличительной ведомости) по объектам нефинансовых активов (ф.</w:t>
      </w:r>
      <w:r w:rsidR="00FC568E" w:rsidRPr="00470EA7">
        <w:rPr>
          <w:rStyle w:val="15"/>
          <w:sz w:val="26"/>
          <w:szCs w:val="26"/>
        </w:rPr>
        <w:t>0510466</w:t>
      </w:r>
      <w:r w:rsidRPr="00470EA7">
        <w:rPr>
          <w:rStyle w:val="15"/>
          <w:sz w:val="26"/>
          <w:szCs w:val="26"/>
        </w:rPr>
        <w:t>).</w:t>
      </w:r>
    </w:p>
    <w:p w:rsidR="00FC568E" w:rsidRPr="00470EA7" w:rsidRDefault="00EF2D63" w:rsidP="00017631">
      <w:pPr>
        <w:pStyle w:val="51"/>
        <w:shd w:val="clear" w:color="auto" w:fill="auto"/>
        <w:spacing w:line="240" w:lineRule="auto"/>
        <w:jc w:val="both"/>
        <w:rPr>
          <w:rStyle w:val="15"/>
          <w:i/>
          <w:sz w:val="26"/>
          <w:szCs w:val="26"/>
        </w:rPr>
      </w:pPr>
      <w:r w:rsidRPr="00470EA7">
        <w:rPr>
          <w:rStyle w:val="15"/>
          <w:i/>
          <w:sz w:val="26"/>
          <w:szCs w:val="26"/>
        </w:rPr>
        <w:t>(п. п. 6, 18 СГС «Обесценение активов»).</w:t>
      </w:r>
    </w:p>
    <w:p w:rsidR="00631761" w:rsidRPr="00470EA7" w:rsidRDefault="00631761" w:rsidP="0052331B">
      <w:pPr>
        <w:pStyle w:val="51"/>
        <w:numPr>
          <w:ilvl w:val="1"/>
          <w:numId w:val="8"/>
        </w:numPr>
        <w:shd w:val="clear" w:color="auto" w:fill="auto"/>
        <w:spacing w:line="240" w:lineRule="auto"/>
        <w:ind w:left="0" w:firstLine="709"/>
        <w:jc w:val="both"/>
        <w:rPr>
          <w:rStyle w:val="15"/>
          <w:i/>
          <w:color w:val="000000"/>
          <w:sz w:val="26"/>
          <w:szCs w:val="26"/>
        </w:rPr>
      </w:pPr>
      <w:r w:rsidRPr="00470EA7">
        <w:rPr>
          <w:rStyle w:val="15"/>
          <w:sz w:val="26"/>
          <w:szCs w:val="26"/>
        </w:rPr>
        <w:t>При выявлении признаков возможного обесценения активов (снижения убытка) комиссия по поступлению и вы</w:t>
      </w:r>
      <w:r w:rsidR="00024B81" w:rsidRPr="00470EA7">
        <w:rPr>
          <w:rStyle w:val="15"/>
          <w:sz w:val="26"/>
          <w:szCs w:val="26"/>
        </w:rPr>
        <w:t>бытию активов принимает решение</w:t>
      </w:r>
      <w:r w:rsidR="0052331B" w:rsidRPr="00470EA7">
        <w:rPr>
          <w:rStyle w:val="15"/>
          <w:sz w:val="26"/>
          <w:szCs w:val="26"/>
        </w:rPr>
        <w:t xml:space="preserve"> </w:t>
      </w:r>
      <w:r w:rsidRPr="00470EA7">
        <w:rPr>
          <w:rStyle w:val="15"/>
          <w:sz w:val="26"/>
          <w:szCs w:val="26"/>
        </w:rPr>
        <w:t xml:space="preserve">о необходимости (или об отсутствии необходимости) определения справедливой стоимости такого актива, оформляемое приказом с указанием метода, которым стоимость будет определена. Справедливая стоимость актива определяется методом рыночных цен. </w:t>
      </w:r>
      <w:r w:rsidRPr="00470EA7">
        <w:rPr>
          <w:rStyle w:val="15"/>
          <w:i/>
          <w:sz w:val="26"/>
          <w:szCs w:val="26"/>
        </w:rPr>
        <w:t>(</w:t>
      </w:r>
      <w:r w:rsidR="00EF2D63" w:rsidRPr="00470EA7">
        <w:rPr>
          <w:rStyle w:val="15"/>
          <w:i/>
          <w:sz w:val="26"/>
          <w:szCs w:val="26"/>
        </w:rPr>
        <w:t xml:space="preserve">п. 9 СГС «Учетная политика», </w:t>
      </w:r>
      <w:r w:rsidRPr="00470EA7">
        <w:rPr>
          <w:rStyle w:val="15"/>
          <w:i/>
          <w:sz w:val="26"/>
          <w:szCs w:val="26"/>
        </w:rPr>
        <w:t>п. 11 СГС «Обесценение активов»).</w:t>
      </w:r>
    </w:p>
    <w:p w:rsidR="00631761" w:rsidRPr="00470EA7" w:rsidRDefault="00631761" w:rsidP="0052331B">
      <w:pPr>
        <w:pStyle w:val="51"/>
        <w:numPr>
          <w:ilvl w:val="1"/>
          <w:numId w:val="8"/>
        </w:numPr>
        <w:shd w:val="clear" w:color="auto" w:fill="auto"/>
        <w:spacing w:line="240" w:lineRule="auto"/>
        <w:ind w:left="0" w:firstLine="709"/>
        <w:jc w:val="both"/>
        <w:rPr>
          <w:rStyle w:val="15"/>
          <w:color w:val="000000"/>
          <w:sz w:val="26"/>
          <w:szCs w:val="26"/>
        </w:rPr>
      </w:pPr>
      <w:r w:rsidRPr="00470EA7">
        <w:rPr>
          <w:rStyle w:val="15"/>
          <w:sz w:val="26"/>
          <w:szCs w:val="26"/>
        </w:rPr>
        <w:t>Если по результатам определения справедливой стоимости актива выявлено обесценение, его необходимо отразить в учете.</w:t>
      </w:r>
    </w:p>
    <w:p w:rsidR="00631761" w:rsidRPr="00470EA7" w:rsidRDefault="00631761" w:rsidP="00017631">
      <w:pPr>
        <w:pStyle w:val="51"/>
        <w:shd w:val="clear" w:color="auto" w:fill="auto"/>
        <w:tabs>
          <w:tab w:val="left" w:pos="7116"/>
          <w:tab w:val="left" w:pos="9356"/>
        </w:tabs>
        <w:spacing w:line="240" w:lineRule="auto"/>
        <w:ind w:firstLine="709"/>
        <w:jc w:val="both"/>
        <w:rPr>
          <w:rStyle w:val="15"/>
          <w:i/>
          <w:color w:val="000000"/>
          <w:sz w:val="26"/>
          <w:szCs w:val="26"/>
        </w:rPr>
      </w:pPr>
      <w:r w:rsidRPr="00470EA7">
        <w:rPr>
          <w:rStyle w:val="15"/>
          <w:sz w:val="26"/>
          <w:szCs w:val="26"/>
        </w:rPr>
        <w:t xml:space="preserve">Если  по  результатам  анализа  выявленных признаков обесценения актива принимается решение об учете актива на забалансовом счете, в дальнейшем проведения теста на обесценения такого актива не осуществляется. </w:t>
      </w:r>
      <w:r w:rsidRPr="00470EA7">
        <w:rPr>
          <w:rStyle w:val="15"/>
          <w:i/>
          <w:sz w:val="26"/>
          <w:szCs w:val="26"/>
        </w:rPr>
        <w:t>(п. 14 СГС</w:t>
      </w:r>
      <w:r w:rsidR="00EF2D63" w:rsidRPr="00470EA7">
        <w:rPr>
          <w:rStyle w:val="15"/>
          <w:i/>
          <w:sz w:val="26"/>
          <w:szCs w:val="26"/>
        </w:rPr>
        <w:t xml:space="preserve"> «Обесценение активов»</w:t>
      </w:r>
      <w:r w:rsidR="00CF5BDB" w:rsidRPr="00470EA7">
        <w:rPr>
          <w:rStyle w:val="15"/>
          <w:i/>
          <w:sz w:val="26"/>
          <w:szCs w:val="26"/>
        </w:rPr>
        <w:t>).</w:t>
      </w:r>
    </w:p>
    <w:p w:rsidR="00631761" w:rsidRPr="00470EA7" w:rsidRDefault="00631761" w:rsidP="0052331B">
      <w:pPr>
        <w:pStyle w:val="51"/>
        <w:numPr>
          <w:ilvl w:val="1"/>
          <w:numId w:val="8"/>
        </w:numPr>
        <w:shd w:val="clear" w:color="auto" w:fill="auto"/>
        <w:spacing w:line="240" w:lineRule="auto"/>
        <w:ind w:left="0" w:firstLine="709"/>
        <w:jc w:val="both"/>
        <w:rPr>
          <w:rStyle w:val="15"/>
          <w:i/>
          <w:color w:val="000000"/>
          <w:sz w:val="26"/>
          <w:szCs w:val="26"/>
        </w:rPr>
      </w:pPr>
      <w:r w:rsidRPr="00470EA7">
        <w:rPr>
          <w:rStyle w:val="15"/>
          <w:sz w:val="26"/>
          <w:szCs w:val="26"/>
        </w:rPr>
        <w:t>Убыток от обесценения актива признается в учете на основании Бухгалтерской справки (ф.0504833).</w:t>
      </w:r>
      <w:r w:rsidR="00EF2D63" w:rsidRPr="00470EA7">
        <w:rPr>
          <w:rStyle w:val="15"/>
          <w:sz w:val="26"/>
          <w:szCs w:val="26"/>
        </w:rPr>
        <w:t xml:space="preserve"> </w:t>
      </w:r>
      <w:r w:rsidR="00EF2D63" w:rsidRPr="00470EA7">
        <w:rPr>
          <w:rStyle w:val="15"/>
          <w:i/>
          <w:sz w:val="26"/>
          <w:szCs w:val="26"/>
        </w:rPr>
        <w:t>(п. 9 СГС «Учетная политика»).</w:t>
      </w:r>
    </w:p>
    <w:p w:rsidR="00631761" w:rsidRPr="00470EA7" w:rsidRDefault="00631761" w:rsidP="0052331B">
      <w:pPr>
        <w:pStyle w:val="51"/>
        <w:numPr>
          <w:ilvl w:val="1"/>
          <w:numId w:val="8"/>
        </w:numPr>
        <w:shd w:val="clear" w:color="auto" w:fill="auto"/>
        <w:spacing w:line="240" w:lineRule="auto"/>
        <w:ind w:left="0" w:firstLine="709"/>
        <w:jc w:val="both"/>
        <w:rPr>
          <w:rStyle w:val="15"/>
          <w:i/>
          <w:color w:val="000000"/>
          <w:sz w:val="26"/>
          <w:szCs w:val="26"/>
        </w:rPr>
      </w:pPr>
      <w:r w:rsidRPr="00470EA7">
        <w:rPr>
          <w:rStyle w:val="15"/>
          <w:sz w:val="26"/>
          <w:szCs w:val="26"/>
        </w:rPr>
        <w:t xml:space="preserve">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 </w:t>
      </w:r>
      <w:r w:rsidRPr="00470EA7">
        <w:rPr>
          <w:rStyle w:val="15"/>
          <w:i/>
          <w:sz w:val="26"/>
          <w:szCs w:val="26"/>
        </w:rPr>
        <w:t>(п. 24 СГС «Обесценение активов»).</w:t>
      </w:r>
    </w:p>
    <w:p w:rsidR="00631761" w:rsidRPr="00470EA7" w:rsidRDefault="00631761" w:rsidP="0052331B">
      <w:pPr>
        <w:pStyle w:val="51"/>
        <w:numPr>
          <w:ilvl w:val="1"/>
          <w:numId w:val="8"/>
        </w:numPr>
        <w:shd w:val="clear" w:color="auto" w:fill="auto"/>
        <w:spacing w:line="240" w:lineRule="auto"/>
        <w:ind w:left="0" w:firstLine="709"/>
        <w:jc w:val="both"/>
        <w:rPr>
          <w:rStyle w:val="15"/>
          <w:color w:val="000000"/>
          <w:sz w:val="26"/>
          <w:szCs w:val="26"/>
        </w:rPr>
      </w:pPr>
      <w:r w:rsidRPr="00470EA7">
        <w:rPr>
          <w:rStyle w:val="15"/>
          <w:sz w:val="26"/>
          <w:szCs w:val="26"/>
        </w:rPr>
        <w:t>Если с момента последнего признания убытка от обесценения актива метод определения справедливой стоимости актива не изменялся, то сумма убытка от обесценения актива не восстанавл</w:t>
      </w:r>
      <w:r w:rsidR="00024B81" w:rsidRPr="00470EA7">
        <w:rPr>
          <w:rStyle w:val="15"/>
          <w:sz w:val="26"/>
          <w:szCs w:val="26"/>
        </w:rPr>
        <w:t>ивается. В этом случае комиссия</w:t>
      </w:r>
      <w:r w:rsidR="00024B81" w:rsidRPr="00470EA7">
        <w:rPr>
          <w:rStyle w:val="15"/>
          <w:sz w:val="26"/>
          <w:szCs w:val="26"/>
        </w:rPr>
        <w:br/>
      </w:r>
      <w:r w:rsidRPr="00470EA7">
        <w:rPr>
          <w:rStyle w:val="15"/>
          <w:sz w:val="26"/>
          <w:szCs w:val="26"/>
        </w:rPr>
        <w:t>по поступлению и выбытию активов может принять решение о корректировке оставшегося срока полезного использования актива.</w:t>
      </w:r>
    </w:p>
    <w:p w:rsidR="00631761" w:rsidRPr="00470EA7" w:rsidRDefault="00631761" w:rsidP="00017631">
      <w:pPr>
        <w:pStyle w:val="51"/>
        <w:shd w:val="clear" w:color="auto" w:fill="auto"/>
        <w:tabs>
          <w:tab w:val="left" w:pos="1164"/>
          <w:tab w:val="left" w:pos="1276"/>
          <w:tab w:val="left" w:pos="9356"/>
        </w:tabs>
        <w:spacing w:line="240" w:lineRule="auto"/>
        <w:jc w:val="both"/>
        <w:rPr>
          <w:rStyle w:val="15"/>
          <w:sz w:val="26"/>
          <w:szCs w:val="26"/>
        </w:rPr>
      </w:pPr>
    </w:p>
    <w:p w:rsidR="00F24546" w:rsidRPr="00470EA7" w:rsidRDefault="00D9500C" w:rsidP="00017631">
      <w:pPr>
        <w:pStyle w:val="51"/>
        <w:shd w:val="clear" w:color="auto" w:fill="auto"/>
        <w:spacing w:line="240" w:lineRule="auto"/>
        <w:jc w:val="center"/>
        <w:rPr>
          <w:rStyle w:val="23"/>
          <w:color w:val="000000"/>
        </w:rPr>
      </w:pPr>
      <w:r w:rsidRPr="00470EA7">
        <w:rPr>
          <w:rStyle w:val="23"/>
          <w:color w:val="000000"/>
        </w:rPr>
        <w:t xml:space="preserve">18. </w:t>
      </w:r>
      <w:r w:rsidR="00F24546" w:rsidRPr="00470EA7">
        <w:rPr>
          <w:rStyle w:val="23"/>
          <w:color w:val="000000"/>
        </w:rPr>
        <w:t>Резервы предстоящих расходов</w:t>
      </w:r>
    </w:p>
    <w:p w:rsidR="00F24546" w:rsidRPr="00470EA7" w:rsidRDefault="00F24546" w:rsidP="0052331B">
      <w:pPr>
        <w:pStyle w:val="gmail-style12mrcssattr"/>
        <w:numPr>
          <w:ilvl w:val="1"/>
          <w:numId w:val="20"/>
        </w:numPr>
        <w:shd w:val="clear" w:color="auto" w:fill="FFFFFF"/>
        <w:spacing w:before="0" w:beforeAutospacing="0" w:after="0" w:afterAutospacing="0"/>
        <w:ind w:left="0" w:firstLine="709"/>
        <w:jc w:val="both"/>
        <w:rPr>
          <w:rStyle w:val="15"/>
          <w:sz w:val="26"/>
          <w:szCs w:val="26"/>
        </w:rPr>
      </w:pPr>
      <w:r w:rsidRPr="00470EA7">
        <w:rPr>
          <w:rStyle w:val="15"/>
          <w:sz w:val="26"/>
          <w:szCs w:val="26"/>
        </w:rPr>
        <w:t xml:space="preserve">На счете 1 401 60 000 «Резервы предстоящих расходов» отражается информация о создании резервов </w:t>
      </w:r>
      <w:r w:rsidR="00024B81" w:rsidRPr="00470EA7">
        <w:rPr>
          <w:rStyle w:val="15"/>
          <w:sz w:val="26"/>
          <w:szCs w:val="26"/>
        </w:rPr>
        <w:t>для предстоящей оплаты отпусков</w:t>
      </w:r>
      <w:r w:rsidR="00024B81" w:rsidRPr="00470EA7">
        <w:rPr>
          <w:rStyle w:val="15"/>
          <w:sz w:val="26"/>
          <w:szCs w:val="26"/>
        </w:rPr>
        <w:br/>
      </w:r>
      <w:r w:rsidRPr="00470EA7">
        <w:rPr>
          <w:rStyle w:val="15"/>
          <w:sz w:val="26"/>
          <w:szCs w:val="26"/>
        </w:rPr>
        <w:t>за фактически отработанное время или компенса</w:t>
      </w:r>
      <w:r w:rsidR="00024B81" w:rsidRPr="00470EA7">
        <w:rPr>
          <w:rStyle w:val="15"/>
          <w:sz w:val="26"/>
          <w:szCs w:val="26"/>
        </w:rPr>
        <w:t>ций за неиспользованный отпуск,</w:t>
      </w:r>
      <w:r w:rsidR="00024B81" w:rsidRPr="00470EA7">
        <w:rPr>
          <w:rStyle w:val="15"/>
          <w:sz w:val="26"/>
          <w:szCs w:val="26"/>
        </w:rPr>
        <w:br/>
      </w:r>
      <w:r w:rsidRPr="00470EA7">
        <w:rPr>
          <w:rStyle w:val="15"/>
          <w:sz w:val="26"/>
          <w:szCs w:val="26"/>
        </w:rPr>
        <w:t>в том числе при увольнении, включая платежи на обязательное социальное страхование и предстоящих расходов на пенсионные и иные аналогичные выплаты персоналу.</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 xml:space="preserve">Формирование резервов (отражение в учете отложенных обязательств) </w:t>
      </w:r>
      <w:r w:rsidRPr="00470EA7">
        <w:rPr>
          <w:rStyle w:val="15"/>
          <w:rFonts w:ascii="Times New Roman" w:hAnsi="Times New Roman" w:cs="Times New Roman"/>
          <w:color w:val="auto"/>
          <w:sz w:val="26"/>
          <w:szCs w:val="26"/>
        </w:rPr>
        <w:lastRenderedPageBreak/>
        <w:t xml:space="preserve">осуществляется на основе оценочных значений. </w:t>
      </w:r>
    </w:p>
    <w:p w:rsidR="00F24546" w:rsidRPr="00470EA7" w:rsidRDefault="00F24546" w:rsidP="00897F8E">
      <w:pPr>
        <w:numPr>
          <w:ilvl w:val="1"/>
          <w:numId w:val="20"/>
        </w:numPr>
        <w:ind w:left="0"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 xml:space="preserve">Оценочное обязательство в </w:t>
      </w:r>
      <w:r w:rsidR="00024B81" w:rsidRPr="00470EA7">
        <w:rPr>
          <w:rStyle w:val="15"/>
          <w:rFonts w:ascii="Times New Roman" w:hAnsi="Times New Roman" w:cs="Times New Roman"/>
          <w:color w:val="auto"/>
          <w:sz w:val="26"/>
          <w:szCs w:val="26"/>
        </w:rPr>
        <w:t>виде резерва на оплату отпусков</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за фактически отработанное время определяется ежегодно  на последний день года, исходя из данных о количестве дней неиспользованного отпуска по всем сотрудникам на указанную дату, представленных отделом государственной службы и кадров.</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Резерв на отпуск при этом рассчитывается ежегодно (на 31 декабря отчетного года) как сумма оплаты отпусков сотрудникам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Оценочное значение по создаваемому резерву на оплату отпусков определяется по формуле:</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Резерв на отпуск (в разрезе целевых статей) =  К * ЗПср, где</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К – общее количество не использованных всеми сотрудниками дней отпуска за период с начала работы на дату расчета (конец года);</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ЗПср – средняя заработная плата по всем сотрудникам Суда в целом.</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При этом среднедневной заработок для расчета резерва определяется по применяемым правилам расчета средней зараб</w:t>
      </w:r>
      <w:r w:rsidR="00024B81" w:rsidRPr="00470EA7">
        <w:rPr>
          <w:rStyle w:val="15"/>
          <w:rFonts w:ascii="Times New Roman" w:hAnsi="Times New Roman" w:cs="Times New Roman"/>
          <w:color w:val="auto"/>
          <w:sz w:val="26"/>
          <w:szCs w:val="26"/>
        </w:rPr>
        <w:t>отной платы для оплаты отпусков</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(в разрезе целевых статей):</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ЗПср = ФОТ/ (12 * 29,3 * Ч), где</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ФОТ – сумма фактичес</w:t>
      </w:r>
      <w:r w:rsidR="00024B81" w:rsidRPr="00470EA7">
        <w:rPr>
          <w:rStyle w:val="15"/>
          <w:rFonts w:ascii="Times New Roman" w:hAnsi="Times New Roman" w:cs="Times New Roman"/>
          <w:color w:val="auto"/>
          <w:sz w:val="26"/>
          <w:szCs w:val="26"/>
        </w:rPr>
        <w:t>ки начисленной заработной платы</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за предшествующие 12 месяцев в целом по Суду;</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12 – количество месяцев в году;</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29,3 – среднемесячное число календарных дней, установленное статьей 139 Трудового кодекса;</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Ч – среднесписочная численность сотрудников.</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Если по одной целевой статье  производится начисление отпускных нескольким категориям сотрудников, расчет среднедневного заработка по которым осуществляется по разным  правилам (федеральным государственным гражданским служащим, персоналу по охране и обслуживанию зданий, транспортного хозяйства), то расчет</w:t>
      </w:r>
      <w:r w:rsidR="00024B81" w:rsidRPr="00470EA7">
        <w:rPr>
          <w:rStyle w:val="15"/>
          <w:rFonts w:ascii="Times New Roman" w:hAnsi="Times New Roman" w:cs="Times New Roman"/>
          <w:color w:val="auto"/>
          <w:sz w:val="26"/>
          <w:szCs w:val="26"/>
        </w:rPr>
        <w:t xml:space="preserve"> резерва необходимо производить</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по категориям сотрудников. При формировании в бюджетном учете (отражении бухгалтерскими проводками) резерва по данной целевой статье расчеты</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по категориям суммируются.</w:t>
      </w:r>
    </w:p>
    <w:p w:rsidR="00F24546" w:rsidRPr="00470EA7" w:rsidRDefault="00F24546" w:rsidP="00897F8E">
      <w:pPr>
        <w:numPr>
          <w:ilvl w:val="1"/>
          <w:numId w:val="20"/>
        </w:numPr>
        <w:ind w:left="0"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Сумма страховых взносов при формировании резерва рассчитывается  в среднем по Суду (в разрезе целевых статей) по формуле:</w:t>
      </w:r>
    </w:p>
    <w:p w:rsidR="00F24546" w:rsidRPr="00470EA7" w:rsidRDefault="00F24546" w:rsidP="00017631">
      <w:pPr>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Резерв на страховые взносы</w:t>
      </w:r>
      <w:r w:rsidR="00A6438D" w:rsidRPr="00470EA7">
        <w:rPr>
          <w:rStyle w:val="15"/>
          <w:rFonts w:ascii="Times New Roman" w:hAnsi="Times New Roman" w:cs="Times New Roman"/>
          <w:color w:val="auto"/>
          <w:sz w:val="26"/>
          <w:szCs w:val="26"/>
        </w:rPr>
        <w:t xml:space="preserve"> (в разрезе целевых статей) </w:t>
      </w:r>
      <w:r w:rsidRPr="00470EA7">
        <w:rPr>
          <w:rStyle w:val="15"/>
          <w:rFonts w:ascii="Times New Roman" w:hAnsi="Times New Roman" w:cs="Times New Roman"/>
          <w:color w:val="auto"/>
          <w:sz w:val="26"/>
          <w:szCs w:val="26"/>
        </w:rPr>
        <w:t xml:space="preserve">= Резерв на отпуск * С, где </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С – ставка страховых взносов.</w:t>
      </w:r>
    </w:p>
    <w:p w:rsidR="00F24546" w:rsidRPr="00470EA7" w:rsidRDefault="00F24546" w:rsidP="00017631">
      <w:pPr>
        <w:ind w:firstLine="720"/>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Сумма страховых взносов может быть рассчитана с учетом предельной величины базы для начисления страховых взносов на обязательное социальное страхование на случай временной нетрудоспособности и в связи с материнством, уплачиваемых в Фонд социального страхования Российской Федерации на основании информации за предшествующий период, а также применяемого к нему повышающего коэффициента.</w:t>
      </w:r>
    </w:p>
    <w:p w:rsidR="00A624D7" w:rsidRPr="00470EA7" w:rsidRDefault="00F24546" w:rsidP="00A624D7">
      <w:pPr>
        <w:numPr>
          <w:ilvl w:val="1"/>
          <w:numId w:val="20"/>
        </w:numPr>
        <w:ind w:left="0"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 xml:space="preserve">Резерв предстоящих расходов на выплату ежемесячного пожизненного </w:t>
      </w:r>
      <w:r w:rsidRPr="00470EA7">
        <w:rPr>
          <w:rStyle w:val="15"/>
          <w:rFonts w:ascii="Times New Roman" w:hAnsi="Times New Roman" w:cs="Times New Roman"/>
          <w:color w:val="auto"/>
          <w:sz w:val="26"/>
          <w:szCs w:val="26"/>
        </w:rPr>
        <w:lastRenderedPageBreak/>
        <w:t>содержания судьям, пребывающим в отставке и на выплату надбавки к заработной плате в размере 50% ежемесячного пожизненного содержания, рассчитывается ежегодно (на 31 декабря отчетного года) в сумме бюджетных ассигнований (лимитов бюджетных обязательств), предусмотренных на очередной финансовый год и плановый период. Отражается отдельно по КБК и КОСГУ, подлежит пересмотру не реже чем на годовую отчетну</w:t>
      </w:r>
      <w:r w:rsidR="00024B81" w:rsidRPr="00470EA7">
        <w:rPr>
          <w:rStyle w:val="15"/>
          <w:rFonts w:ascii="Times New Roman" w:hAnsi="Times New Roman" w:cs="Times New Roman"/>
          <w:color w:val="auto"/>
          <w:sz w:val="26"/>
          <w:szCs w:val="26"/>
        </w:rPr>
        <w:t>ю дату и подлежит корректировке</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до текущей обоснованной оценки.</w:t>
      </w:r>
    </w:p>
    <w:p w:rsidR="00F24546" w:rsidRPr="00470EA7" w:rsidRDefault="00A624D7" w:rsidP="0052331B">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Прекращение признания (выбытие с балансового учета и (или) прекращение отражения в бухгалтерской (финансовой) отчетности) резерва предстоящих расходов на пенсионные и иные аналогичные выплаты персоналу (ЕПС и ЕПС 50%) осуществляется по мере признания объектов учета текущих выплат персоналу за счет сумм ранее признанного резерва предстоящих расходов</w:t>
      </w:r>
      <w:r w:rsidRPr="00470EA7">
        <w:rPr>
          <w:rStyle w:val="15"/>
          <w:rFonts w:ascii="Times New Roman" w:hAnsi="Times New Roman" w:cs="Times New Roman"/>
          <w:color w:val="auto"/>
          <w:sz w:val="26"/>
          <w:szCs w:val="26"/>
        </w:rPr>
        <w:br/>
        <w:t>по выплатам персоналу.</w:t>
      </w:r>
    </w:p>
    <w:p w:rsidR="008C5D4A" w:rsidRPr="00470EA7" w:rsidRDefault="00B37AD3" w:rsidP="008C5D4A">
      <w:pPr>
        <w:numPr>
          <w:ilvl w:val="1"/>
          <w:numId w:val="20"/>
        </w:numPr>
        <w:ind w:left="0"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На счете 1 401 60 000 «Резервы предстоящих расходов» формируются резервы на фактически произведенные расходы, по которым в срок не поступили документы (по приобретаемым услугам связи</w:t>
      </w:r>
      <w:r w:rsidR="00BC4964" w:rsidRPr="00470EA7">
        <w:rPr>
          <w:rStyle w:val="15"/>
          <w:rFonts w:ascii="Times New Roman" w:hAnsi="Times New Roman" w:cs="Times New Roman"/>
          <w:color w:val="auto"/>
          <w:sz w:val="26"/>
          <w:szCs w:val="26"/>
        </w:rPr>
        <w:t>, коммунальным услугам и т.д.)</w:t>
      </w:r>
      <w:r w:rsidR="00BC4964"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на ремонт основных средств, на гарантийный ремонт и гарантийное обслуживание.</w:t>
      </w:r>
    </w:p>
    <w:p w:rsidR="008C5D4A" w:rsidRPr="00470EA7" w:rsidRDefault="008C5D4A" w:rsidP="0052331B">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Резервы по услугам связи, коммунальным услугам и т.д. признаются</w:t>
      </w:r>
      <w:r w:rsidRPr="00470EA7">
        <w:rPr>
          <w:rStyle w:val="15"/>
          <w:rFonts w:ascii="Times New Roman" w:hAnsi="Times New Roman" w:cs="Times New Roman"/>
          <w:color w:val="auto"/>
          <w:sz w:val="26"/>
          <w:szCs w:val="26"/>
        </w:rPr>
        <w:br/>
        <w:t>в объеме потребленных услуг, размер которых за соответствующий отчетный период расчетно-документально подтвержден, при условии поступления первичных учетных документов, обосновывающих принятие денежного обязательства в ином отчетном периоде, после 5 числа месяца, следующего</w:t>
      </w:r>
      <w:r w:rsidRPr="00470EA7">
        <w:rPr>
          <w:rStyle w:val="15"/>
          <w:rFonts w:ascii="Times New Roman" w:hAnsi="Times New Roman" w:cs="Times New Roman"/>
          <w:color w:val="auto"/>
          <w:sz w:val="26"/>
          <w:szCs w:val="26"/>
        </w:rPr>
        <w:br/>
        <w:t>за расчетным. По факту получения первичных документов, в соответствии</w:t>
      </w:r>
      <w:r w:rsidRPr="00470EA7">
        <w:rPr>
          <w:rStyle w:val="15"/>
          <w:rFonts w:ascii="Times New Roman" w:hAnsi="Times New Roman" w:cs="Times New Roman"/>
          <w:color w:val="auto"/>
          <w:sz w:val="26"/>
          <w:szCs w:val="26"/>
        </w:rPr>
        <w:br/>
        <w:t>с которыми возникают требования по исполнению обязательств, в отношении которых был создан резерв, датой поступления первичного документа</w:t>
      </w:r>
      <w:r w:rsidRPr="00470EA7">
        <w:rPr>
          <w:rStyle w:val="15"/>
          <w:rFonts w:ascii="Times New Roman" w:hAnsi="Times New Roman" w:cs="Times New Roman"/>
          <w:color w:val="auto"/>
          <w:sz w:val="26"/>
          <w:szCs w:val="26"/>
        </w:rPr>
        <w:br/>
        <w:t>в бухгалтерском учете признаются за счет суммы ранее созданного резерва денежные обязательства.</w:t>
      </w:r>
    </w:p>
    <w:p w:rsidR="008C5D4A" w:rsidRPr="00470EA7" w:rsidRDefault="008C5D4A" w:rsidP="0052331B">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 xml:space="preserve">По окончании финансового года по документам, поступившим до сдачи годовой бюджетной отчетности, резервы не создаются </w:t>
      </w:r>
      <w:r w:rsidRPr="00470EA7">
        <w:rPr>
          <w:rStyle w:val="15"/>
          <w:rFonts w:ascii="Times New Roman" w:hAnsi="Times New Roman" w:cs="Times New Roman"/>
          <w:i/>
          <w:color w:val="auto"/>
          <w:sz w:val="26"/>
          <w:szCs w:val="26"/>
        </w:rPr>
        <w:t>(СГС «События после отчетной даты»).</w:t>
      </w:r>
    </w:p>
    <w:p w:rsidR="008C5D4A" w:rsidRPr="00470EA7" w:rsidRDefault="008C5D4A" w:rsidP="0052331B">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Резерв по гарантийному ремонту признается в момент передачи работ, услуг, товаров Суду на условиях осуществления согласно договору гарантийного ремонта и (или) текущего обслуживания, осуществляемых субъектом учета по требованию Суда.</w:t>
      </w:r>
    </w:p>
    <w:p w:rsidR="008C5D4A" w:rsidRPr="00470EA7" w:rsidRDefault="008C5D4A" w:rsidP="0052331B">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Операции по использованию резервов отражаются следующими бухгалтерскими записями: начисление расходов (расчетов по обязательствам),</w:t>
      </w:r>
      <w:r w:rsidRPr="00470EA7">
        <w:rPr>
          <w:rStyle w:val="15"/>
          <w:rFonts w:ascii="Times New Roman" w:hAnsi="Times New Roman" w:cs="Times New Roman"/>
          <w:color w:val="auto"/>
          <w:sz w:val="26"/>
          <w:szCs w:val="26"/>
        </w:rPr>
        <w:br/>
        <w:t>на которые был ранее образован резерв, отражается по дебету счета 1 401 60 000 «Резервы предстоящих расходов» и кредиту соответствующих счетов аналитического учета счета 1 302 00 000 «Расчеты по принятым обязательствам».</w:t>
      </w:r>
    </w:p>
    <w:p w:rsidR="00B37AD3" w:rsidRPr="00470EA7" w:rsidRDefault="00B37AD3" w:rsidP="00017631">
      <w:pPr>
        <w:numPr>
          <w:ilvl w:val="1"/>
          <w:numId w:val="20"/>
        </w:numPr>
        <w:ind w:left="0"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Аналитический учет по счету ведется по видам создаваемы</w:t>
      </w:r>
      <w:r w:rsidR="00024B81" w:rsidRPr="00470EA7">
        <w:rPr>
          <w:rStyle w:val="15"/>
          <w:rFonts w:ascii="Times New Roman" w:hAnsi="Times New Roman" w:cs="Times New Roman"/>
          <w:color w:val="auto"/>
          <w:sz w:val="26"/>
          <w:szCs w:val="26"/>
        </w:rPr>
        <w:t>х резервов</w:t>
      </w:r>
      <w:r w:rsidR="00024B81" w:rsidRPr="00470EA7">
        <w:rPr>
          <w:rStyle w:val="15"/>
          <w:rFonts w:ascii="Times New Roman" w:hAnsi="Times New Roman" w:cs="Times New Roman"/>
          <w:color w:val="auto"/>
          <w:sz w:val="26"/>
          <w:szCs w:val="26"/>
        </w:rPr>
        <w:br/>
      </w:r>
      <w:r w:rsidRPr="00470EA7">
        <w:rPr>
          <w:rStyle w:val="15"/>
          <w:rFonts w:ascii="Times New Roman" w:hAnsi="Times New Roman" w:cs="Times New Roman"/>
          <w:color w:val="auto"/>
          <w:sz w:val="26"/>
          <w:szCs w:val="26"/>
        </w:rPr>
        <w:t>в электронном виде и распечатывается по требованию.</w:t>
      </w:r>
    </w:p>
    <w:p w:rsidR="005266E2" w:rsidRPr="00470EA7" w:rsidRDefault="005266E2" w:rsidP="00017631">
      <w:pPr>
        <w:ind w:firstLine="709"/>
        <w:jc w:val="both"/>
        <w:rPr>
          <w:rStyle w:val="15"/>
          <w:rFonts w:ascii="Times New Roman" w:hAnsi="Times New Roman" w:cs="Times New Roman"/>
          <w:color w:val="auto"/>
          <w:sz w:val="26"/>
          <w:szCs w:val="26"/>
        </w:rPr>
      </w:pPr>
    </w:p>
    <w:p w:rsidR="00631761" w:rsidRPr="00470EA7" w:rsidRDefault="00D9500C" w:rsidP="00897F8E">
      <w:pPr>
        <w:pStyle w:val="51"/>
        <w:numPr>
          <w:ilvl w:val="0"/>
          <w:numId w:val="19"/>
        </w:numPr>
        <w:shd w:val="clear" w:color="auto" w:fill="auto"/>
        <w:spacing w:line="240" w:lineRule="auto"/>
        <w:ind w:left="0"/>
        <w:jc w:val="center"/>
        <w:rPr>
          <w:rStyle w:val="23"/>
          <w:b w:val="0"/>
          <w:bCs w:val="0"/>
          <w:color w:val="000000"/>
        </w:rPr>
      </w:pPr>
      <w:r w:rsidRPr="00470EA7">
        <w:rPr>
          <w:rStyle w:val="23"/>
          <w:color w:val="000000"/>
        </w:rPr>
        <w:t xml:space="preserve"> </w:t>
      </w:r>
      <w:r w:rsidR="00631761" w:rsidRPr="00470EA7">
        <w:rPr>
          <w:rStyle w:val="23"/>
          <w:color w:val="000000"/>
        </w:rPr>
        <w:t>Инвентаризация имущества и обязательств</w:t>
      </w:r>
    </w:p>
    <w:p w:rsidR="009B5F70" w:rsidRPr="00470EA7" w:rsidRDefault="009B5F70" w:rsidP="00802D0E">
      <w:pPr>
        <w:pStyle w:val="22"/>
        <w:numPr>
          <w:ilvl w:val="1"/>
          <w:numId w:val="21"/>
        </w:numPr>
        <w:shd w:val="clear" w:color="auto" w:fill="auto"/>
        <w:spacing w:line="240" w:lineRule="auto"/>
        <w:ind w:left="0" w:firstLine="709"/>
        <w:jc w:val="both"/>
        <w:rPr>
          <w:rStyle w:val="21"/>
          <w:sz w:val="26"/>
          <w:szCs w:val="26"/>
        </w:rPr>
      </w:pPr>
      <w:r w:rsidRPr="00470EA7">
        <w:rPr>
          <w:sz w:val="26"/>
          <w:szCs w:val="26"/>
          <w:shd w:val="clear" w:color="auto" w:fill="FFFFFF"/>
        </w:rPr>
        <w:t>Инвентаризации подлежат активы и обязательства, включая имущество и обязательства, отражаемые на забалансовых счетах, информация о которых раскрывается в бухгалтерской (бюджетной) отчетности.</w:t>
      </w:r>
      <w:r w:rsidRPr="00470EA7">
        <w:rPr>
          <w:rStyle w:val="21"/>
          <w:sz w:val="26"/>
          <w:szCs w:val="26"/>
        </w:rPr>
        <w:t xml:space="preserve"> Инвентаризацию проводит постоянно действующая инвентаризационная комиссия, деятельность которой определяет Положение о постоянно действующей инвентаризационной </w:t>
      </w:r>
      <w:r w:rsidRPr="00470EA7">
        <w:rPr>
          <w:rStyle w:val="21"/>
          <w:sz w:val="26"/>
          <w:szCs w:val="26"/>
        </w:rPr>
        <w:lastRenderedPageBreak/>
        <w:t>комиссии Суда.</w:t>
      </w:r>
    </w:p>
    <w:p w:rsidR="009B5F70" w:rsidRPr="00470EA7" w:rsidRDefault="009B5F70" w:rsidP="0052331B">
      <w:pPr>
        <w:pStyle w:val="22"/>
        <w:shd w:val="clear" w:color="auto" w:fill="auto"/>
        <w:spacing w:line="240" w:lineRule="auto"/>
        <w:ind w:firstLine="709"/>
        <w:jc w:val="both"/>
        <w:rPr>
          <w:rStyle w:val="21"/>
          <w:sz w:val="26"/>
          <w:szCs w:val="26"/>
        </w:rPr>
      </w:pPr>
      <w:r w:rsidRPr="00470EA7">
        <w:rPr>
          <w:rStyle w:val="21"/>
          <w:sz w:val="26"/>
          <w:szCs w:val="26"/>
        </w:rPr>
        <w:t>В случае необходимости создаются рабочие инвентаризационные комиссии, в состав которых можно включать представителей сторонних организаций – экспертов, консультантов, при этом у данных специалистов должны быть доверенности, выданные в установленном порядке той организацией, которая направляет своего представителя для проведения инвентаризации.</w:t>
      </w:r>
    </w:p>
    <w:p w:rsidR="009B5F70" w:rsidRPr="00470EA7" w:rsidRDefault="009B5F70" w:rsidP="00802D0E">
      <w:pPr>
        <w:pStyle w:val="22"/>
        <w:numPr>
          <w:ilvl w:val="1"/>
          <w:numId w:val="21"/>
        </w:numPr>
        <w:shd w:val="clear" w:color="auto" w:fill="auto"/>
        <w:spacing w:line="240" w:lineRule="auto"/>
        <w:ind w:left="0" w:firstLine="709"/>
        <w:jc w:val="both"/>
        <w:rPr>
          <w:rStyle w:val="21"/>
          <w:sz w:val="26"/>
          <w:szCs w:val="26"/>
        </w:rPr>
      </w:pPr>
      <w:r w:rsidRPr="00470EA7">
        <w:rPr>
          <w:rStyle w:val="21"/>
          <w:sz w:val="26"/>
          <w:szCs w:val="26"/>
        </w:rPr>
        <w:t>Основными целями инвентаризации являются:</w:t>
      </w:r>
    </w:p>
    <w:p w:rsidR="004367B3" w:rsidRPr="00470EA7" w:rsidRDefault="004367B3" w:rsidP="00CF0D4B">
      <w:pPr>
        <w:pStyle w:val="22"/>
        <w:shd w:val="clear" w:color="auto" w:fill="auto"/>
        <w:tabs>
          <w:tab w:val="left" w:pos="1476"/>
          <w:tab w:val="left" w:pos="10206"/>
        </w:tabs>
        <w:spacing w:line="240" w:lineRule="auto"/>
        <w:ind w:firstLine="709"/>
        <w:jc w:val="both"/>
        <w:rPr>
          <w:sz w:val="26"/>
          <w:szCs w:val="26"/>
        </w:rPr>
      </w:pPr>
      <w:r w:rsidRPr="00470EA7">
        <w:rPr>
          <w:rStyle w:val="21"/>
          <w:sz w:val="26"/>
          <w:szCs w:val="26"/>
        </w:rPr>
        <w:t>-</w:t>
      </w:r>
      <w:r w:rsidR="00CF0D4B" w:rsidRPr="00470EA7">
        <w:rPr>
          <w:rStyle w:val="21"/>
          <w:sz w:val="26"/>
          <w:szCs w:val="26"/>
        </w:rPr>
        <w:tab/>
      </w:r>
      <w:r w:rsidRPr="00470EA7">
        <w:rPr>
          <w:rStyle w:val="21"/>
          <w:sz w:val="26"/>
          <w:szCs w:val="26"/>
        </w:rPr>
        <w:t>выявление фактического наличия имущества;</w:t>
      </w:r>
    </w:p>
    <w:p w:rsidR="004367B3" w:rsidRPr="00470EA7" w:rsidRDefault="004367B3" w:rsidP="00CF0D4B">
      <w:pPr>
        <w:pStyle w:val="22"/>
        <w:shd w:val="clear" w:color="auto" w:fill="auto"/>
        <w:spacing w:line="240" w:lineRule="auto"/>
        <w:ind w:firstLine="709"/>
        <w:jc w:val="both"/>
        <w:rPr>
          <w:rStyle w:val="21"/>
          <w:sz w:val="26"/>
          <w:szCs w:val="26"/>
        </w:rPr>
      </w:pPr>
      <w:r w:rsidRPr="00470EA7">
        <w:rPr>
          <w:rStyle w:val="21"/>
          <w:sz w:val="26"/>
          <w:szCs w:val="26"/>
        </w:rPr>
        <w:t>-</w:t>
      </w:r>
      <w:r w:rsidR="00CF0D4B" w:rsidRPr="00470EA7">
        <w:rPr>
          <w:rStyle w:val="21"/>
          <w:sz w:val="26"/>
          <w:szCs w:val="26"/>
        </w:rPr>
        <w:tab/>
      </w:r>
      <w:r w:rsidRPr="00470EA7">
        <w:rPr>
          <w:rStyle w:val="21"/>
          <w:sz w:val="26"/>
          <w:szCs w:val="26"/>
        </w:rPr>
        <w:t xml:space="preserve">сопоставление фактического наличия с данными бюджетного учета; </w:t>
      </w:r>
    </w:p>
    <w:p w:rsidR="004367B3" w:rsidRPr="00470EA7" w:rsidRDefault="004367B3" w:rsidP="00CF0D4B">
      <w:pPr>
        <w:pStyle w:val="22"/>
        <w:shd w:val="clear" w:color="auto" w:fill="auto"/>
        <w:spacing w:line="240" w:lineRule="auto"/>
        <w:ind w:firstLine="709"/>
        <w:jc w:val="both"/>
        <w:rPr>
          <w:sz w:val="26"/>
          <w:szCs w:val="26"/>
        </w:rPr>
      </w:pPr>
      <w:r w:rsidRPr="00470EA7">
        <w:rPr>
          <w:rStyle w:val="21"/>
          <w:sz w:val="26"/>
          <w:szCs w:val="26"/>
        </w:rPr>
        <w:t>-</w:t>
      </w:r>
      <w:r w:rsidR="00CF0D4B" w:rsidRPr="00470EA7">
        <w:rPr>
          <w:rStyle w:val="21"/>
          <w:sz w:val="26"/>
          <w:szCs w:val="26"/>
        </w:rPr>
        <w:tab/>
      </w:r>
      <w:r w:rsidRPr="00470EA7">
        <w:rPr>
          <w:rStyle w:val="21"/>
          <w:sz w:val="26"/>
          <w:szCs w:val="26"/>
        </w:rPr>
        <w:t>проверка полноты отражения в учете имущества, финансовых активов</w:t>
      </w:r>
      <w:r w:rsidRPr="00470EA7">
        <w:rPr>
          <w:rStyle w:val="21"/>
          <w:sz w:val="26"/>
          <w:szCs w:val="26"/>
        </w:rPr>
        <w:br/>
        <w:t>и обязательств (выявление неучтенных объектов, недостач);</w:t>
      </w:r>
    </w:p>
    <w:p w:rsidR="004367B3" w:rsidRPr="00470EA7" w:rsidRDefault="004367B3" w:rsidP="00CF0D4B">
      <w:pPr>
        <w:pStyle w:val="22"/>
        <w:shd w:val="clear" w:color="auto" w:fill="auto"/>
        <w:spacing w:line="240" w:lineRule="auto"/>
        <w:ind w:firstLine="709"/>
        <w:jc w:val="both"/>
        <w:rPr>
          <w:sz w:val="26"/>
          <w:szCs w:val="26"/>
        </w:rPr>
      </w:pPr>
      <w:r w:rsidRPr="00470EA7">
        <w:rPr>
          <w:rStyle w:val="21"/>
          <w:sz w:val="26"/>
          <w:szCs w:val="26"/>
        </w:rPr>
        <w:t>-</w:t>
      </w:r>
      <w:r w:rsidR="00CF0D4B" w:rsidRPr="00470EA7">
        <w:rPr>
          <w:rStyle w:val="21"/>
          <w:sz w:val="26"/>
          <w:szCs w:val="26"/>
        </w:rPr>
        <w:tab/>
      </w:r>
      <w:r w:rsidRPr="00470EA7">
        <w:rPr>
          <w:rStyle w:val="21"/>
          <w:sz w:val="26"/>
          <w:szCs w:val="26"/>
        </w:rPr>
        <w:t>документальное подтверждение наличия имущества, финансовых активови обязательств;</w:t>
      </w:r>
    </w:p>
    <w:p w:rsidR="004367B3" w:rsidRPr="00470EA7" w:rsidRDefault="004367B3" w:rsidP="00CF0D4B">
      <w:pPr>
        <w:pStyle w:val="22"/>
        <w:shd w:val="clear" w:color="auto" w:fill="auto"/>
        <w:spacing w:line="240" w:lineRule="auto"/>
        <w:ind w:firstLine="709"/>
        <w:jc w:val="both"/>
        <w:rPr>
          <w:rStyle w:val="21"/>
          <w:sz w:val="26"/>
          <w:szCs w:val="26"/>
        </w:rPr>
      </w:pPr>
      <w:r w:rsidRPr="00470EA7">
        <w:rPr>
          <w:rStyle w:val="21"/>
          <w:sz w:val="26"/>
          <w:szCs w:val="26"/>
        </w:rPr>
        <w:t>-</w:t>
      </w:r>
      <w:r w:rsidR="00CF0D4B" w:rsidRPr="00470EA7">
        <w:rPr>
          <w:rStyle w:val="21"/>
          <w:sz w:val="26"/>
          <w:szCs w:val="26"/>
        </w:rPr>
        <w:tab/>
      </w:r>
      <w:r w:rsidRPr="00470EA7">
        <w:rPr>
          <w:rStyle w:val="21"/>
          <w:sz w:val="26"/>
          <w:szCs w:val="26"/>
        </w:rPr>
        <w:t>определение фактического состояния имущества и его оценка;</w:t>
      </w:r>
    </w:p>
    <w:p w:rsidR="004367B3" w:rsidRPr="00470EA7" w:rsidRDefault="004367B3" w:rsidP="00CF0D4B">
      <w:pPr>
        <w:pStyle w:val="22"/>
        <w:shd w:val="clear" w:color="auto" w:fill="auto"/>
        <w:spacing w:line="240" w:lineRule="auto"/>
        <w:ind w:firstLine="709"/>
        <w:jc w:val="both"/>
        <w:rPr>
          <w:sz w:val="26"/>
          <w:szCs w:val="26"/>
          <w:shd w:val="clear" w:color="auto" w:fill="FFFFFF"/>
        </w:rPr>
      </w:pPr>
      <w:r w:rsidRPr="00470EA7">
        <w:rPr>
          <w:rStyle w:val="21"/>
          <w:sz w:val="26"/>
          <w:szCs w:val="26"/>
        </w:rPr>
        <w:t>-</w:t>
      </w:r>
      <w:r w:rsidR="00CF0D4B" w:rsidRPr="00470EA7">
        <w:rPr>
          <w:rStyle w:val="21"/>
          <w:sz w:val="26"/>
          <w:szCs w:val="26"/>
        </w:rPr>
        <w:tab/>
      </w:r>
      <w:r w:rsidRPr="00470EA7">
        <w:rPr>
          <w:rStyle w:val="21"/>
          <w:sz w:val="26"/>
          <w:szCs w:val="26"/>
        </w:rPr>
        <w:t>выявление признаков обесценения активов.</w:t>
      </w:r>
    </w:p>
    <w:p w:rsidR="004367B3" w:rsidRPr="00470EA7" w:rsidRDefault="004367B3" w:rsidP="00802D0E">
      <w:pPr>
        <w:pStyle w:val="22"/>
        <w:numPr>
          <w:ilvl w:val="1"/>
          <w:numId w:val="21"/>
        </w:numPr>
        <w:shd w:val="clear" w:color="auto" w:fill="auto"/>
        <w:spacing w:line="240" w:lineRule="auto"/>
        <w:ind w:left="0" w:firstLine="709"/>
        <w:jc w:val="both"/>
        <w:rPr>
          <w:rStyle w:val="21"/>
          <w:sz w:val="26"/>
          <w:szCs w:val="26"/>
        </w:rPr>
      </w:pPr>
      <w:r w:rsidRPr="00470EA7">
        <w:rPr>
          <w:rStyle w:val="21"/>
          <w:sz w:val="26"/>
          <w:szCs w:val="26"/>
        </w:rPr>
        <w:t>Проведение инвентаризации обязательно:</w:t>
      </w:r>
    </w:p>
    <w:p w:rsidR="004367B3" w:rsidRPr="00470EA7" w:rsidRDefault="004367B3" w:rsidP="00017631">
      <w:pPr>
        <w:pStyle w:val="22"/>
        <w:shd w:val="clear" w:color="auto" w:fill="auto"/>
        <w:spacing w:line="240" w:lineRule="auto"/>
        <w:ind w:firstLine="708"/>
        <w:jc w:val="both"/>
        <w:rPr>
          <w:sz w:val="26"/>
          <w:szCs w:val="26"/>
          <w:shd w:val="clear" w:color="auto" w:fill="FFFFFF"/>
        </w:rPr>
      </w:pPr>
      <w:r w:rsidRPr="00470EA7">
        <w:rPr>
          <w:rStyle w:val="21"/>
          <w:sz w:val="26"/>
          <w:szCs w:val="26"/>
        </w:rPr>
        <w:t>-</w:t>
      </w:r>
      <w:r w:rsidR="00CF0D4B" w:rsidRPr="00470EA7">
        <w:rPr>
          <w:rStyle w:val="21"/>
          <w:sz w:val="26"/>
          <w:szCs w:val="26"/>
        </w:rPr>
        <w:tab/>
      </w:r>
      <w:r w:rsidRPr="00470EA7">
        <w:rPr>
          <w:rStyle w:val="21"/>
          <w:sz w:val="26"/>
          <w:szCs w:val="26"/>
        </w:rPr>
        <w:t>перед составлением годовой отчетности. П</w:t>
      </w:r>
      <w:r w:rsidRPr="00470EA7">
        <w:rPr>
          <w:sz w:val="26"/>
          <w:szCs w:val="26"/>
          <w:shd w:val="clear" w:color="auto" w:fill="FFFFFF"/>
        </w:rPr>
        <w:t xml:space="preserve">роведение годовой инвентаризации осуществляется по всем активам и обязательствам, при этом внесение изменений в решение о проведении инвентаризации допустимо только до начала инвентаризации, срок проведения годовой инвентаризации </w:t>
      </w:r>
      <w:r w:rsidR="00907CDA" w:rsidRPr="00470EA7">
        <w:rPr>
          <w:sz w:val="26"/>
          <w:szCs w:val="26"/>
          <w:shd w:val="clear" w:color="auto" w:fill="FFFFFF"/>
        </w:rPr>
        <w:t xml:space="preserve">не может быть ранее </w:t>
      </w:r>
      <w:r w:rsidRPr="00470EA7">
        <w:rPr>
          <w:sz w:val="26"/>
          <w:szCs w:val="26"/>
          <w:shd w:val="clear" w:color="auto" w:fill="FFFFFF"/>
        </w:rPr>
        <w:t>1 октября отчетного года;</w:t>
      </w:r>
    </w:p>
    <w:p w:rsidR="004367B3" w:rsidRPr="00470EA7" w:rsidRDefault="004367B3" w:rsidP="00017631">
      <w:pPr>
        <w:pStyle w:val="22"/>
        <w:shd w:val="clear" w:color="auto" w:fill="auto"/>
        <w:spacing w:line="240" w:lineRule="auto"/>
        <w:ind w:firstLine="708"/>
        <w:jc w:val="both"/>
        <w:rPr>
          <w:sz w:val="26"/>
          <w:szCs w:val="26"/>
        </w:rPr>
      </w:pPr>
      <w:r w:rsidRPr="00470EA7">
        <w:rPr>
          <w:rStyle w:val="21"/>
          <w:sz w:val="26"/>
          <w:szCs w:val="26"/>
        </w:rPr>
        <w:t>-</w:t>
      </w:r>
      <w:r w:rsidR="00CF0D4B" w:rsidRPr="00470EA7">
        <w:rPr>
          <w:rStyle w:val="21"/>
          <w:sz w:val="26"/>
          <w:szCs w:val="26"/>
        </w:rPr>
        <w:tab/>
      </w:r>
      <w:r w:rsidRPr="00470EA7">
        <w:rPr>
          <w:rStyle w:val="21"/>
          <w:sz w:val="26"/>
          <w:szCs w:val="26"/>
        </w:rPr>
        <w:t>при выявлении фактов хищения, злоупотребления или порчи имущества (немедленно при установлении таких фактов);</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t>-</w:t>
      </w:r>
      <w:r w:rsidR="00CF0D4B" w:rsidRPr="00470EA7">
        <w:rPr>
          <w:rStyle w:val="21"/>
          <w:sz w:val="26"/>
          <w:szCs w:val="26"/>
        </w:rPr>
        <w:tab/>
      </w:r>
      <w:r w:rsidRPr="00470EA7">
        <w:rPr>
          <w:rStyle w:val="21"/>
          <w:sz w:val="26"/>
          <w:szCs w:val="26"/>
        </w:rPr>
        <w:t>в случае стихийного бедствия, пожара и других чрезвычайных ситуаций, вызванных экстремальными условиями (сразу же по окончании пожара или стихийного бедствия);</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t>-</w:t>
      </w:r>
      <w:r w:rsidR="00CF0D4B" w:rsidRPr="00470EA7">
        <w:rPr>
          <w:rStyle w:val="21"/>
          <w:sz w:val="26"/>
          <w:szCs w:val="26"/>
        </w:rPr>
        <w:tab/>
      </w:r>
      <w:r w:rsidRPr="00470EA7">
        <w:rPr>
          <w:rStyle w:val="21"/>
          <w:sz w:val="26"/>
          <w:szCs w:val="26"/>
        </w:rPr>
        <w:t>при смене материально ответственных лиц (на день приемки-передачи дел);</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t>-</w:t>
      </w:r>
      <w:r w:rsidR="00CF0D4B" w:rsidRPr="00470EA7">
        <w:rPr>
          <w:rStyle w:val="21"/>
          <w:sz w:val="26"/>
          <w:szCs w:val="26"/>
        </w:rPr>
        <w:tab/>
      </w:r>
      <w:r w:rsidRPr="00470EA7">
        <w:rPr>
          <w:rStyle w:val="21"/>
          <w:sz w:val="26"/>
          <w:szCs w:val="26"/>
        </w:rPr>
        <w:t>в других случаях, предусмотренных действующим законодательством.</w:t>
      </w:r>
    </w:p>
    <w:p w:rsidR="004367B3" w:rsidRPr="00470EA7" w:rsidRDefault="004367B3" w:rsidP="00802D0E">
      <w:pPr>
        <w:pStyle w:val="22"/>
        <w:numPr>
          <w:ilvl w:val="1"/>
          <w:numId w:val="21"/>
        </w:numPr>
        <w:shd w:val="clear" w:color="auto" w:fill="auto"/>
        <w:spacing w:line="240" w:lineRule="auto"/>
        <w:ind w:left="0" w:firstLine="709"/>
        <w:jc w:val="both"/>
        <w:rPr>
          <w:sz w:val="26"/>
          <w:szCs w:val="26"/>
        </w:rPr>
      </w:pPr>
      <w:r w:rsidRPr="00470EA7">
        <w:rPr>
          <w:sz w:val="26"/>
          <w:szCs w:val="26"/>
          <w:shd w:val="clear" w:color="auto" w:fill="FFFFFF"/>
        </w:rPr>
        <w:t>На основании утвержденного Решения о проведении инвентаризации (ф. 0510439), Изменения Решения о проведении инвентаризации (ф. 0510447)</w:t>
      </w:r>
      <w:r w:rsidR="0079275D" w:rsidRPr="00470EA7">
        <w:rPr>
          <w:sz w:val="26"/>
          <w:szCs w:val="26"/>
          <w:shd w:val="clear" w:color="auto" w:fill="FFFFFF"/>
        </w:rPr>
        <w:br/>
      </w:r>
      <w:r w:rsidRPr="00470EA7">
        <w:rPr>
          <w:sz w:val="26"/>
          <w:szCs w:val="26"/>
          <w:shd w:val="clear" w:color="auto" w:fill="FFFFFF"/>
        </w:rPr>
        <w:t>лицо, осуществляющее ведение бухгалтерского (бюджетного) учета, представляет комиссии инвентаризационные описи, содержащие перечень инвентаризируемых объектов по номенклатуре объектов инвентаризации и их аналитическим признакам, предусмотренным методологией бюджетного (бухгалтерского) учета. Указанные описи передаются не позднее начала дня проведения инвентаризации либо в конце рабочего дня, предшествующего дню начала инвентаризации.</w:t>
      </w:r>
    </w:p>
    <w:p w:rsidR="004367B3" w:rsidRPr="00470EA7" w:rsidRDefault="004367B3" w:rsidP="00017631">
      <w:pPr>
        <w:pStyle w:val="22"/>
        <w:shd w:val="clear" w:color="auto" w:fill="auto"/>
        <w:spacing w:line="240" w:lineRule="auto"/>
        <w:ind w:firstLine="708"/>
        <w:jc w:val="both"/>
        <w:rPr>
          <w:sz w:val="26"/>
          <w:szCs w:val="26"/>
        </w:rPr>
      </w:pPr>
      <w:r w:rsidRPr="00470EA7">
        <w:rPr>
          <w:sz w:val="26"/>
          <w:szCs w:val="26"/>
          <w:shd w:val="clear" w:color="auto" w:fill="FFFFFF"/>
        </w:rPr>
        <w:t>Дата начала проведения инвентаризации</w:t>
      </w:r>
      <w:r w:rsidR="006714C3" w:rsidRPr="00470EA7">
        <w:rPr>
          <w:sz w:val="26"/>
          <w:szCs w:val="26"/>
          <w:shd w:val="clear" w:color="auto" w:fill="FFFFFF"/>
        </w:rPr>
        <w:t xml:space="preserve"> не должна предшествовать дате,</w:t>
      </w:r>
      <w:r w:rsidR="006714C3" w:rsidRPr="00470EA7">
        <w:rPr>
          <w:sz w:val="26"/>
          <w:szCs w:val="26"/>
          <w:shd w:val="clear" w:color="auto" w:fill="FFFFFF"/>
        </w:rPr>
        <w:br/>
      </w:r>
      <w:r w:rsidRPr="00470EA7">
        <w:rPr>
          <w:sz w:val="26"/>
          <w:szCs w:val="26"/>
          <w:shd w:val="clear" w:color="auto" w:fill="FFFFFF"/>
        </w:rPr>
        <w:t>на которую проводится инвентаризация. При этом дата, по состоянию на которую проводится инвентаризация, не должна предше</w:t>
      </w:r>
      <w:r w:rsidR="006714C3" w:rsidRPr="00470EA7">
        <w:rPr>
          <w:sz w:val="26"/>
          <w:szCs w:val="26"/>
          <w:shd w:val="clear" w:color="auto" w:fill="FFFFFF"/>
        </w:rPr>
        <w:t>ствовать, дате принятия решения</w:t>
      </w:r>
      <w:r w:rsidR="006714C3" w:rsidRPr="00470EA7">
        <w:rPr>
          <w:sz w:val="26"/>
          <w:szCs w:val="26"/>
          <w:shd w:val="clear" w:color="auto" w:fill="FFFFFF"/>
        </w:rPr>
        <w:br/>
      </w:r>
      <w:r w:rsidRPr="00470EA7">
        <w:rPr>
          <w:sz w:val="26"/>
          <w:szCs w:val="26"/>
          <w:shd w:val="clear" w:color="auto" w:fill="FFFFFF"/>
        </w:rPr>
        <w:t>о проведении инвентаризации</w:t>
      </w:r>
    </w:p>
    <w:p w:rsidR="004367B3" w:rsidRPr="00470EA7" w:rsidRDefault="004367B3" w:rsidP="00802D0E">
      <w:pPr>
        <w:pStyle w:val="22"/>
        <w:numPr>
          <w:ilvl w:val="1"/>
          <w:numId w:val="21"/>
        </w:numPr>
        <w:shd w:val="clear" w:color="auto" w:fill="auto"/>
        <w:spacing w:line="240" w:lineRule="auto"/>
        <w:ind w:left="0" w:firstLine="709"/>
        <w:jc w:val="both"/>
        <w:rPr>
          <w:rStyle w:val="21"/>
          <w:sz w:val="26"/>
          <w:szCs w:val="26"/>
          <w:shd w:val="clear" w:color="auto" w:fill="auto"/>
        </w:rPr>
      </w:pPr>
      <w:r w:rsidRPr="00470EA7">
        <w:rPr>
          <w:sz w:val="26"/>
          <w:szCs w:val="26"/>
          <w:shd w:val="clear" w:color="auto" w:fill="FFFFFF"/>
        </w:rPr>
        <w:t>В соответствии с пунктом 16 Общих требований к инвентаризации ответственное лицо до начала проведения инвентаризации представляет комиссии первичные учетные документы, подтверждающие операции с объектами инвентаризации, которые не были переданы им для отражения в бухгалтерском (бюджетном) учете, например, накладные на поступившие и (или) выбывшие нефинансовые активы, отчеты о движении активов, документы-основания для принятия обязательств.</w:t>
      </w:r>
      <w:r w:rsidRPr="00470EA7">
        <w:rPr>
          <w:rStyle w:val="21"/>
          <w:sz w:val="26"/>
          <w:szCs w:val="26"/>
        </w:rPr>
        <w:t xml:space="preserve"> </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lastRenderedPageBreak/>
        <w:t>Ответственные лица дают расписки о том, что к началу проведения инвентаризации все расходные и приходн</w:t>
      </w:r>
      <w:r w:rsidR="006714C3" w:rsidRPr="00470EA7">
        <w:rPr>
          <w:rStyle w:val="21"/>
          <w:sz w:val="26"/>
          <w:szCs w:val="26"/>
        </w:rPr>
        <w:t>ые документы на имущество сданы</w:t>
      </w:r>
      <w:r w:rsidR="006714C3" w:rsidRPr="00470EA7">
        <w:rPr>
          <w:rStyle w:val="21"/>
          <w:sz w:val="26"/>
          <w:szCs w:val="26"/>
        </w:rPr>
        <w:br/>
      </w:r>
      <w:r w:rsidRPr="00470EA7">
        <w:rPr>
          <w:rStyle w:val="21"/>
          <w:sz w:val="26"/>
          <w:szCs w:val="26"/>
        </w:rPr>
        <w:t xml:space="preserve">в отдел финансового и материально-технического обеспечения Суда или переданы комиссии. </w:t>
      </w:r>
    </w:p>
    <w:p w:rsidR="004367B3" w:rsidRPr="00470EA7" w:rsidRDefault="004367B3" w:rsidP="00802D0E">
      <w:pPr>
        <w:pStyle w:val="22"/>
        <w:numPr>
          <w:ilvl w:val="1"/>
          <w:numId w:val="21"/>
        </w:numPr>
        <w:shd w:val="clear" w:color="auto" w:fill="auto"/>
        <w:spacing w:line="240" w:lineRule="auto"/>
        <w:ind w:left="0" w:firstLine="709"/>
        <w:jc w:val="both"/>
        <w:rPr>
          <w:sz w:val="26"/>
          <w:szCs w:val="26"/>
          <w:shd w:val="clear" w:color="auto" w:fill="FFFFFF"/>
        </w:rPr>
      </w:pPr>
      <w:r w:rsidRPr="00470EA7">
        <w:rPr>
          <w:sz w:val="26"/>
          <w:szCs w:val="26"/>
          <w:shd w:val="clear" w:color="auto" w:fill="FFFFFF"/>
        </w:rPr>
        <w:t>Инвентаризацию активов, которые относятся к основным средствам, запасам, наличным денежным средствам и денежным документам, проводимую методами осмотра, необходимо осуществлять</w:t>
      </w:r>
      <w:r w:rsidR="006714C3" w:rsidRPr="00470EA7">
        <w:rPr>
          <w:sz w:val="26"/>
          <w:szCs w:val="26"/>
          <w:shd w:val="clear" w:color="auto" w:fill="FFFFFF"/>
        </w:rPr>
        <w:t xml:space="preserve"> по каждому ответственному лицу</w:t>
      </w:r>
      <w:r w:rsidR="006714C3" w:rsidRPr="00470EA7">
        <w:rPr>
          <w:sz w:val="26"/>
          <w:szCs w:val="26"/>
          <w:shd w:val="clear" w:color="auto" w:fill="FFFFFF"/>
        </w:rPr>
        <w:br/>
      </w:r>
      <w:r w:rsidRPr="00470EA7">
        <w:rPr>
          <w:sz w:val="26"/>
          <w:szCs w:val="26"/>
          <w:shd w:val="clear" w:color="auto" w:fill="FFFFFF"/>
        </w:rPr>
        <w:t>и по местонахождению активов. Присутствие в данном случае ответственного лица обязательно.</w:t>
      </w:r>
    </w:p>
    <w:p w:rsidR="004367B3" w:rsidRPr="00470EA7" w:rsidRDefault="004367B3" w:rsidP="00802D0E">
      <w:pPr>
        <w:pStyle w:val="22"/>
        <w:numPr>
          <w:ilvl w:val="1"/>
          <w:numId w:val="21"/>
        </w:numPr>
        <w:shd w:val="clear" w:color="auto" w:fill="auto"/>
        <w:spacing w:line="240" w:lineRule="auto"/>
        <w:ind w:left="0" w:firstLine="709"/>
        <w:jc w:val="both"/>
        <w:rPr>
          <w:rStyle w:val="21"/>
          <w:sz w:val="26"/>
          <w:szCs w:val="26"/>
        </w:rPr>
      </w:pPr>
      <w:r w:rsidRPr="00470EA7">
        <w:rPr>
          <w:sz w:val="26"/>
          <w:szCs w:val="26"/>
          <w:shd w:val="clear" w:color="auto" w:fill="FFFFFF"/>
        </w:rPr>
        <w:t xml:space="preserve">В </w:t>
      </w:r>
      <w:r w:rsidRPr="00470EA7">
        <w:rPr>
          <w:rStyle w:val="21"/>
          <w:sz w:val="26"/>
          <w:szCs w:val="26"/>
        </w:rPr>
        <w:t>отношении материальных ценностей, отражаемых в составе активов, а также материальных</w:t>
      </w:r>
      <w:r w:rsidRPr="00470EA7">
        <w:rPr>
          <w:sz w:val="26"/>
          <w:szCs w:val="26"/>
          <w:shd w:val="clear" w:color="auto" w:fill="FFFFFF"/>
        </w:rPr>
        <w:t xml:space="preserve"> ценностей, </w:t>
      </w:r>
      <w:r w:rsidRPr="00470EA7">
        <w:rPr>
          <w:rStyle w:val="21"/>
          <w:sz w:val="26"/>
          <w:szCs w:val="26"/>
        </w:rPr>
        <w:t>являющихся объектами инвентаризации, информация о которых подлежит отражению на забалансовых счетах, инвентаризация проводится путем подсчета, взвешивания, обмера, осмотра.</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t>Инвентаризацию запасов, иных мат</w:t>
      </w:r>
      <w:r w:rsidR="006714C3" w:rsidRPr="00470EA7">
        <w:rPr>
          <w:rStyle w:val="21"/>
          <w:sz w:val="26"/>
          <w:szCs w:val="26"/>
        </w:rPr>
        <w:t>ериальных ценностей, хранящихся</w:t>
      </w:r>
      <w:r w:rsidR="006714C3" w:rsidRPr="00470EA7">
        <w:rPr>
          <w:rStyle w:val="21"/>
          <w:sz w:val="26"/>
          <w:szCs w:val="26"/>
        </w:rPr>
        <w:br/>
      </w:r>
      <w:r w:rsidRPr="00470EA7">
        <w:rPr>
          <w:rStyle w:val="21"/>
          <w:sz w:val="26"/>
          <w:szCs w:val="26"/>
        </w:rPr>
        <w:t>в исправной (неповрежденной) упаковке, при наличии на упаковке письменной информации, содержащей данные, позволяющие произвести расчет наличия материальных ценностей без вскрытия упа</w:t>
      </w:r>
      <w:r w:rsidR="006714C3" w:rsidRPr="00470EA7">
        <w:rPr>
          <w:rStyle w:val="21"/>
          <w:sz w:val="26"/>
          <w:szCs w:val="26"/>
        </w:rPr>
        <w:t>ковки, допускается осуществлять</w:t>
      </w:r>
      <w:r w:rsidR="006714C3" w:rsidRPr="00470EA7">
        <w:rPr>
          <w:rStyle w:val="21"/>
          <w:sz w:val="26"/>
          <w:szCs w:val="26"/>
        </w:rPr>
        <w:br/>
      </w:r>
      <w:r w:rsidRPr="00470EA7">
        <w:rPr>
          <w:rStyle w:val="21"/>
          <w:sz w:val="26"/>
          <w:szCs w:val="26"/>
        </w:rPr>
        <w:t>на основании указанной информации путем подс</w:t>
      </w:r>
      <w:r w:rsidR="006714C3" w:rsidRPr="00470EA7">
        <w:rPr>
          <w:rStyle w:val="21"/>
          <w:sz w:val="26"/>
          <w:szCs w:val="26"/>
        </w:rPr>
        <w:t>чета мест (массы нетто, брутто)</w:t>
      </w:r>
      <w:r w:rsidR="006714C3" w:rsidRPr="00470EA7">
        <w:rPr>
          <w:rStyle w:val="21"/>
          <w:sz w:val="26"/>
          <w:szCs w:val="26"/>
        </w:rPr>
        <w:br/>
      </w:r>
      <w:r w:rsidRPr="00470EA7">
        <w:rPr>
          <w:rStyle w:val="21"/>
          <w:sz w:val="26"/>
          <w:szCs w:val="26"/>
        </w:rPr>
        <w:t>в упаковке и пересчета упаковок, с обязательной проверкой на выборочной основе части упаковок посредством их вскрытия и обмера (пересчета, взвешивания, замера) хранящихся в них материальных запасов в натуре (номенклатурных позиций). </w:t>
      </w:r>
    </w:p>
    <w:p w:rsidR="004367B3" w:rsidRPr="00470EA7" w:rsidRDefault="004367B3" w:rsidP="00017631">
      <w:pPr>
        <w:pStyle w:val="22"/>
        <w:shd w:val="clear" w:color="auto" w:fill="auto"/>
        <w:spacing w:line="240" w:lineRule="auto"/>
        <w:ind w:firstLine="708"/>
        <w:jc w:val="both"/>
        <w:rPr>
          <w:rStyle w:val="21"/>
          <w:sz w:val="26"/>
          <w:szCs w:val="26"/>
        </w:rPr>
      </w:pPr>
      <w:r w:rsidRPr="00470EA7">
        <w:rPr>
          <w:rStyle w:val="21"/>
          <w:sz w:val="26"/>
          <w:szCs w:val="26"/>
        </w:rPr>
        <w:t>В случае,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 порядком проведения инвентаризации предусматриваются альтернативные способы, в том числе: видеофиксация, фотофиксация, метод расчетов.</w:t>
      </w:r>
    </w:p>
    <w:p w:rsidR="004367B3" w:rsidRPr="00470EA7" w:rsidRDefault="004367B3" w:rsidP="00017631">
      <w:pPr>
        <w:pStyle w:val="22"/>
        <w:shd w:val="clear" w:color="auto" w:fill="auto"/>
        <w:spacing w:line="240" w:lineRule="auto"/>
        <w:ind w:firstLine="708"/>
        <w:jc w:val="both"/>
        <w:rPr>
          <w:sz w:val="26"/>
          <w:szCs w:val="26"/>
        </w:rPr>
      </w:pPr>
      <w:r w:rsidRPr="00470EA7">
        <w:rPr>
          <w:sz w:val="26"/>
          <w:szCs w:val="26"/>
          <w:shd w:val="clear" w:color="auto" w:fill="FFFFFF"/>
        </w:rPr>
        <w:t xml:space="preserve">В отношении капитальных вложений в нефинансовые </w:t>
      </w:r>
      <w:r w:rsidRPr="00470EA7">
        <w:rPr>
          <w:rStyle w:val="21"/>
          <w:sz w:val="26"/>
          <w:szCs w:val="26"/>
        </w:rPr>
        <w:t>активы, </w:t>
      </w:r>
      <w:r w:rsidRPr="00470EA7">
        <w:rPr>
          <w:sz w:val="26"/>
          <w:szCs w:val="26"/>
        </w:rPr>
        <w:t>при условии отсутствия результатов вложений, в</w:t>
      </w:r>
      <w:r w:rsidRPr="00470EA7">
        <w:rPr>
          <w:rStyle w:val="21"/>
          <w:sz w:val="26"/>
          <w:szCs w:val="26"/>
        </w:rPr>
        <w:t>ыраженных в виде</w:t>
      </w:r>
      <w:r w:rsidRPr="00470EA7">
        <w:rPr>
          <w:sz w:val="26"/>
          <w:szCs w:val="26"/>
          <w:shd w:val="clear" w:color="auto" w:fill="FFFFFF"/>
        </w:rPr>
        <w:t xml:space="preserve"> материальных ценностей, прав пользования активом, безналичных денежных средств, иных ценностей, находящихся на счетах и во вкладах или на хр</w:t>
      </w:r>
      <w:r w:rsidR="006714C3" w:rsidRPr="00470EA7">
        <w:rPr>
          <w:sz w:val="26"/>
          <w:szCs w:val="26"/>
          <w:shd w:val="clear" w:color="auto" w:fill="FFFFFF"/>
        </w:rPr>
        <w:t>анении в кредитной организации,</w:t>
      </w:r>
      <w:r w:rsidR="006714C3" w:rsidRPr="00470EA7">
        <w:rPr>
          <w:sz w:val="26"/>
          <w:szCs w:val="26"/>
          <w:shd w:val="clear" w:color="auto" w:fill="FFFFFF"/>
        </w:rPr>
        <w:br/>
      </w:r>
      <w:r w:rsidRPr="00470EA7">
        <w:rPr>
          <w:sz w:val="26"/>
          <w:szCs w:val="26"/>
          <w:shd w:val="clear" w:color="auto" w:fill="FFFFFF"/>
        </w:rPr>
        <w:t>а также электронных денежных средств, иных финансовых активов, включая дебиторскую задолженность,</w:t>
      </w:r>
      <w:r w:rsidR="00B113E5" w:rsidRPr="00470EA7">
        <w:rPr>
          <w:sz w:val="26"/>
          <w:szCs w:val="26"/>
          <w:shd w:val="clear" w:color="auto" w:fill="FFFFFF"/>
        </w:rPr>
        <w:t xml:space="preserve"> </w:t>
      </w:r>
      <w:r w:rsidRPr="00470EA7">
        <w:rPr>
          <w:sz w:val="26"/>
          <w:szCs w:val="26"/>
          <w:shd w:val="clear" w:color="auto" w:fill="FFFFFF"/>
        </w:rPr>
        <w:t>и обязательства, инвентаризация проводится </w:t>
      </w:r>
      <w:r w:rsidRPr="00470EA7">
        <w:rPr>
          <w:rStyle w:val="af9"/>
          <w:bCs/>
          <w:i w:val="0"/>
          <w:sz w:val="26"/>
          <w:szCs w:val="26"/>
          <w:shd w:val="clear" w:color="auto" w:fill="FFFFFF"/>
        </w:rPr>
        <w:t>путем проверки документов</w:t>
      </w:r>
      <w:r w:rsidRPr="00470EA7">
        <w:rPr>
          <w:i/>
          <w:sz w:val="26"/>
          <w:szCs w:val="26"/>
          <w:shd w:val="clear" w:color="auto" w:fill="FFFFFF"/>
        </w:rPr>
        <w:t>,</w:t>
      </w:r>
      <w:r w:rsidRPr="00470EA7">
        <w:rPr>
          <w:sz w:val="26"/>
          <w:szCs w:val="26"/>
          <w:shd w:val="clear" w:color="auto" w:fill="FFFFFF"/>
        </w:rPr>
        <w:t xml:space="preserve"> подтверждающих на дату проведения инвентаризации наличие соответствующих объектов имущества (прав), обязательств, условных активов или обязательств, резервов (обязанностей) (обоснованность владения соответствующими объектами инвентаризации), в том числе</w:t>
      </w:r>
      <w:r w:rsidR="006714C3" w:rsidRPr="00470EA7">
        <w:rPr>
          <w:sz w:val="26"/>
          <w:szCs w:val="26"/>
          <w:shd w:val="clear" w:color="auto" w:fill="FFFFFF"/>
        </w:rPr>
        <w:br/>
      </w:r>
      <w:r w:rsidRPr="00470EA7">
        <w:rPr>
          <w:sz w:val="26"/>
          <w:szCs w:val="26"/>
          <w:shd w:val="clear" w:color="auto" w:fill="FFFFFF"/>
        </w:rPr>
        <w:t>с использованием </w:t>
      </w:r>
      <w:r w:rsidRPr="00470EA7">
        <w:rPr>
          <w:iCs/>
          <w:sz w:val="26"/>
          <w:szCs w:val="26"/>
        </w:rPr>
        <w:t>методов подтверждения, выверки (интеграции)</w:t>
      </w:r>
      <w:r w:rsidRPr="00470EA7">
        <w:rPr>
          <w:sz w:val="26"/>
          <w:szCs w:val="26"/>
          <w:shd w:val="clear" w:color="auto" w:fill="FFFFFF"/>
        </w:rPr>
        <w:t>, а также посредством </w:t>
      </w:r>
      <w:r w:rsidRPr="00470EA7">
        <w:rPr>
          <w:iCs/>
          <w:sz w:val="26"/>
          <w:szCs w:val="26"/>
        </w:rPr>
        <w:t>выполнения расчетов в целях определения стоимостных оценок</w:t>
      </w:r>
      <w:r w:rsidRPr="00470EA7">
        <w:rPr>
          <w:sz w:val="26"/>
          <w:szCs w:val="26"/>
          <w:shd w:val="clear" w:color="auto" w:fill="FFFFFF"/>
        </w:rPr>
        <w:t>.</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Инвентаризационная комиссия обеспечивает полноту и точность внесения в описи данных о фактических остатках основных средств, нематериальных активов, материальных запасов и другого имущества, денежных средств, финансовых активов и обязательств, правильность</w:t>
      </w:r>
      <w:r w:rsidRPr="00470EA7">
        <w:rPr>
          <w:rStyle w:val="21"/>
          <w:sz w:val="26"/>
          <w:szCs w:val="26"/>
        </w:rPr>
        <w:br/>
        <w:t xml:space="preserve">и своевременность оформления материалов инвентаризации. </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Если инвентаризация проводится в течение нескольких дней,</w:t>
      </w:r>
      <w:r w:rsidRPr="00470EA7">
        <w:rPr>
          <w:rStyle w:val="21"/>
          <w:sz w:val="26"/>
          <w:szCs w:val="26"/>
        </w:rPr>
        <w:br/>
        <w:t>то помещения, где хранятся материальные ценности, при уходе инвентаризационной комиссии должны быть опечатаны. Во время перерывов</w:t>
      </w:r>
      <w:r w:rsidRPr="00470EA7">
        <w:rPr>
          <w:rStyle w:val="21"/>
          <w:sz w:val="26"/>
          <w:szCs w:val="26"/>
        </w:rPr>
        <w:br/>
        <w:t xml:space="preserve">в работе инвентаризационных комиссий описи должны храниться в ящике (шкафу, </w:t>
      </w:r>
      <w:r w:rsidRPr="00470EA7">
        <w:rPr>
          <w:rStyle w:val="21"/>
          <w:sz w:val="26"/>
          <w:szCs w:val="26"/>
        </w:rPr>
        <w:lastRenderedPageBreak/>
        <w:t>сейфе) в закрытом помещении, где проводится инвентаризация.</w:t>
      </w:r>
    </w:p>
    <w:p w:rsidR="004367B3" w:rsidRPr="00470EA7" w:rsidRDefault="004367B3" w:rsidP="00802D0E">
      <w:pPr>
        <w:pStyle w:val="51"/>
        <w:numPr>
          <w:ilvl w:val="1"/>
          <w:numId w:val="21"/>
        </w:numPr>
        <w:shd w:val="clear" w:color="auto" w:fill="auto"/>
        <w:spacing w:line="240" w:lineRule="auto"/>
        <w:ind w:left="0" w:firstLine="709"/>
        <w:jc w:val="both"/>
        <w:rPr>
          <w:rStyle w:val="21"/>
          <w:sz w:val="26"/>
          <w:szCs w:val="26"/>
        </w:rPr>
      </w:pPr>
      <w:r w:rsidRPr="00470EA7">
        <w:rPr>
          <w:rStyle w:val="21"/>
          <w:sz w:val="26"/>
          <w:szCs w:val="26"/>
        </w:rPr>
        <w:t>Если ответственные лица обнару</w:t>
      </w:r>
      <w:r w:rsidR="00223AB9" w:rsidRPr="00470EA7">
        <w:rPr>
          <w:rStyle w:val="21"/>
          <w:sz w:val="26"/>
          <w:szCs w:val="26"/>
        </w:rPr>
        <w:t>жат после инвентаризации ошибки</w:t>
      </w:r>
      <w:r w:rsidR="00223AB9" w:rsidRPr="00470EA7">
        <w:rPr>
          <w:rStyle w:val="21"/>
          <w:sz w:val="26"/>
          <w:szCs w:val="26"/>
        </w:rPr>
        <w:br/>
      </w:r>
      <w:r w:rsidRPr="00470EA7">
        <w:rPr>
          <w:rStyle w:val="21"/>
          <w:sz w:val="26"/>
          <w:szCs w:val="26"/>
        </w:rPr>
        <w:t>в описях, они должны немедленно (до открытия склада и т. п.) заявить об этом председателю инвентаризационной комиссии.</w:t>
      </w:r>
    </w:p>
    <w:p w:rsidR="004367B3" w:rsidRPr="00470EA7" w:rsidRDefault="004367B3" w:rsidP="00017631">
      <w:pPr>
        <w:pStyle w:val="af1"/>
        <w:ind w:firstLine="708"/>
        <w:jc w:val="both"/>
        <w:rPr>
          <w:rStyle w:val="21"/>
          <w:sz w:val="26"/>
          <w:szCs w:val="26"/>
        </w:rPr>
      </w:pPr>
      <w:r w:rsidRPr="00470EA7">
        <w:rPr>
          <w:rStyle w:val="21"/>
          <w:sz w:val="26"/>
          <w:szCs w:val="26"/>
        </w:rPr>
        <w:t>Инвентаризационная комиссия осуществляет проверку указанных фактов</w:t>
      </w:r>
      <w:r w:rsidR="00223AB9" w:rsidRPr="00470EA7">
        <w:rPr>
          <w:rStyle w:val="21"/>
          <w:sz w:val="26"/>
          <w:szCs w:val="26"/>
        </w:rPr>
        <w:br/>
      </w:r>
      <w:r w:rsidRPr="00470EA7">
        <w:rPr>
          <w:rStyle w:val="21"/>
          <w:sz w:val="26"/>
          <w:szCs w:val="26"/>
        </w:rPr>
        <w:t xml:space="preserve">и в случае их подтверждения производит исправление выявленных ошибок. </w:t>
      </w:r>
    </w:p>
    <w:p w:rsidR="004367B3" w:rsidRPr="00470EA7" w:rsidRDefault="004367B3" w:rsidP="00802D0E">
      <w:pPr>
        <w:pStyle w:val="af1"/>
        <w:numPr>
          <w:ilvl w:val="1"/>
          <w:numId w:val="21"/>
        </w:numPr>
        <w:shd w:val="clear" w:color="auto" w:fill="auto"/>
        <w:ind w:left="0" w:firstLine="709"/>
        <w:jc w:val="both"/>
        <w:rPr>
          <w:sz w:val="26"/>
          <w:szCs w:val="26"/>
          <w:shd w:val="clear" w:color="auto" w:fill="FFFFFF"/>
        </w:rPr>
      </w:pPr>
      <w:r w:rsidRPr="00470EA7">
        <w:rPr>
          <w:rStyle w:val="21"/>
          <w:sz w:val="26"/>
          <w:szCs w:val="26"/>
        </w:rPr>
        <w:t>Результаты инвентаризации оформляются документально первичными учетными документами, утвержденными Приказом № 52н</w:t>
      </w:r>
      <w:r w:rsidR="0052331B" w:rsidRPr="00470EA7">
        <w:rPr>
          <w:rStyle w:val="21"/>
          <w:sz w:val="26"/>
          <w:szCs w:val="26"/>
        </w:rPr>
        <w:t xml:space="preserve"> </w:t>
      </w:r>
      <w:r w:rsidRPr="00470EA7">
        <w:rPr>
          <w:rStyle w:val="21"/>
          <w:sz w:val="26"/>
          <w:szCs w:val="26"/>
        </w:rPr>
        <w:t>и Приказом № 61н: инвентаризационными описями и актами о результатах инвентаризации.</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Если по результатам инвентаризации выявлено расхождение между фактическим наличием объектов и данными бухгалтерского учета, инвентаризационная комиссия осуществляет квалификацию отклонений - выявляет наличие: излишков, недостач; объектов, непригодных для дальнейшего использования по целевому назначению в случае полной (частичной) утраты потребительских свойств, в том числе физического (морального) износа, иных объектов, не соответствующих критериям активов или обязательств; оснований для реклассификации объектов, признания сомнительной дебиторской задолженности, безнадежной к взысканию задолженности, списания обязательств и отражает данную информацию в документах инвентаризации. Также комиссия обеспечивает внесение в Инвентаризационные описи (сличительные ведомости) по объектам нефинансовых активов (ф. 0504087) обн</w:t>
      </w:r>
      <w:r w:rsidR="00223AB9" w:rsidRPr="00470EA7">
        <w:rPr>
          <w:rStyle w:val="21"/>
          <w:sz w:val="26"/>
          <w:szCs w:val="26"/>
        </w:rPr>
        <w:t>аруженных признаков обесценения</w:t>
      </w:r>
      <w:r w:rsidR="00223AB9" w:rsidRPr="00470EA7">
        <w:rPr>
          <w:rStyle w:val="21"/>
          <w:sz w:val="26"/>
          <w:szCs w:val="26"/>
        </w:rPr>
        <w:br/>
      </w:r>
      <w:r w:rsidRPr="00470EA7">
        <w:rPr>
          <w:rStyle w:val="21"/>
          <w:sz w:val="26"/>
          <w:szCs w:val="26"/>
        </w:rPr>
        <w:t>(графа 19 «Примечание»), информации о статусе объекта учета (графа 8)</w:t>
      </w:r>
      <w:r w:rsidRPr="00470EA7">
        <w:rPr>
          <w:rStyle w:val="21"/>
          <w:sz w:val="26"/>
          <w:szCs w:val="26"/>
        </w:rPr>
        <w:br/>
        <w:t xml:space="preserve">и целевой функции актива (графа 9). </w:t>
      </w:r>
    </w:p>
    <w:p w:rsidR="004367B3" w:rsidRPr="00470EA7" w:rsidRDefault="004367B3" w:rsidP="00017631">
      <w:pPr>
        <w:pStyle w:val="af1"/>
        <w:ind w:firstLine="708"/>
        <w:jc w:val="both"/>
        <w:rPr>
          <w:rStyle w:val="21"/>
          <w:sz w:val="26"/>
          <w:szCs w:val="26"/>
        </w:rPr>
      </w:pPr>
      <w:r w:rsidRPr="00470EA7">
        <w:rPr>
          <w:rStyle w:val="21"/>
          <w:sz w:val="26"/>
          <w:szCs w:val="26"/>
        </w:rPr>
        <w:t>Отражение в бухгалтерском учете операций по увеличению (уменьшению) объектов инвентаризации согласно выявленным отклонениям при инвентаризации осуществляется на основании первичных учетных документов, сформированных по результатам инвентаризации (не актив – Решение о прекращении признания активами объектов нефинансовых активов (ф. 0510440), Акт о списании нефинансовых активов (кроме транспортных средств) (ф. 0510454), излишки – Акт о приеме-передаче объектов нефинансовых активов (ф. 0510448)).</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Инвентаризация дебиторской и кредиторской задолженности</w:t>
      </w:r>
      <w:r w:rsidR="00223AB9" w:rsidRPr="00470EA7">
        <w:rPr>
          <w:rStyle w:val="21"/>
          <w:sz w:val="26"/>
          <w:szCs w:val="26"/>
        </w:rPr>
        <w:br/>
      </w:r>
      <w:r w:rsidRPr="00470EA7">
        <w:rPr>
          <w:rStyle w:val="21"/>
          <w:sz w:val="26"/>
          <w:szCs w:val="26"/>
        </w:rPr>
        <w:t>по доходам и расходам (просроченная задолженность с учетом аналитического признака учета – «срок исполнения», сомнительная задолженность</w:t>
      </w:r>
      <w:r w:rsidRPr="00470EA7">
        <w:rPr>
          <w:rStyle w:val="21"/>
          <w:sz w:val="26"/>
          <w:szCs w:val="26"/>
        </w:rPr>
        <w:br/>
        <w:t xml:space="preserve">по доходам, кредиторская задолженность, не востребованная кредиторами) проводится ежеквартально перед составлением бюджетной отчетности. Результаты оформляются Инвентаризационной описью остатков на счетах учета денежных средств (ф. </w:t>
      </w:r>
      <w:r w:rsidR="00567B78" w:rsidRPr="00470EA7">
        <w:rPr>
          <w:rStyle w:val="21"/>
          <w:sz w:val="26"/>
          <w:szCs w:val="26"/>
        </w:rPr>
        <w:t>0510464</w:t>
      </w:r>
      <w:r w:rsidRPr="00470EA7">
        <w:rPr>
          <w:rStyle w:val="21"/>
          <w:sz w:val="26"/>
          <w:szCs w:val="26"/>
        </w:rPr>
        <w:t>), Инвентаризационной описью расчетов с покупателями, поставщиками и прочими дебиторами и кредиторами</w:t>
      </w:r>
      <w:r w:rsidR="00223AB9" w:rsidRPr="00470EA7">
        <w:rPr>
          <w:rStyle w:val="21"/>
          <w:sz w:val="26"/>
          <w:szCs w:val="26"/>
        </w:rPr>
        <w:t xml:space="preserve"> </w:t>
      </w:r>
      <w:r w:rsidRPr="00470EA7">
        <w:rPr>
          <w:rStyle w:val="21"/>
          <w:sz w:val="26"/>
          <w:szCs w:val="26"/>
        </w:rPr>
        <w:t>(ф. 0504089).</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 xml:space="preserve">Инвентаризация расходов будущих периодов проводится инвентаризационной комиссией с изучением </w:t>
      </w:r>
      <w:r w:rsidR="00772110" w:rsidRPr="00470EA7">
        <w:rPr>
          <w:rStyle w:val="21"/>
          <w:sz w:val="26"/>
          <w:szCs w:val="26"/>
        </w:rPr>
        <w:t>первичных документов, проверкой</w:t>
      </w:r>
      <w:r w:rsidR="00772110" w:rsidRPr="00470EA7">
        <w:rPr>
          <w:rStyle w:val="21"/>
          <w:sz w:val="26"/>
          <w:szCs w:val="26"/>
        </w:rPr>
        <w:br/>
      </w:r>
      <w:r w:rsidRPr="00470EA7">
        <w:rPr>
          <w:rStyle w:val="21"/>
          <w:sz w:val="26"/>
          <w:szCs w:val="26"/>
        </w:rPr>
        <w:t>их на</w:t>
      </w:r>
      <w:r w:rsidR="0052331B" w:rsidRPr="00470EA7">
        <w:rPr>
          <w:rStyle w:val="21"/>
          <w:sz w:val="26"/>
          <w:szCs w:val="26"/>
        </w:rPr>
        <w:t xml:space="preserve"> </w:t>
      </w:r>
      <w:r w:rsidRPr="00470EA7">
        <w:rPr>
          <w:rStyle w:val="21"/>
          <w:sz w:val="26"/>
          <w:szCs w:val="26"/>
        </w:rPr>
        <w:t>соответствие реальным затратам, фиксацией результатов. Результаты инвентаризаций комиссия оформляет Актом инвентаризации расходов будущих периодов (ф. 0317012), где отмечает общую сумму расходов за отчетный период, расхождения между планом и фактом. При инвентаризации доходов будущих периодов (доходы от аренды и т.д.) комиссия проверяет правомерность отнесения полученных доходов</w:t>
      </w:r>
      <w:r w:rsidR="00772110" w:rsidRPr="00470EA7">
        <w:rPr>
          <w:rStyle w:val="21"/>
          <w:sz w:val="26"/>
          <w:szCs w:val="26"/>
        </w:rPr>
        <w:t xml:space="preserve"> </w:t>
      </w:r>
      <w:r w:rsidRPr="00470EA7">
        <w:rPr>
          <w:rStyle w:val="21"/>
          <w:sz w:val="26"/>
          <w:szCs w:val="26"/>
        </w:rPr>
        <w:t>к доходам будущих периодов, правильность оценки доходов будущих периодов.</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 xml:space="preserve">При инвентаризации резервов предстоящих расходов и платежей </w:t>
      </w:r>
      <w:r w:rsidRPr="00470EA7">
        <w:rPr>
          <w:rStyle w:val="21"/>
          <w:sz w:val="26"/>
          <w:szCs w:val="26"/>
        </w:rPr>
        <w:lastRenderedPageBreak/>
        <w:t>инвентаризационная комиссия проверяет правильность и обоснованность созданных резервов на предстоящую оплату предусмотренных законодательством очередных (ежегодных) и дополнительных отпусков работникам, отражаемых</w:t>
      </w:r>
      <w:r w:rsidR="00772110" w:rsidRPr="00470EA7">
        <w:rPr>
          <w:rStyle w:val="21"/>
          <w:sz w:val="26"/>
          <w:szCs w:val="26"/>
        </w:rPr>
        <w:br/>
      </w:r>
      <w:r w:rsidRPr="00470EA7">
        <w:rPr>
          <w:rStyle w:val="21"/>
          <w:sz w:val="26"/>
          <w:szCs w:val="26"/>
        </w:rPr>
        <w:t>в годовой отчетности, исходя из количества дней неиспользованного отпуска, среднедневной суммы расходов на оплату труда работников и обязательных отчислений страховых взносов.</w:t>
      </w:r>
    </w:p>
    <w:p w:rsidR="004367B3" w:rsidRPr="00470EA7" w:rsidRDefault="004367B3" w:rsidP="00802D0E">
      <w:pPr>
        <w:pStyle w:val="af1"/>
        <w:numPr>
          <w:ilvl w:val="1"/>
          <w:numId w:val="21"/>
        </w:numPr>
        <w:shd w:val="clear" w:color="auto" w:fill="auto"/>
        <w:ind w:left="0" w:firstLine="709"/>
        <w:jc w:val="both"/>
        <w:rPr>
          <w:rStyle w:val="21"/>
          <w:sz w:val="26"/>
          <w:szCs w:val="26"/>
        </w:rPr>
      </w:pPr>
      <w:r w:rsidRPr="00470EA7">
        <w:rPr>
          <w:rStyle w:val="21"/>
          <w:sz w:val="26"/>
          <w:szCs w:val="26"/>
        </w:rPr>
        <w:t>Проведение инвентаризаций наличных денежных средств, денежных документов и бланков строгой отчетности, находящихся в кассе учреждения, осуществляется с учетом положений Указаний Банка России</w:t>
      </w:r>
      <w:r w:rsidR="00806B34" w:rsidRPr="00470EA7">
        <w:rPr>
          <w:rStyle w:val="21"/>
          <w:sz w:val="26"/>
          <w:szCs w:val="26"/>
        </w:rPr>
        <w:t xml:space="preserve"> </w:t>
      </w:r>
      <w:r w:rsidRPr="00470EA7">
        <w:rPr>
          <w:rStyle w:val="21"/>
          <w:sz w:val="26"/>
          <w:szCs w:val="26"/>
        </w:rPr>
        <w:t xml:space="preserve">от 11.03.2014 </w:t>
      </w:r>
      <w:r w:rsidR="00806B34" w:rsidRPr="00470EA7">
        <w:rPr>
          <w:rStyle w:val="21"/>
          <w:sz w:val="26"/>
          <w:szCs w:val="26"/>
        </w:rPr>
        <w:br/>
      </w:r>
      <w:r w:rsidRPr="00470EA7">
        <w:rPr>
          <w:rStyle w:val="21"/>
          <w:sz w:val="26"/>
          <w:szCs w:val="26"/>
        </w:rPr>
        <w:t>№ 3210-У, постановления Пра</w:t>
      </w:r>
      <w:r w:rsidR="00F263BD" w:rsidRPr="00470EA7">
        <w:rPr>
          <w:rStyle w:val="21"/>
          <w:sz w:val="26"/>
          <w:szCs w:val="26"/>
        </w:rPr>
        <w:t>вительства Российской Федерации</w:t>
      </w:r>
      <w:r w:rsidR="00806B34" w:rsidRPr="00470EA7">
        <w:rPr>
          <w:rStyle w:val="21"/>
          <w:sz w:val="26"/>
          <w:szCs w:val="26"/>
        </w:rPr>
        <w:t xml:space="preserve"> от 06.05.2008</w:t>
      </w:r>
      <w:r w:rsidR="00806B34" w:rsidRPr="00470EA7">
        <w:rPr>
          <w:rStyle w:val="21"/>
          <w:sz w:val="26"/>
          <w:szCs w:val="26"/>
        </w:rPr>
        <w:br/>
      </w:r>
      <w:r w:rsidRPr="00470EA7">
        <w:rPr>
          <w:rStyle w:val="21"/>
          <w:sz w:val="26"/>
          <w:szCs w:val="26"/>
        </w:rPr>
        <w:t>№ 359. При этом инвентаризация денежных документов и бланков строгой отчетности, находящихся в кассе учреждения, осуществляется в сроки проведения инвентаризации находящихся в кассе наличных денежных средств.</w:t>
      </w:r>
    </w:p>
    <w:p w:rsidR="00D951A0" w:rsidRPr="00470EA7" w:rsidRDefault="004367B3" w:rsidP="00017631">
      <w:pPr>
        <w:pStyle w:val="af1"/>
        <w:shd w:val="clear" w:color="auto" w:fill="auto"/>
        <w:ind w:firstLine="708"/>
        <w:jc w:val="both"/>
        <w:rPr>
          <w:rStyle w:val="21"/>
          <w:sz w:val="26"/>
          <w:szCs w:val="26"/>
        </w:rPr>
        <w:sectPr w:rsidR="00D951A0" w:rsidRPr="00470EA7" w:rsidSect="00F9081A">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cols w:space="720"/>
          <w:titlePg/>
          <w:docGrid w:linePitch="326"/>
        </w:sectPr>
      </w:pPr>
      <w:r w:rsidRPr="00470EA7">
        <w:rPr>
          <w:rStyle w:val="21"/>
          <w:sz w:val="26"/>
          <w:szCs w:val="26"/>
        </w:rPr>
        <w:t>При проведении инвентаризации кассы комиссия должна проверить кассовую книгу, приходные и расходные кассовые</w:t>
      </w:r>
      <w:r w:rsidRPr="00470EA7">
        <w:rPr>
          <w:sz w:val="26"/>
          <w:szCs w:val="26"/>
        </w:rPr>
        <w:t xml:space="preserve"> </w:t>
      </w:r>
      <w:r w:rsidRPr="00470EA7">
        <w:rPr>
          <w:rStyle w:val="21"/>
          <w:sz w:val="26"/>
          <w:szCs w:val="26"/>
        </w:rPr>
        <w:t>ордера, и другие документы кассовой дисциплины;</w:t>
      </w:r>
      <w:r w:rsidRPr="00470EA7">
        <w:rPr>
          <w:sz w:val="26"/>
          <w:szCs w:val="26"/>
        </w:rPr>
        <w:t xml:space="preserve"> </w:t>
      </w:r>
      <w:r w:rsidRPr="00470EA7">
        <w:rPr>
          <w:rStyle w:val="21"/>
          <w:sz w:val="26"/>
          <w:szCs w:val="26"/>
        </w:rPr>
        <w:t>сверить суммы, оприходованные в кассу, с суммами, списанными с лицевого (расчетного) счета; проверить соблюдение кассиром лимита остатка наличных денежных средств. Инвентаризация проводится ежеквартально перед составлением бюджетной отчетности, результаты инвентаризации кассы оформляются Инвентаризационной описью наличных денежных средств (ф. 05</w:t>
      </w:r>
      <w:r w:rsidR="00567B78" w:rsidRPr="00470EA7">
        <w:rPr>
          <w:rStyle w:val="21"/>
          <w:sz w:val="26"/>
          <w:szCs w:val="26"/>
        </w:rPr>
        <w:t>10467</w:t>
      </w:r>
      <w:r w:rsidRPr="00470EA7">
        <w:rPr>
          <w:rStyle w:val="21"/>
          <w:sz w:val="26"/>
          <w:szCs w:val="26"/>
        </w:rPr>
        <w:t>) и Инвентаризационной описью (сличительной ведомостью) бланков строгой отчетности и денежных документов (ф. 05</w:t>
      </w:r>
      <w:r w:rsidR="009125E1" w:rsidRPr="00470EA7">
        <w:rPr>
          <w:rStyle w:val="21"/>
          <w:sz w:val="26"/>
          <w:szCs w:val="26"/>
        </w:rPr>
        <w:t>10465</w:t>
      </w:r>
      <w:r w:rsidRPr="00470EA7">
        <w:rPr>
          <w:rStyle w:val="21"/>
          <w:sz w:val="26"/>
          <w:szCs w:val="26"/>
        </w:rPr>
        <w:t>), утвержденные </w:t>
      </w:r>
      <w:hyperlink r:id="rId27" w:history="1">
        <w:r w:rsidRPr="00470EA7">
          <w:rPr>
            <w:rStyle w:val="21"/>
            <w:sz w:val="26"/>
            <w:szCs w:val="26"/>
          </w:rPr>
          <w:t>Приказом</w:t>
        </w:r>
      </w:hyperlink>
      <w:r w:rsidRPr="00470EA7">
        <w:rPr>
          <w:rStyle w:val="21"/>
          <w:sz w:val="26"/>
          <w:szCs w:val="26"/>
        </w:rPr>
        <w:t> №</w:t>
      </w:r>
      <w:r w:rsidR="00806B34" w:rsidRPr="00470EA7">
        <w:rPr>
          <w:rStyle w:val="21"/>
          <w:sz w:val="26"/>
          <w:szCs w:val="26"/>
        </w:rPr>
        <w:t xml:space="preserve"> </w:t>
      </w:r>
      <w:r w:rsidRPr="00470EA7">
        <w:rPr>
          <w:rStyle w:val="21"/>
          <w:sz w:val="26"/>
          <w:szCs w:val="26"/>
        </w:rPr>
        <w:t>52н, Актом о результатах инвентаризации наличных денежных средств (ф. 0510836), утвержденны</w:t>
      </w:r>
      <w:r w:rsidR="005A3B0E" w:rsidRPr="00470EA7">
        <w:rPr>
          <w:rStyle w:val="21"/>
          <w:sz w:val="26"/>
          <w:szCs w:val="26"/>
        </w:rPr>
        <w:t>м</w:t>
      </w:r>
      <w:r w:rsidRPr="00470EA7">
        <w:rPr>
          <w:rStyle w:val="21"/>
          <w:sz w:val="26"/>
          <w:szCs w:val="26"/>
        </w:rPr>
        <w:t xml:space="preserve"> Приказом № 61н.</w:t>
      </w:r>
    </w:p>
    <w:p w:rsidR="00631761" w:rsidRPr="00470EA7" w:rsidRDefault="00631761" w:rsidP="00D677FE">
      <w:pPr>
        <w:pStyle w:val="22"/>
        <w:shd w:val="clear" w:color="auto" w:fill="auto"/>
        <w:tabs>
          <w:tab w:val="left" w:pos="4962"/>
        </w:tabs>
        <w:spacing w:line="240" w:lineRule="auto"/>
        <w:ind w:left="4820"/>
        <w:rPr>
          <w:rStyle w:val="21"/>
          <w:bCs/>
          <w:sz w:val="26"/>
          <w:szCs w:val="26"/>
        </w:rPr>
      </w:pPr>
      <w:r w:rsidRPr="00470EA7">
        <w:rPr>
          <w:rStyle w:val="21"/>
          <w:bCs/>
          <w:sz w:val="26"/>
          <w:szCs w:val="26"/>
        </w:rPr>
        <w:lastRenderedPageBreak/>
        <w:t>Приложение № 1</w:t>
      </w:r>
    </w:p>
    <w:p w:rsidR="00631761" w:rsidRPr="00470EA7" w:rsidRDefault="00631761" w:rsidP="00D677FE">
      <w:pPr>
        <w:pStyle w:val="22"/>
        <w:shd w:val="clear" w:color="auto" w:fill="auto"/>
        <w:tabs>
          <w:tab w:val="left" w:pos="4962"/>
        </w:tabs>
        <w:spacing w:line="240" w:lineRule="auto"/>
        <w:ind w:left="4820"/>
        <w:rPr>
          <w:rStyle w:val="21"/>
          <w:bCs/>
          <w:sz w:val="26"/>
          <w:szCs w:val="26"/>
        </w:rPr>
      </w:pPr>
      <w:r w:rsidRPr="00470EA7">
        <w:rPr>
          <w:rStyle w:val="21"/>
          <w:bCs/>
          <w:sz w:val="26"/>
          <w:szCs w:val="26"/>
        </w:rPr>
        <w:t>к Положению об учетной политике Арбитражного суда города Севастополя</w:t>
      </w:r>
    </w:p>
    <w:p w:rsidR="00631761" w:rsidRPr="00470EA7" w:rsidRDefault="00631761" w:rsidP="00D677FE">
      <w:pPr>
        <w:pStyle w:val="22"/>
        <w:shd w:val="clear" w:color="auto" w:fill="auto"/>
        <w:spacing w:line="240" w:lineRule="auto"/>
        <w:ind w:left="709"/>
        <w:jc w:val="both"/>
        <w:rPr>
          <w:b/>
          <w:bCs/>
          <w:sz w:val="26"/>
          <w:szCs w:val="26"/>
        </w:rPr>
      </w:pPr>
    </w:p>
    <w:p w:rsidR="00631761" w:rsidRPr="00470EA7" w:rsidRDefault="00631761" w:rsidP="00D677FE">
      <w:pPr>
        <w:pStyle w:val="22"/>
        <w:shd w:val="clear" w:color="auto" w:fill="auto"/>
        <w:spacing w:line="240" w:lineRule="auto"/>
        <w:ind w:left="709"/>
        <w:jc w:val="center"/>
        <w:rPr>
          <w:b/>
          <w:bCs/>
          <w:sz w:val="26"/>
          <w:szCs w:val="26"/>
        </w:rPr>
      </w:pPr>
      <w:r w:rsidRPr="00470EA7">
        <w:rPr>
          <w:b/>
          <w:bCs/>
          <w:sz w:val="26"/>
          <w:szCs w:val="26"/>
        </w:rPr>
        <w:t>Рабочий план счетов бюджетного учета</w:t>
      </w:r>
    </w:p>
    <w:p w:rsidR="00631761" w:rsidRPr="00470EA7" w:rsidRDefault="00631761" w:rsidP="00D677FE">
      <w:pPr>
        <w:pStyle w:val="22"/>
        <w:shd w:val="clear" w:color="auto" w:fill="auto"/>
        <w:spacing w:line="240" w:lineRule="auto"/>
        <w:ind w:left="709"/>
        <w:jc w:val="center"/>
        <w:rPr>
          <w:rStyle w:val="21"/>
          <w:sz w:val="26"/>
          <w:szCs w:val="26"/>
        </w:rPr>
      </w:pPr>
    </w:p>
    <w:tbl>
      <w:tblPr>
        <w:tblW w:w="9654"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850"/>
        <w:gridCol w:w="142"/>
        <w:gridCol w:w="709"/>
        <w:gridCol w:w="708"/>
        <w:gridCol w:w="709"/>
        <w:gridCol w:w="709"/>
        <w:gridCol w:w="709"/>
        <w:gridCol w:w="709"/>
        <w:gridCol w:w="687"/>
        <w:gridCol w:w="597"/>
        <w:gridCol w:w="558"/>
        <w:gridCol w:w="39"/>
        <w:gridCol w:w="528"/>
      </w:tblGrid>
      <w:tr w:rsidR="00631761" w:rsidRPr="00470EA7" w:rsidTr="00A941A0">
        <w:trPr>
          <w:trHeight w:val="485"/>
        </w:trPr>
        <w:tc>
          <w:tcPr>
            <w:tcW w:w="2850"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 xml:space="preserve">Наименование счета </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Номер счета</w:t>
            </w:r>
          </w:p>
        </w:tc>
      </w:tr>
      <w:tr w:rsidR="00631761" w:rsidRPr="00470EA7" w:rsidTr="00466C56">
        <w:trPr>
          <w:trHeight w:val="315"/>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bCs/>
                <w:sz w:val="26"/>
                <w:szCs w:val="26"/>
              </w:rPr>
            </w:pPr>
            <w:r w:rsidRPr="00470EA7">
              <w:rPr>
                <w:rFonts w:ascii="Times New Roman" w:hAnsi="Times New Roman" w:cs="Times New Roman"/>
                <w:bCs/>
                <w:sz w:val="26"/>
                <w:szCs w:val="26"/>
              </w:rPr>
              <w:t>код</w:t>
            </w:r>
          </w:p>
        </w:tc>
      </w:tr>
      <w:tr w:rsidR="00631761" w:rsidRPr="00470EA7" w:rsidTr="00466C56">
        <w:trPr>
          <w:trHeight w:val="690"/>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851" w:type="dxa"/>
            <w:gridSpan w:val="2"/>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аналитический по БК</w:t>
            </w:r>
          </w:p>
        </w:tc>
        <w:tc>
          <w:tcPr>
            <w:tcW w:w="708"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вида деятельности</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w:t>
            </w:r>
          </w:p>
        </w:tc>
        <w:tc>
          <w:tcPr>
            <w:tcW w:w="3523" w:type="dxa"/>
            <w:gridSpan w:val="5"/>
            <w:vMerge w:val="restart"/>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синтетического счета</w:t>
            </w:r>
          </w:p>
        </w:tc>
        <w:tc>
          <w:tcPr>
            <w:tcW w:w="1722" w:type="dxa"/>
            <w:gridSpan w:val="4"/>
            <w:vMerge w:val="restart"/>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Аналитичес-кий по КОСГУ</w:t>
            </w:r>
          </w:p>
        </w:tc>
      </w:tr>
      <w:tr w:rsidR="00631761" w:rsidRPr="00470EA7" w:rsidTr="00466C56">
        <w:trPr>
          <w:trHeight w:val="299"/>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851" w:type="dxa"/>
            <w:gridSpan w:val="2"/>
            <w:vMerge/>
            <w:vAlign w:val="center"/>
            <w:hideMark/>
          </w:tcPr>
          <w:p w:rsidR="00631761" w:rsidRPr="00470EA7" w:rsidRDefault="00631761" w:rsidP="00D677FE">
            <w:pPr>
              <w:widowControl/>
              <w:rPr>
                <w:rFonts w:ascii="Times New Roman" w:hAnsi="Times New Roman" w:cs="Times New Roman"/>
                <w:sz w:val="26"/>
                <w:szCs w:val="26"/>
              </w:rPr>
            </w:pPr>
          </w:p>
        </w:tc>
        <w:tc>
          <w:tcPr>
            <w:tcW w:w="708" w:type="dxa"/>
            <w:vMerge/>
            <w:vAlign w:val="center"/>
            <w:hideMark/>
          </w:tcPr>
          <w:p w:rsidR="00631761" w:rsidRPr="00470EA7" w:rsidRDefault="00631761" w:rsidP="00D677FE">
            <w:pPr>
              <w:rPr>
                <w:rFonts w:ascii="Times New Roman" w:hAnsi="Times New Roman" w:cs="Times New Roman"/>
                <w:sz w:val="26"/>
                <w:szCs w:val="26"/>
              </w:rPr>
            </w:pPr>
          </w:p>
        </w:tc>
        <w:tc>
          <w:tcPr>
            <w:tcW w:w="3523" w:type="dxa"/>
            <w:gridSpan w:val="5"/>
            <w:vMerge/>
            <w:vAlign w:val="center"/>
            <w:hideMark/>
          </w:tcPr>
          <w:p w:rsidR="00631761" w:rsidRPr="00470EA7" w:rsidRDefault="00631761" w:rsidP="00D677FE">
            <w:pPr>
              <w:widowControl/>
              <w:rPr>
                <w:rFonts w:ascii="Times New Roman" w:hAnsi="Times New Roman" w:cs="Times New Roman"/>
                <w:sz w:val="26"/>
                <w:szCs w:val="26"/>
              </w:rPr>
            </w:pPr>
          </w:p>
        </w:tc>
        <w:tc>
          <w:tcPr>
            <w:tcW w:w="1722" w:type="dxa"/>
            <w:gridSpan w:val="4"/>
            <w:vMerge/>
            <w:vAlign w:val="center"/>
            <w:hideMark/>
          </w:tcPr>
          <w:p w:rsidR="00631761" w:rsidRPr="00470EA7" w:rsidRDefault="00631761" w:rsidP="00D677FE">
            <w:pPr>
              <w:widowControl/>
              <w:rPr>
                <w:rFonts w:ascii="Times New Roman" w:hAnsi="Times New Roman" w:cs="Times New Roman"/>
                <w:sz w:val="26"/>
                <w:szCs w:val="26"/>
              </w:rPr>
            </w:pPr>
          </w:p>
        </w:tc>
      </w:tr>
      <w:tr w:rsidR="00631761" w:rsidRPr="00470EA7" w:rsidTr="00466C56">
        <w:trPr>
          <w:trHeight w:val="553"/>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851" w:type="dxa"/>
            <w:gridSpan w:val="2"/>
            <w:vMerge/>
            <w:vAlign w:val="center"/>
            <w:hideMark/>
          </w:tcPr>
          <w:p w:rsidR="00631761" w:rsidRPr="00470EA7" w:rsidRDefault="00631761" w:rsidP="00D677FE">
            <w:pPr>
              <w:widowControl/>
              <w:rPr>
                <w:rFonts w:ascii="Times New Roman" w:hAnsi="Times New Roman" w:cs="Times New Roman"/>
                <w:sz w:val="26"/>
                <w:szCs w:val="26"/>
              </w:rPr>
            </w:pPr>
          </w:p>
        </w:tc>
        <w:tc>
          <w:tcPr>
            <w:tcW w:w="708" w:type="dxa"/>
            <w:vMerge/>
            <w:shd w:val="clear" w:color="000000" w:fill="FFFFFF"/>
            <w:vAlign w:val="center"/>
            <w:hideMark/>
          </w:tcPr>
          <w:p w:rsidR="00631761" w:rsidRPr="00470EA7" w:rsidRDefault="00631761" w:rsidP="00D677FE">
            <w:pPr>
              <w:widowControl/>
              <w:rPr>
                <w:rFonts w:ascii="Times New Roman" w:hAnsi="Times New Roman" w:cs="Times New Roman"/>
                <w:sz w:val="26"/>
                <w:szCs w:val="26"/>
              </w:rPr>
            </w:pPr>
          </w:p>
        </w:tc>
        <w:tc>
          <w:tcPr>
            <w:tcW w:w="2127" w:type="dxa"/>
            <w:gridSpan w:val="3"/>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объекта учета</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группы</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вида</w:t>
            </w:r>
          </w:p>
        </w:tc>
        <w:tc>
          <w:tcPr>
            <w:tcW w:w="1722" w:type="dxa"/>
            <w:gridSpan w:val="4"/>
            <w:vMerge/>
            <w:vAlign w:val="center"/>
            <w:hideMark/>
          </w:tcPr>
          <w:p w:rsidR="00631761" w:rsidRPr="00470EA7" w:rsidRDefault="00631761" w:rsidP="00D677FE">
            <w:pPr>
              <w:widowControl/>
              <w:rPr>
                <w:rFonts w:ascii="Times New Roman" w:hAnsi="Times New Roman" w:cs="Times New Roman"/>
                <w:sz w:val="26"/>
                <w:szCs w:val="26"/>
              </w:rPr>
            </w:pPr>
          </w:p>
        </w:tc>
      </w:tr>
      <w:tr w:rsidR="00631761" w:rsidRPr="00470EA7" w:rsidTr="00466C56">
        <w:trPr>
          <w:trHeight w:val="315"/>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bCs/>
                <w:sz w:val="26"/>
                <w:szCs w:val="26"/>
              </w:rPr>
            </w:pPr>
            <w:r w:rsidRPr="00470EA7">
              <w:rPr>
                <w:rFonts w:ascii="Times New Roman" w:hAnsi="Times New Roman" w:cs="Times New Roman"/>
                <w:bCs/>
                <w:sz w:val="26"/>
                <w:szCs w:val="26"/>
              </w:rPr>
              <w:t>номер разряда счета</w:t>
            </w:r>
          </w:p>
        </w:tc>
      </w:tr>
      <w:tr w:rsidR="00631761" w:rsidRPr="00470EA7" w:rsidTr="00466C56">
        <w:trPr>
          <w:trHeight w:val="315"/>
        </w:trPr>
        <w:tc>
          <w:tcPr>
            <w:tcW w:w="2850" w:type="dxa"/>
            <w:vMerge/>
            <w:vAlign w:val="center"/>
            <w:hideMark/>
          </w:tcPr>
          <w:p w:rsidR="00631761" w:rsidRPr="00470EA7" w:rsidRDefault="00631761" w:rsidP="00D677FE">
            <w:pPr>
              <w:widowControl/>
              <w:rPr>
                <w:rFonts w:ascii="Times New Roman" w:hAnsi="Times New Roman" w:cs="Times New Roman"/>
                <w:b/>
                <w:bCs/>
                <w:sz w:val="26"/>
                <w:szCs w:val="26"/>
              </w:rPr>
            </w:pP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1-17</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24</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25</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26</w:t>
            </w:r>
          </w:p>
        </w:tc>
      </w:tr>
      <w:tr w:rsidR="00631761" w:rsidRPr="00470EA7" w:rsidTr="00466C56">
        <w:trPr>
          <w:trHeight w:val="240"/>
        </w:trPr>
        <w:tc>
          <w:tcPr>
            <w:tcW w:w="2850" w:type="dxa"/>
            <w:shd w:val="clear" w:color="000000" w:fill="FFFFFF"/>
            <w:vAlign w:val="center"/>
            <w:hideMark/>
          </w:tcPr>
          <w:p w:rsidR="00631761" w:rsidRPr="00470EA7" w:rsidRDefault="00631761" w:rsidP="00D677FE">
            <w:pPr>
              <w:widowControl/>
              <w:jc w:val="center"/>
              <w:rPr>
                <w:rFonts w:ascii="Times New Roman" w:hAnsi="Times New Roman" w:cs="Times New Roman"/>
                <w:sz w:val="18"/>
                <w:szCs w:val="18"/>
              </w:rPr>
            </w:pPr>
            <w:r w:rsidRPr="00470EA7">
              <w:rPr>
                <w:rFonts w:ascii="Times New Roman" w:hAnsi="Times New Roman" w:cs="Times New Roman"/>
                <w:sz w:val="18"/>
                <w:szCs w:val="18"/>
              </w:rPr>
              <w:t>1</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sz w:val="18"/>
                <w:szCs w:val="18"/>
              </w:rPr>
            </w:pPr>
            <w:r w:rsidRPr="00470EA7">
              <w:rPr>
                <w:rFonts w:ascii="Times New Roman" w:hAnsi="Times New Roman" w:cs="Times New Roman"/>
                <w:sz w:val="18"/>
                <w:szCs w:val="18"/>
              </w:rPr>
              <w:t>2</w:t>
            </w:r>
          </w:p>
        </w:tc>
      </w:tr>
      <w:tr w:rsidR="00631761" w:rsidRPr="00470EA7" w:rsidTr="00A941A0">
        <w:trPr>
          <w:trHeight w:val="582"/>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БАЛАНСОВЫЕ СЧЕТА</w:t>
            </w:r>
          </w:p>
        </w:tc>
      </w:tr>
      <w:tr w:rsidR="00631761" w:rsidRPr="00470EA7" w:rsidTr="00A941A0">
        <w:trPr>
          <w:trHeight w:val="394"/>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Раздел 1. НЕФИНАНСОВЫЕ АКТИВЫ</w:t>
            </w:r>
          </w:p>
        </w:tc>
      </w:tr>
      <w:tr w:rsidR="00631761" w:rsidRPr="00470EA7" w:rsidTr="0052331B">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Жилые помещения – недвижимое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Нежилые помещения – недвижимое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00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Сооружения — недвижимое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260"/>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Нежилые помещения (здания и сооружения)  – иное движимое имущество учреждения</w:t>
            </w:r>
          </w:p>
        </w:tc>
        <w:tc>
          <w:tcPr>
            <w:tcW w:w="851" w:type="dxa"/>
            <w:gridSpan w:val="2"/>
            <w:shd w:val="clear" w:color="000000" w:fill="FFFFFF"/>
            <w:vAlign w:val="center"/>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r>
      <w:tr w:rsidR="00631761" w:rsidRPr="00470EA7" w:rsidTr="0052331B">
        <w:trPr>
          <w:trHeight w:val="126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Машины и оборудование – иное 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25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Транспортные средства – иное 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55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Производственный и хозяйственный инвентарь — иное 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27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Прочие основные средства – иное 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1846"/>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Научные исследования (научно-исследовательские разработки) – иное движимое имущество учреждения</w:t>
            </w:r>
          </w:p>
        </w:tc>
        <w:tc>
          <w:tcPr>
            <w:tcW w:w="851" w:type="dxa"/>
            <w:gridSpan w:val="2"/>
            <w:shd w:val="clear" w:color="000000" w:fill="FFFFFF"/>
            <w:vAlign w:val="center"/>
          </w:tcPr>
          <w:p w:rsidR="00631761" w:rsidRPr="00470EA7" w:rsidRDefault="00631761" w:rsidP="0052331B">
            <w:pPr>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52331B">
        <w:trPr>
          <w:trHeight w:val="1830"/>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Опытно-конструкторские и технологические разработки – иное движимое имущество учреждения</w:t>
            </w:r>
          </w:p>
        </w:tc>
        <w:tc>
          <w:tcPr>
            <w:tcW w:w="851" w:type="dxa"/>
            <w:gridSpan w:val="2"/>
            <w:shd w:val="clear" w:color="000000" w:fill="FFFFFF"/>
            <w:vAlign w:val="center"/>
          </w:tcPr>
          <w:p w:rsidR="00631761" w:rsidRPr="00470EA7" w:rsidRDefault="00631761" w:rsidP="0052331B">
            <w:pPr>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52331B">
        <w:trPr>
          <w:trHeight w:val="1241"/>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Программное обеспечение и базы данных – иное движимое имущество учреждения</w:t>
            </w:r>
          </w:p>
        </w:tc>
        <w:tc>
          <w:tcPr>
            <w:tcW w:w="851" w:type="dxa"/>
            <w:gridSpan w:val="2"/>
            <w:shd w:val="clear" w:color="000000" w:fill="FFFFFF"/>
            <w:vAlign w:val="center"/>
          </w:tcPr>
          <w:p w:rsidR="00631761" w:rsidRPr="00470EA7" w:rsidRDefault="00631761" w:rsidP="0052331B">
            <w:pPr>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52331B">
        <w:trPr>
          <w:trHeight w:val="1549"/>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Иные объекты интеллектуальной собственности – иное движимое имущество учреждения</w:t>
            </w:r>
          </w:p>
        </w:tc>
        <w:tc>
          <w:tcPr>
            <w:tcW w:w="851" w:type="dxa"/>
            <w:gridSpan w:val="2"/>
            <w:shd w:val="clear" w:color="000000" w:fill="FFFFFF"/>
            <w:vAlign w:val="center"/>
          </w:tcPr>
          <w:p w:rsidR="00631761" w:rsidRPr="00470EA7" w:rsidRDefault="00631761" w:rsidP="0052331B">
            <w:pPr>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52331B">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Земля – недвижимое имущество учреждения</w:t>
            </w:r>
          </w:p>
        </w:tc>
        <w:tc>
          <w:tcPr>
            <w:tcW w:w="851" w:type="dxa"/>
            <w:gridSpan w:val="2"/>
            <w:shd w:val="clear" w:color="000000" w:fill="FFFFFF"/>
            <w:vAlign w:val="center"/>
            <w:hideMark/>
          </w:tcPr>
          <w:p w:rsidR="00631761" w:rsidRPr="00470EA7" w:rsidRDefault="00631761" w:rsidP="0052331B">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4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466C56">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жилых помещений – недвижимого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нежилых помещений – недвижимого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сооружений – недвижимого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прочих основных средств – недвижимого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Амортизация машин и оборудования – иного 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транспортных средств – иного 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xml:space="preserve"> 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5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производственного и хозяйственного инвентаря – иного 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прочих основных средств – иного 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A941A0">
        <w:trPr>
          <w:trHeight w:val="1707"/>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научных исследований (научно-исследовательских разработок) – иного движимого имущества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887"/>
        </w:trPr>
        <w:tc>
          <w:tcPr>
            <w:tcW w:w="2850" w:type="dxa"/>
            <w:shd w:val="clear" w:color="000000" w:fill="FFFFFF"/>
            <w:vAlign w:val="center"/>
          </w:tcPr>
          <w:p w:rsidR="00631761" w:rsidRPr="00470EA7" w:rsidRDefault="00631761" w:rsidP="00D677FE">
            <w:pPr>
              <w:widowControl/>
              <w:ind w:left="-93" w:firstLineChars="100" w:firstLine="240"/>
              <w:rPr>
                <w:rFonts w:ascii="Times New Roman" w:hAnsi="Times New Roman" w:cs="Times New Roman"/>
              </w:rPr>
            </w:pPr>
            <w:r w:rsidRPr="00470EA7">
              <w:rPr>
                <w:rFonts w:ascii="Times New Roman" w:hAnsi="Times New Roman" w:cs="Times New Roman"/>
              </w:rPr>
              <w:t>Амортизация опытно-конструкторских и технологических разработок – иного движимого имущества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830"/>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программного обеспечения и баз данных</w:t>
            </w:r>
            <w:r w:rsidR="0052331B" w:rsidRPr="00470EA7">
              <w:rPr>
                <w:rFonts w:ascii="Times New Roman" w:hAnsi="Times New Roman" w:cs="Times New Roman"/>
              </w:rPr>
              <w:t xml:space="preserve"> </w:t>
            </w:r>
            <w:r w:rsidRPr="00470EA7">
              <w:rPr>
                <w:rFonts w:ascii="Times New Roman" w:hAnsi="Times New Roman" w:cs="Times New Roman"/>
              </w:rPr>
              <w:t>– иного движимого имущества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828"/>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иных объектов интеллектуальной собственности</w:t>
            </w:r>
            <w:r w:rsidR="0052331B" w:rsidRPr="00470EA7">
              <w:rPr>
                <w:rFonts w:ascii="Times New Roman" w:hAnsi="Times New Roman" w:cs="Times New Roman"/>
              </w:rPr>
              <w:t xml:space="preserve"> </w:t>
            </w:r>
            <w:r w:rsidRPr="00470EA7">
              <w:rPr>
                <w:rFonts w:ascii="Times New Roman" w:hAnsi="Times New Roman" w:cs="Times New Roman"/>
              </w:rPr>
              <w:t>– иного движимого имущества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rPr>
              <w:t>X</w:t>
            </w:r>
          </w:p>
        </w:tc>
      </w:tr>
      <w:tr w:rsidR="00631761" w:rsidRPr="00470EA7" w:rsidTr="00466C56">
        <w:trPr>
          <w:trHeight w:val="1440"/>
        </w:trPr>
        <w:tc>
          <w:tcPr>
            <w:tcW w:w="2850" w:type="dxa"/>
            <w:shd w:val="clear" w:color="000000" w:fill="FFFFFF"/>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прав пользования инвентарем производственным</w:t>
            </w:r>
            <w:r w:rsidRPr="00470EA7">
              <w:rPr>
                <w:rFonts w:ascii="Times New Roman" w:hAnsi="Times New Roman" w:cs="Times New Roman"/>
              </w:rPr>
              <w:br/>
              <w:t>и хозяйственным инвентарем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607"/>
        </w:trPr>
        <w:tc>
          <w:tcPr>
            <w:tcW w:w="2850" w:type="dxa"/>
            <w:shd w:val="clear" w:color="000000" w:fill="FFFFFF"/>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Амортизация прав пользования научными исследованиями (научно-исследовательскими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607"/>
        </w:trPr>
        <w:tc>
          <w:tcPr>
            <w:tcW w:w="2850" w:type="dxa"/>
            <w:shd w:val="clear" w:color="000000" w:fill="FFFFFF"/>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прав пользования опытно-конструкторскими и технологическими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448"/>
        </w:trPr>
        <w:tc>
          <w:tcPr>
            <w:tcW w:w="2850" w:type="dxa"/>
            <w:shd w:val="clear" w:color="000000" w:fill="FFFFFF"/>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прав пользования программным обеспечением и базами данных</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40"/>
        </w:trPr>
        <w:tc>
          <w:tcPr>
            <w:tcW w:w="2850" w:type="dxa"/>
            <w:shd w:val="clear" w:color="000000" w:fill="FFFFFF"/>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Амортизация прав пользования иными объектами интеллектуальной собственности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373"/>
        </w:trPr>
        <w:tc>
          <w:tcPr>
            <w:tcW w:w="2850"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Материальные запасы</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466C56">
        <w:trPr>
          <w:trHeight w:val="133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Горюче-смазочные материалы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Мягкий инвентарь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Прочие материальные запасы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54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нефинансовые активы</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основные средства — недвижимое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непроизведенные активы – недвижимое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A941A0">
        <w:trPr>
          <w:trHeight w:val="1377"/>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основные средства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Вложения в нематериальные активы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3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материальные запасы – иное движимое имущество учреждения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825"/>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научные исследования (научно-исследовательские разработки) – иное движимое имущество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824"/>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опытно-конструкторские и технологические разработки – иное движимое имущество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38"/>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программное обеспечение и базы данных – иное движимое имущество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844"/>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иные объекты интеллектуальной собственности – иное движимое имущество учреждения</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44"/>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права пользования научными исследованиями (научно-исследовательскими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39"/>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права пользования опытно-конструкторскими и технологическими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60"/>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Вложения в права пользования программным обеспечением и базами данных</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66"/>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Вложения в права пользования иными объектами интеллектуальной собственности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3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r>
      <w:tr w:rsidR="00631761" w:rsidRPr="00470EA7" w:rsidTr="00466C56">
        <w:trPr>
          <w:trHeight w:val="10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Права пользования машинами и оборудованием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5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инвентарем производственным и хозяйственным инвентарем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0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прочими основными средствами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518"/>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научными исследованиями (научно-исследовательскими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N</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554"/>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опытно конструкторскими и технологическими разработками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R</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290"/>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программным обеспечением и базами данных</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I</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1267"/>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Права пользования иными объектами интеллектуальной собственности</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lang w:val="en-US"/>
              </w:rPr>
              <w:t>D</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405"/>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Раздел 2. ФИНАНСОВЫЕ АКТИВЫ</w:t>
            </w:r>
          </w:p>
        </w:tc>
      </w:tr>
      <w:tr w:rsidR="00631761" w:rsidRPr="00470EA7" w:rsidTr="00A941A0">
        <w:trPr>
          <w:trHeight w:val="67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Денежные средства учреждения</w:t>
            </w:r>
          </w:p>
        </w:tc>
        <w:tc>
          <w:tcPr>
            <w:tcW w:w="851" w:type="dxa"/>
            <w:gridSpan w:val="2"/>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708"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687"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597"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597" w:type="dxa"/>
            <w:gridSpan w:val="2"/>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c>
          <w:tcPr>
            <w:tcW w:w="528" w:type="dxa"/>
            <w:shd w:val="clear" w:color="000000" w:fill="FFFFFF"/>
            <w:vAlign w:val="center"/>
            <w:hideMark/>
          </w:tcPr>
          <w:p w:rsidR="00631761" w:rsidRPr="00470EA7" w:rsidRDefault="00631761" w:rsidP="00D677FE">
            <w:pPr>
              <w:widowControl/>
              <w:rPr>
                <w:rFonts w:ascii="Times New Roman" w:hAnsi="Times New Roman" w:cs="Times New Roman"/>
              </w:rPr>
            </w:pPr>
            <w:r w:rsidRPr="00470EA7">
              <w:rPr>
                <w:rFonts w:ascii="Times New Roman" w:hAnsi="Times New Roman" w:cs="Times New Roman"/>
              </w:rPr>
              <w:t> </w:t>
            </w:r>
          </w:p>
        </w:tc>
      </w:tr>
      <w:tr w:rsidR="00631761" w:rsidRPr="00470EA7" w:rsidTr="00A941A0">
        <w:trPr>
          <w:trHeight w:val="1208"/>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Денежные средства учреждения на лицевых счетах в органе казначейства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КИФ</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3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Касса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КИФ</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3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Денежные документы</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3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по доходам</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69031F">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операций с основными средствами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операций с нематериальными активами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943"/>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операций с материальными запасами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9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плательщиками прочих доходов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0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невыясненным поступлениям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иным доходам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4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 </w:t>
            </w:r>
          </w:p>
        </w:tc>
      </w:tr>
      <w:tr w:rsidR="00631761" w:rsidRPr="00470EA7" w:rsidTr="0069031F">
        <w:trPr>
          <w:trHeight w:val="6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заработной плате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прочим несоциальным выплатам персоналу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967"/>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начислениям на выплаты по оплате труда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прочим несоциальным выплатам персоналу в натуральной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услугам связи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транспортным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коммунальным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061"/>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арендной плате за пользование имуществом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0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по авансам по работам, услугам по содержанию имущества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52"/>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прочим работам,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страхованию</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авансам по услугам, работам для целей капитальных вложений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приобретению основных средств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05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приобретению нематериальных активов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9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приобретению материальных запасов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744"/>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авансовым безвозмездным перечислениям гос</w:t>
            </w:r>
            <w:r w:rsidR="00466C56" w:rsidRPr="00470EA7">
              <w:rPr>
                <w:rFonts w:ascii="Times New Roman" w:hAnsi="Times New Roman" w:cs="Times New Roman"/>
              </w:rPr>
              <w:t xml:space="preserve">ударственным </w:t>
            </w:r>
            <w:r w:rsidRPr="00470EA7">
              <w:rPr>
                <w:rFonts w:ascii="Times New Roman" w:hAnsi="Times New Roman" w:cs="Times New Roman"/>
              </w:rPr>
              <w:t>и муниципальным организациям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481"/>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авансовым перечислениям другим бюджетам бюджетной системы Российской Федерации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11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пособиям по социальной помощи населению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7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пособиям по социальной помощи населению в натуральной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988"/>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пенсиям, пособиям, выплачиваемым работодателями, нанимателями бывшим работникам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9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 xml:space="preserve">Расчеты по авансам по пособиям по социальной помощи, выплачиваемым работодателями, нанимателями бывшим работникам в натуральной форме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41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социальным пособиям и компенсациям персоналу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69031F">
        <w:trPr>
          <w:trHeight w:val="1243"/>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социальным компенсациям персоналу в натуральной форме</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КБК</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c>
          <w:tcPr>
            <w:tcW w:w="558" w:type="dxa"/>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c>
          <w:tcPr>
            <w:tcW w:w="567"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Х</w:t>
            </w:r>
          </w:p>
        </w:tc>
      </w:tr>
      <w:tr w:rsidR="00631761" w:rsidRPr="00470EA7" w:rsidTr="0069031F">
        <w:trPr>
          <w:trHeight w:val="708"/>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авансам по оплате прочих расходов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5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6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0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w:t>
            </w:r>
          </w:p>
        </w:tc>
        <w:tc>
          <w:tcPr>
            <w:tcW w:w="6804" w:type="dxa"/>
            <w:gridSpan w:val="12"/>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466C56">
        <w:trPr>
          <w:trHeight w:val="151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прочим несоциальным выплатам персоналу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55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прочим несоциальным выплатам персоналу в натуральной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оплате услуг связи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42"/>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оплате работ, услуг по содержанию имущества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оплате прочих работ, услуг</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оплате страхования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1151"/>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с подотчетными лицами по приобретению основных средств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2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приобретению материальных запасов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1047"/>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подотчетными лицами по оплате прочих расходов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73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доходам от компенсации затрат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 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149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бюджета от возврата дебиторской задолженности прошлых лет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 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штрафных санкций за нарушение условий контрактов (договоров)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страховых возмещений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65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доходам от возмещения ущерба имуществу (за исключением страховых возмещений)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7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ущербу основным средствам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74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ущербу нематериальным активам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ущербу материальных запасов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недостачам денежных средств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КИФ</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недостачам иных финансовых активов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КИФ</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финансовым органом по поступлениям в бюджет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420"/>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Раздел 3. ОБЯЗАТЕЛЬСТВА</w:t>
            </w:r>
          </w:p>
        </w:tc>
      </w:tr>
      <w:tr w:rsidR="00631761" w:rsidRPr="00470EA7" w:rsidTr="00466C56">
        <w:trPr>
          <w:trHeight w:val="55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по заработной плате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0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прочим несоциальным выплатам персоналу в денежной форме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872"/>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начислениям на выплаты по оплате труда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33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прочим несоциальным выплатам персоналу в натуральной форме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55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услугам связи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транспортным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коммунальным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02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арендной плате за пользование имуществом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работам, услугам по содержанию имущества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прочим работам, услугам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0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страхованию</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услугам, работам для целей капитальных вложений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приобретению основных средств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022"/>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приобретению нематериальных активов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05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приобретению материальных запасов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93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по безвозмездным перечислениям государственным и муниципальным организациям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65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перечислениям другим бюджетам бюджетной системы Российской Федерации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пособиям по социальной помощи населению в денежной форме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2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пособиям по социальной помощи населению в натуральной форме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93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пенсиям, пособиям, выплачиваемым работодателями, нанимателями бывшим работникам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5739C">
        <w:trPr>
          <w:trHeight w:val="208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пособиям по социальной помощи, выплачиваемым работодателями, нанимателями бывшим работникам в натуральной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5739C">
        <w:trPr>
          <w:trHeight w:val="127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социальным пособиям и компенсациям персоналу в денежной форме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1276"/>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социальным компенсациям персоналу в натуральной форме</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2</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6</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7</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57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прочим расходам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Расчеты по штрафам за нарушение условий контрактов (договоров)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5739C">
        <w:trPr>
          <w:trHeight w:val="851"/>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Расчеты по другим экономическим санкциям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налогу на доходы физических лиц</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24FB8">
        <w:trPr>
          <w:trHeight w:val="177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страховым взносам на обязательное соц</w:t>
            </w:r>
            <w:r w:rsidR="00224FB8" w:rsidRPr="00470EA7">
              <w:rPr>
                <w:rFonts w:ascii="Times New Roman" w:hAnsi="Times New Roman" w:cs="Times New Roman"/>
              </w:rPr>
              <w:t xml:space="preserve">иальное </w:t>
            </w:r>
            <w:r w:rsidRPr="00470EA7">
              <w:rPr>
                <w:rFonts w:ascii="Times New Roman" w:hAnsi="Times New Roman" w:cs="Times New Roman"/>
              </w:rPr>
              <w:t>страхование на случай временной нетрудоспособности и в связи с материнством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налогу на прибыль организаций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прочим платежам в бюджет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211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239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страховым взносам на обязательное медицинское страхование в Федеральный фонд обязательного медицинского страхования</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25739C">
        <w:trPr>
          <w:trHeight w:val="15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страховым взносам на обязательное пенсионное страхование на выплату страховой части трудовой пенсии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701"/>
        </w:trPr>
        <w:tc>
          <w:tcPr>
            <w:tcW w:w="2850" w:type="dxa"/>
            <w:shd w:val="clear" w:color="000000" w:fill="FFFFFF"/>
            <w:vAlign w:val="center"/>
            <w:hideMark/>
          </w:tcPr>
          <w:p w:rsidR="00631761" w:rsidRPr="00470EA7" w:rsidRDefault="00631761" w:rsidP="0052331B">
            <w:pPr>
              <w:widowControl/>
              <w:ind w:firstLineChars="100" w:firstLine="240"/>
              <w:rPr>
                <w:rFonts w:ascii="Times New Roman" w:hAnsi="Times New Roman" w:cs="Times New Roman"/>
              </w:rPr>
            </w:pPr>
            <w:r w:rsidRPr="00470EA7">
              <w:rPr>
                <w:rFonts w:ascii="Times New Roman" w:hAnsi="Times New Roman" w:cs="Times New Roman"/>
              </w:rPr>
              <w:t>Расчеты по налогу на имущество организаций</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712"/>
        </w:trPr>
        <w:tc>
          <w:tcPr>
            <w:tcW w:w="2850" w:type="dxa"/>
            <w:shd w:val="clear" w:color="000000" w:fill="FFFFFF"/>
            <w:vAlign w:val="center"/>
            <w:hideMark/>
          </w:tcPr>
          <w:p w:rsidR="00631761" w:rsidRPr="00470EA7" w:rsidRDefault="00631761" w:rsidP="0052331B">
            <w:pPr>
              <w:widowControl/>
              <w:ind w:firstLineChars="100" w:firstLine="240"/>
              <w:rPr>
                <w:rFonts w:ascii="Times New Roman" w:hAnsi="Times New Roman" w:cs="Times New Roman"/>
              </w:rPr>
            </w:pPr>
            <w:r w:rsidRPr="00470EA7">
              <w:rPr>
                <w:rFonts w:ascii="Times New Roman" w:hAnsi="Times New Roman" w:cs="Times New Roman"/>
              </w:rPr>
              <w:t>Расчеты по земельному налогу</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1E5E1F" w:rsidRPr="00470EA7" w:rsidTr="0052331B">
        <w:trPr>
          <w:trHeight w:val="764"/>
        </w:trPr>
        <w:tc>
          <w:tcPr>
            <w:tcW w:w="2850" w:type="dxa"/>
            <w:shd w:val="clear" w:color="000000" w:fill="FFFFFF"/>
            <w:vAlign w:val="center"/>
          </w:tcPr>
          <w:p w:rsidR="001E5E1F" w:rsidRPr="00470EA7" w:rsidRDefault="001E5E1F" w:rsidP="0052331B">
            <w:pPr>
              <w:widowControl/>
              <w:ind w:firstLineChars="100" w:firstLine="240"/>
              <w:rPr>
                <w:rFonts w:ascii="Times New Roman" w:hAnsi="Times New Roman" w:cs="Times New Roman"/>
              </w:rPr>
            </w:pPr>
            <w:r w:rsidRPr="00470EA7">
              <w:rPr>
                <w:rFonts w:ascii="Times New Roman" w:hAnsi="Times New Roman" w:cs="Times New Roman"/>
              </w:rPr>
              <w:t>Расчеты по единому налоговому платежу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4</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r>
      <w:tr w:rsidR="001E5E1F" w:rsidRPr="00470EA7" w:rsidTr="0052331B">
        <w:trPr>
          <w:trHeight w:val="630"/>
        </w:trPr>
        <w:tc>
          <w:tcPr>
            <w:tcW w:w="2850" w:type="dxa"/>
            <w:shd w:val="clear" w:color="000000" w:fill="FFFFFF"/>
            <w:vAlign w:val="center"/>
          </w:tcPr>
          <w:p w:rsidR="001E5E1F" w:rsidRPr="00470EA7" w:rsidRDefault="001E5E1F" w:rsidP="0052331B">
            <w:pPr>
              <w:widowControl/>
              <w:ind w:firstLineChars="100" w:firstLine="240"/>
              <w:rPr>
                <w:rFonts w:ascii="Times New Roman" w:hAnsi="Times New Roman" w:cs="Times New Roman"/>
              </w:rPr>
            </w:pPr>
            <w:r w:rsidRPr="00470EA7">
              <w:rPr>
                <w:rFonts w:ascii="Times New Roman" w:hAnsi="Times New Roman" w:cs="Times New Roman"/>
              </w:rPr>
              <w:t>Увеличение кредиторской задолженности по единому налоговому платежу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4</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7</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r>
      <w:tr w:rsidR="001E5E1F" w:rsidRPr="00470EA7" w:rsidTr="006A7187">
        <w:trPr>
          <w:trHeight w:val="630"/>
        </w:trPr>
        <w:tc>
          <w:tcPr>
            <w:tcW w:w="2850"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Уменьшение кредиторской задолженности по единому налоговому платежу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4</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8</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r>
      <w:tr w:rsidR="001E5E1F" w:rsidRPr="00470EA7" w:rsidTr="0052331B">
        <w:trPr>
          <w:trHeight w:val="728"/>
        </w:trPr>
        <w:tc>
          <w:tcPr>
            <w:tcW w:w="2850" w:type="dxa"/>
            <w:shd w:val="clear" w:color="000000" w:fill="FFFFFF"/>
            <w:vAlign w:val="center"/>
          </w:tcPr>
          <w:p w:rsidR="001E5E1F" w:rsidRPr="00470EA7" w:rsidRDefault="001E5E1F" w:rsidP="0052331B">
            <w:pPr>
              <w:widowControl/>
              <w:ind w:firstLineChars="100" w:firstLine="240"/>
              <w:rPr>
                <w:rFonts w:ascii="Times New Roman" w:hAnsi="Times New Roman" w:cs="Times New Roman"/>
              </w:rPr>
            </w:pPr>
            <w:r w:rsidRPr="00470EA7">
              <w:rPr>
                <w:rFonts w:ascii="Times New Roman" w:hAnsi="Times New Roman" w:cs="Times New Roman"/>
              </w:rPr>
              <w:t>Расчеты по единому страховому тарифу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5</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r>
      <w:tr w:rsidR="001E5E1F" w:rsidRPr="00470EA7" w:rsidTr="006A7187">
        <w:trPr>
          <w:trHeight w:val="630"/>
        </w:trPr>
        <w:tc>
          <w:tcPr>
            <w:tcW w:w="2850"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Увеличение кредиторской задолженности по единому страховому тарифу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5</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7</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r>
      <w:tr w:rsidR="001E5E1F" w:rsidRPr="00470EA7" w:rsidTr="006A7187">
        <w:trPr>
          <w:trHeight w:val="630"/>
        </w:trPr>
        <w:tc>
          <w:tcPr>
            <w:tcW w:w="2850"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Уменьшение кредиторской задолженности по единому страховому тарифу</w:t>
            </w:r>
          </w:p>
        </w:tc>
        <w:tc>
          <w:tcPr>
            <w:tcW w:w="851" w:type="dxa"/>
            <w:gridSpan w:val="2"/>
            <w:shd w:val="clear" w:color="000000" w:fill="FFFFFF"/>
          </w:tcPr>
          <w:p w:rsidR="001E5E1F" w:rsidRPr="00470EA7" w:rsidRDefault="001E5E1F" w:rsidP="00D677FE">
            <w:pPr>
              <w:widowControl/>
              <w:ind w:firstLineChars="14" w:firstLine="34"/>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0</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709"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c>
          <w:tcPr>
            <w:tcW w:w="68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5</w:t>
            </w:r>
          </w:p>
        </w:tc>
        <w:tc>
          <w:tcPr>
            <w:tcW w:w="597"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8</w:t>
            </w:r>
          </w:p>
        </w:tc>
        <w:tc>
          <w:tcPr>
            <w:tcW w:w="597" w:type="dxa"/>
            <w:gridSpan w:val="2"/>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3</w:t>
            </w:r>
          </w:p>
        </w:tc>
        <w:tc>
          <w:tcPr>
            <w:tcW w:w="528" w:type="dxa"/>
            <w:shd w:val="clear" w:color="000000" w:fill="FFFFFF"/>
          </w:tcPr>
          <w:p w:rsidR="001E5E1F" w:rsidRPr="00470EA7" w:rsidRDefault="001E5E1F" w:rsidP="00D677FE">
            <w:pPr>
              <w:widowControl/>
              <w:ind w:firstLineChars="100" w:firstLine="240"/>
              <w:rPr>
                <w:rFonts w:ascii="Times New Roman" w:hAnsi="Times New Roman" w:cs="Times New Roman"/>
              </w:rPr>
            </w:pPr>
            <w:r w:rsidRPr="00470EA7">
              <w:rPr>
                <w:rFonts w:ascii="Times New Roman" w:hAnsi="Times New Roman" w:cs="Times New Roman"/>
              </w:rPr>
              <w:t>1</w:t>
            </w:r>
          </w:p>
        </w:tc>
      </w:tr>
      <w:tr w:rsidR="00631761" w:rsidRPr="00470EA7" w:rsidTr="00224FB8">
        <w:trPr>
          <w:trHeight w:val="1137"/>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средствам, полученным во временное распоряжение</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гКБК</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68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депонентами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105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удержаниям из выплат  по оплате труда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746"/>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 xml:space="preserve">Внутриведомственные расчеты </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по платежам из бюджета с финансовым органом</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Расчеты с прочими кредиторами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Иные расчеты года, предшествующего отчетному</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Иные расчеты прошлых лет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420"/>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Раздел 4. ФИНАНСОВЫЙ РЕЗУЛЬТАТ</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Доходы текущего финансового года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Доходы финансового года, предшествующего отчетному</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Доходы прошлых финансовых лет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6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Расходы текущего финансового года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1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финансового года, предшествующего отчетному</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8</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73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прошлых финансовых лет</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52331B">
        <w:trPr>
          <w:trHeight w:val="951"/>
        </w:trPr>
        <w:tc>
          <w:tcPr>
            <w:tcW w:w="2850" w:type="dxa"/>
            <w:shd w:val="clear" w:color="000000" w:fill="FFFFFF"/>
            <w:vAlign w:val="center"/>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Финансовый результат прошлых отчетных периодов</w:t>
            </w:r>
          </w:p>
        </w:tc>
        <w:tc>
          <w:tcPr>
            <w:tcW w:w="851" w:type="dxa"/>
            <w:gridSpan w:val="2"/>
            <w:shd w:val="clear" w:color="000000" w:fill="FFFFFF"/>
            <w:vAlign w:val="center"/>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4</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1</w:t>
            </w:r>
          </w:p>
        </w:tc>
        <w:tc>
          <w:tcPr>
            <w:tcW w:w="709"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3</w:t>
            </w:r>
          </w:p>
        </w:tc>
        <w:tc>
          <w:tcPr>
            <w:tcW w:w="68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0</w:t>
            </w:r>
          </w:p>
        </w:tc>
        <w:tc>
          <w:tcPr>
            <w:tcW w:w="597"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97" w:type="dxa"/>
            <w:gridSpan w:val="2"/>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c>
          <w:tcPr>
            <w:tcW w:w="528" w:type="dxa"/>
            <w:shd w:val="clear" w:color="000000" w:fill="FFFFFF"/>
            <w:vAlign w:val="center"/>
          </w:tcPr>
          <w:p w:rsidR="00631761" w:rsidRPr="00470EA7" w:rsidRDefault="00631761" w:rsidP="00D677FE">
            <w:pPr>
              <w:widowControl/>
              <w:jc w:val="center"/>
              <w:rPr>
                <w:rFonts w:ascii="Times New Roman" w:hAnsi="Times New Roman" w:cs="Times New Roman"/>
                <w:lang w:val="en-US"/>
              </w:rPr>
            </w:pPr>
            <w:r w:rsidRPr="00470EA7">
              <w:rPr>
                <w:rFonts w:ascii="Times New Roman" w:hAnsi="Times New Roman" w:cs="Times New Roman"/>
                <w:lang w:val="en-US"/>
              </w:rPr>
              <w:t>X</w:t>
            </w:r>
          </w:p>
        </w:tc>
      </w:tr>
      <w:tr w:rsidR="00631761" w:rsidRPr="00470EA7" w:rsidTr="00466C56">
        <w:trPr>
          <w:trHeight w:val="645"/>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Доходы будущих периодов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КДБ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96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будущих периодов на оплату услуг связи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r>
      <w:tr w:rsidR="00631761" w:rsidRPr="00470EA7" w:rsidTr="00466C56">
        <w:trPr>
          <w:trHeight w:val="12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будущих периодов на работы, услуги по содержанию имущества</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r>
      <w:tr w:rsidR="00631761" w:rsidRPr="00470EA7" w:rsidTr="00466C56">
        <w:trPr>
          <w:trHeight w:val="990"/>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будущих периодов на прочие работы, услуги</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r>
      <w:tr w:rsidR="00631761" w:rsidRPr="00470EA7" w:rsidTr="00466C56">
        <w:trPr>
          <w:trHeight w:val="315"/>
        </w:trPr>
        <w:tc>
          <w:tcPr>
            <w:tcW w:w="2850" w:type="dxa"/>
            <w:vMerge w:val="restart"/>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Расходы будущих периодов на страхование</w:t>
            </w:r>
          </w:p>
        </w:tc>
        <w:tc>
          <w:tcPr>
            <w:tcW w:w="851" w:type="dxa"/>
            <w:gridSpan w:val="2"/>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687"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97" w:type="dxa"/>
            <w:gridSpan w:val="2"/>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528" w:type="dxa"/>
            <w:vMerge w:val="restart"/>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r>
      <w:tr w:rsidR="00631761" w:rsidRPr="00470EA7" w:rsidTr="00224FB8">
        <w:trPr>
          <w:trHeight w:val="518"/>
        </w:trPr>
        <w:tc>
          <w:tcPr>
            <w:tcW w:w="2850" w:type="dxa"/>
            <w:vMerge/>
            <w:vAlign w:val="center"/>
            <w:hideMark/>
          </w:tcPr>
          <w:p w:rsidR="00631761" w:rsidRPr="00470EA7" w:rsidRDefault="00631761" w:rsidP="00D677FE">
            <w:pPr>
              <w:widowControl/>
              <w:rPr>
                <w:rFonts w:ascii="Times New Roman" w:hAnsi="Times New Roman" w:cs="Times New Roman"/>
              </w:rPr>
            </w:pPr>
          </w:p>
        </w:tc>
        <w:tc>
          <w:tcPr>
            <w:tcW w:w="851" w:type="dxa"/>
            <w:gridSpan w:val="2"/>
            <w:vMerge/>
            <w:vAlign w:val="center"/>
            <w:hideMark/>
          </w:tcPr>
          <w:p w:rsidR="00631761" w:rsidRPr="00470EA7" w:rsidRDefault="00631761" w:rsidP="00D677FE">
            <w:pPr>
              <w:widowControl/>
              <w:rPr>
                <w:rFonts w:ascii="Times New Roman" w:hAnsi="Times New Roman" w:cs="Times New Roman"/>
              </w:rPr>
            </w:pPr>
          </w:p>
        </w:tc>
        <w:tc>
          <w:tcPr>
            <w:tcW w:w="708" w:type="dxa"/>
            <w:vMerge/>
            <w:vAlign w:val="center"/>
            <w:hideMark/>
          </w:tcPr>
          <w:p w:rsidR="00631761" w:rsidRPr="00470EA7" w:rsidRDefault="00631761" w:rsidP="00D677FE">
            <w:pPr>
              <w:widowControl/>
              <w:rPr>
                <w:rFonts w:ascii="Times New Roman" w:hAnsi="Times New Roman" w:cs="Times New Roman"/>
              </w:rPr>
            </w:pPr>
          </w:p>
        </w:tc>
        <w:tc>
          <w:tcPr>
            <w:tcW w:w="709" w:type="dxa"/>
            <w:vMerge/>
            <w:vAlign w:val="center"/>
            <w:hideMark/>
          </w:tcPr>
          <w:p w:rsidR="00631761" w:rsidRPr="00470EA7" w:rsidRDefault="00631761" w:rsidP="00D677FE">
            <w:pPr>
              <w:widowControl/>
              <w:rPr>
                <w:rFonts w:ascii="Times New Roman" w:hAnsi="Times New Roman" w:cs="Times New Roman"/>
              </w:rPr>
            </w:pPr>
          </w:p>
        </w:tc>
        <w:tc>
          <w:tcPr>
            <w:tcW w:w="709" w:type="dxa"/>
            <w:vMerge/>
            <w:vAlign w:val="center"/>
            <w:hideMark/>
          </w:tcPr>
          <w:p w:rsidR="00631761" w:rsidRPr="00470EA7" w:rsidRDefault="00631761" w:rsidP="00D677FE">
            <w:pPr>
              <w:widowControl/>
              <w:rPr>
                <w:rFonts w:ascii="Times New Roman" w:hAnsi="Times New Roman" w:cs="Times New Roman"/>
              </w:rPr>
            </w:pPr>
          </w:p>
        </w:tc>
        <w:tc>
          <w:tcPr>
            <w:tcW w:w="709" w:type="dxa"/>
            <w:vMerge/>
            <w:vAlign w:val="center"/>
            <w:hideMark/>
          </w:tcPr>
          <w:p w:rsidR="00631761" w:rsidRPr="00470EA7" w:rsidRDefault="00631761" w:rsidP="00D677FE">
            <w:pPr>
              <w:widowControl/>
              <w:rPr>
                <w:rFonts w:ascii="Times New Roman" w:hAnsi="Times New Roman" w:cs="Times New Roman"/>
              </w:rPr>
            </w:pPr>
          </w:p>
        </w:tc>
        <w:tc>
          <w:tcPr>
            <w:tcW w:w="709" w:type="dxa"/>
            <w:vMerge/>
            <w:vAlign w:val="center"/>
            <w:hideMark/>
          </w:tcPr>
          <w:p w:rsidR="00631761" w:rsidRPr="00470EA7" w:rsidRDefault="00631761" w:rsidP="00D677FE">
            <w:pPr>
              <w:widowControl/>
              <w:rPr>
                <w:rFonts w:ascii="Times New Roman" w:hAnsi="Times New Roman" w:cs="Times New Roman"/>
              </w:rPr>
            </w:pPr>
          </w:p>
        </w:tc>
        <w:tc>
          <w:tcPr>
            <w:tcW w:w="687" w:type="dxa"/>
            <w:vMerge/>
            <w:vAlign w:val="center"/>
            <w:hideMark/>
          </w:tcPr>
          <w:p w:rsidR="00631761" w:rsidRPr="00470EA7" w:rsidRDefault="00631761" w:rsidP="00D677FE">
            <w:pPr>
              <w:widowControl/>
              <w:rPr>
                <w:rFonts w:ascii="Times New Roman" w:hAnsi="Times New Roman" w:cs="Times New Roman"/>
              </w:rPr>
            </w:pPr>
          </w:p>
        </w:tc>
        <w:tc>
          <w:tcPr>
            <w:tcW w:w="597" w:type="dxa"/>
            <w:vMerge/>
            <w:vAlign w:val="center"/>
            <w:hideMark/>
          </w:tcPr>
          <w:p w:rsidR="00631761" w:rsidRPr="00470EA7" w:rsidRDefault="00631761" w:rsidP="00D677FE">
            <w:pPr>
              <w:widowControl/>
              <w:rPr>
                <w:rFonts w:ascii="Times New Roman" w:hAnsi="Times New Roman" w:cs="Times New Roman"/>
              </w:rPr>
            </w:pPr>
          </w:p>
        </w:tc>
        <w:tc>
          <w:tcPr>
            <w:tcW w:w="597" w:type="dxa"/>
            <w:gridSpan w:val="2"/>
            <w:vMerge/>
            <w:vAlign w:val="center"/>
            <w:hideMark/>
          </w:tcPr>
          <w:p w:rsidR="00631761" w:rsidRPr="00470EA7" w:rsidRDefault="00631761" w:rsidP="00D677FE">
            <w:pPr>
              <w:widowControl/>
              <w:rPr>
                <w:rFonts w:ascii="Times New Roman" w:hAnsi="Times New Roman" w:cs="Times New Roman"/>
              </w:rPr>
            </w:pPr>
          </w:p>
        </w:tc>
        <w:tc>
          <w:tcPr>
            <w:tcW w:w="528" w:type="dxa"/>
            <w:vMerge/>
            <w:vAlign w:val="center"/>
            <w:hideMark/>
          </w:tcPr>
          <w:p w:rsidR="00631761" w:rsidRPr="00470EA7" w:rsidRDefault="00631761" w:rsidP="00D677FE">
            <w:pPr>
              <w:widowControl/>
              <w:rPr>
                <w:rFonts w:ascii="Times New Roman" w:hAnsi="Times New Roman" w:cs="Times New Roman"/>
              </w:rPr>
            </w:pPr>
          </w:p>
        </w:tc>
      </w:tr>
      <w:tr w:rsidR="00631761" w:rsidRPr="00470EA7" w:rsidTr="0052331B">
        <w:trPr>
          <w:trHeight w:val="819"/>
        </w:trPr>
        <w:tc>
          <w:tcPr>
            <w:tcW w:w="2850" w:type="dxa"/>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Резервы предстоящих расходов</w:t>
            </w:r>
          </w:p>
        </w:tc>
        <w:tc>
          <w:tcPr>
            <w:tcW w:w="851"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6</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59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97" w:type="dxa"/>
            <w:gridSpan w:val="2"/>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c>
          <w:tcPr>
            <w:tcW w:w="52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X</w:t>
            </w:r>
          </w:p>
        </w:tc>
      </w:tr>
      <w:tr w:rsidR="00631761" w:rsidRPr="00470EA7" w:rsidTr="00466C56">
        <w:trPr>
          <w:trHeight w:val="450"/>
        </w:trPr>
        <w:tc>
          <w:tcPr>
            <w:tcW w:w="9654" w:type="dxa"/>
            <w:gridSpan w:val="13"/>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Раздел 5. САНКЦИОНИРОВАНИЕ РАСХОДОВ</w:t>
            </w:r>
          </w:p>
        </w:tc>
      </w:tr>
      <w:tr w:rsidR="00631761" w:rsidRPr="00470EA7" w:rsidTr="003B1B1B">
        <w:trPr>
          <w:trHeight w:val="1500"/>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Лимиты бюджетных обязательств текущего финансового года получателей бюджетных средств</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834"/>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Лимиты бюджетных обязательств первого года, следующего за текущим (очередного финансового года), получателей бюджетных средств</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2116"/>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Лимиты бюджетных обязательств второго года, следующего за текущим (первого года, следующего за очередным), получателей бюджетных средств</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57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Лимиты бюджетных обязательств второго года, следующего за очередным, получателей бюджетных средств</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30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Полученные лимиты бюджетных обязательств текущего финансового года</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843"/>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Полученные лимиты бюджетных обязательств первого года, следующего за текущим (очередного финансового года)</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972"/>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Полученные лимиты бюджетных обязательств второго года, следующего за текущим (первого года, следующего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57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Полученные лимиты бюджетных обязательств второго года, следующего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664"/>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Лимиты бюджетных обязательств получателей бюджетных средств (за пределами планового периода)</w:t>
            </w:r>
          </w:p>
          <w:p w:rsidR="00631761" w:rsidRPr="00470EA7" w:rsidRDefault="00631761" w:rsidP="00D677FE">
            <w:pPr>
              <w:widowControl/>
              <w:ind w:firstLineChars="100" w:firstLine="240"/>
              <w:rPr>
                <w:rFonts w:ascii="Times New Roman" w:hAnsi="Times New Roman" w:cs="Times New Roman"/>
              </w:rPr>
            </w:pP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46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обязательства</w:t>
            </w:r>
          </w:p>
        </w:tc>
        <w:tc>
          <w:tcPr>
            <w:tcW w:w="6662" w:type="dxa"/>
            <w:gridSpan w:val="11"/>
            <w:shd w:val="clear" w:color="000000" w:fill="FFFFFF"/>
            <w:vAlign w:val="center"/>
            <w:hideMark/>
          </w:tcPr>
          <w:p w:rsidR="00631761" w:rsidRPr="00470EA7" w:rsidRDefault="00631761" w:rsidP="00D677FE">
            <w:pPr>
              <w:widowControl/>
              <w:jc w:val="center"/>
              <w:rPr>
                <w:rFonts w:ascii="Times New Roman" w:hAnsi="Times New Roman" w:cs="Times New Roman"/>
                <w:color w:val="auto"/>
              </w:rPr>
            </w:pPr>
            <w:r w:rsidRPr="00470EA7">
              <w:rPr>
                <w:rFonts w:ascii="Times New Roman" w:hAnsi="Times New Roman" w:cs="Times New Roman"/>
                <w:color w:val="auto"/>
              </w:rPr>
              <w:t> </w:t>
            </w:r>
          </w:p>
        </w:tc>
      </w:tr>
      <w:tr w:rsidR="00631761" w:rsidRPr="00470EA7" w:rsidTr="003B1B1B">
        <w:trPr>
          <w:trHeight w:val="94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обязательства на текущий финансовый год</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584349">
        <w:trPr>
          <w:trHeight w:val="1260"/>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Принятые обязательства на первый год, следующий за текущим (на очередной финансовый год)</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584349">
        <w:trPr>
          <w:trHeight w:val="1580"/>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обязательства на второй год, следующий за текущим (на первый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16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обязательства на второй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984"/>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денежные обязательства на текущий финансовый год</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559"/>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денежные обязательства на первый год, следующий за текущим (на очередной финансовый год)</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849"/>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денежные обязательства на второй год, следующий за текущим (на первый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230"/>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Принятые денежные обязательства на второй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426"/>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Принимаемые обязательства на текущий финансовый год текущего финансового года</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549"/>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Принимаемые обязательства на первый год, следующий за текущим (на очередной финансовый год)</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584349">
        <w:trPr>
          <w:trHeight w:val="1544"/>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Принимаемые обязательства на второй год, следующий за текущим (на первый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3</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106"/>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lastRenderedPageBreak/>
              <w:t>Принимаемые обязательства на второй год, следующий за очередным</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4</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7</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3B1B1B">
        <w:trPr>
          <w:trHeight w:val="1545"/>
        </w:trPr>
        <w:tc>
          <w:tcPr>
            <w:tcW w:w="2992" w:type="dxa"/>
            <w:gridSpan w:val="2"/>
            <w:shd w:val="clear" w:color="000000" w:fill="FFFFFF"/>
            <w:vAlign w:val="center"/>
            <w:hideMark/>
          </w:tcPr>
          <w:p w:rsidR="00631761" w:rsidRPr="00470EA7" w:rsidRDefault="00631761" w:rsidP="00D677FE">
            <w:pPr>
              <w:widowControl/>
              <w:ind w:firstLineChars="100" w:firstLine="240"/>
              <w:rPr>
                <w:rFonts w:ascii="Times New Roman" w:hAnsi="Times New Roman" w:cs="Times New Roman"/>
              </w:rPr>
            </w:pPr>
            <w:r w:rsidRPr="00470EA7">
              <w:rPr>
                <w:rFonts w:ascii="Times New Roman" w:hAnsi="Times New Roman" w:cs="Times New Roman"/>
              </w:rPr>
              <w:t>Отложенные обязательства на иные очередные годы (за пределами планового периода)</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КРБ</w:t>
            </w:r>
          </w:p>
        </w:tc>
        <w:tc>
          <w:tcPr>
            <w:tcW w:w="708"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1</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5</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0</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2</w:t>
            </w:r>
          </w:p>
        </w:tc>
        <w:tc>
          <w:tcPr>
            <w:tcW w:w="709"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687" w:type="dxa"/>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9</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rPr>
            </w:pPr>
            <w:r w:rsidRPr="00470EA7">
              <w:rPr>
                <w:rFonts w:ascii="Times New Roman" w:hAnsi="Times New Roman" w:cs="Times New Roman"/>
              </w:rPr>
              <w:t>в разрезе КОСГУ</w:t>
            </w:r>
          </w:p>
        </w:tc>
      </w:tr>
      <w:tr w:rsidR="00631761" w:rsidRPr="00470EA7" w:rsidTr="00D676F8">
        <w:trPr>
          <w:trHeight w:val="567"/>
        </w:trPr>
        <w:tc>
          <w:tcPr>
            <w:tcW w:w="9654" w:type="dxa"/>
            <w:gridSpan w:val="13"/>
            <w:shd w:val="clear" w:color="auto" w:fill="auto"/>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ЗАБАЛАНСОВЫЕ СЧЕТА</w:t>
            </w:r>
          </w:p>
        </w:tc>
      </w:tr>
      <w:tr w:rsidR="00631761" w:rsidRPr="00470EA7" w:rsidTr="004159AD">
        <w:trPr>
          <w:trHeight w:hRule="exact" w:val="465"/>
        </w:trPr>
        <w:tc>
          <w:tcPr>
            <w:tcW w:w="7932" w:type="dxa"/>
            <w:gridSpan w:val="9"/>
            <w:shd w:val="clear" w:color="000000" w:fill="FFFFFF"/>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Наименование счета</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b/>
                <w:bCs/>
                <w:sz w:val="26"/>
                <w:szCs w:val="26"/>
              </w:rPr>
            </w:pPr>
            <w:r w:rsidRPr="00470EA7">
              <w:rPr>
                <w:rFonts w:ascii="Times New Roman" w:hAnsi="Times New Roman" w:cs="Times New Roman"/>
                <w:b/>
                <w:bCs/>
                <w:sz w:val="26"/>
                <w:szCs w:val="26"/>
              </w:rPr>
              <w:t>Номер счета</w:t>
            </w:r>
          </w:p>
        </w:tc>
      </w:tr>
      <w:tr w:rsidR="00631761" w:rsidRPr="00470EA7" w:rsidTr="00466C56">
        <w:trPr>
          <w:trHeight w:val="270"/>
        </w:trPr>
        <w:tc>
          <w:tcPr>
            <w:tcW w:w="7932" w:type="dxa"/>
            <w:gridSpan w:val="9"/>
            <w:shd w:val="clear" w:color="000000" w:fill="FFFFFF"/>
            <w:vAlign w:val="center"/>
            <w:hideMark/>
          </w:tcPr>
          <w:p w:rsidR="00631761" w:rsidRPr="00470EA7" w:rsidRDefault="00631761" w:rsidP="00D677FE">
            <w:pPr>
              <w:widowControl/>
              <w:jc w:val="center"/>
              <w:rPr>
                <w:rFonts w:ascii="Times New Roman" w:hAnsi="Times New Roman" w:cs="Times New Roman"/>
                <w:sz w:val="18"/>
                <w:szCs w:val="18"/>
              </w:rPr>
            </w:pPr>
            <w:r w:rsidRPr="00470EA7">
              <w:rPr>
                <w:rFonts w:ascii="Times New Roman" w:hAnsi="Times New Roman" w:cs="Times New Roman"/>
                <w:sz w:val="18"/>
                <w:szCs w:val="18"/>
              </w:rPr>
              <w:t>1</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18"/>
                <w:szCs w:val="18"/>
              </w:rPr>
            </w:pPr>
            <w:r w:rsidRPr="00470EA7">
              <w:rPr>
                <w:rFonts w:ascii="Times New Roman" w:hAnsi="Times New Roman" w:cs="Times New Roman"/>
                <w:sz w:val="18"/>
                <w:szCs w:val="18"/>
              </w:rPr>
              <w:t>2</w:t>
            </w:r>
          </w:p>
        </w:tc>
      </w:tr>
      <w:tr w:rsidR="00631761" w:rsidRPr="00470EA7" w:rsidTr="00466C56">
        <w:trPr>
          <w:trHeight w:hRule="exact" w:val="40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Имущество, полученное в пользование</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1з01</w:t>
            </w:r>
          </w:p>
        </w:tc>
      </w:tr>
      <w:tr w:rsidR="00631761" w:rsidRPr="00470EA7" w:rsidTr="00466C56">
        <w:trPr>
          <w:trHeight w:hRule="exact" w:val="40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Материальные ценности, принятые (принимаемые) на хранение</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1з02</w:t>
            </w:r>
          </w:p>
        </w:tc>
      </w:tr>
      <w:tr w:rsidR="00631761" w:rsidRPr="00470EA7" w:rsidTr="00466C56">
        <w:trPr>
          <w:trHeight w:hRule="exact" w:val="40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Бланки строгой отчетности</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1з03</w:t>
            </w:r>
          </w:p>
        </w:tc>
      </w:tr>
      <w:tr w:rsidR="00631761" w:rsidRPr="00470EA7" w:rsidTr="00466C56">
        <w:trPr>
          <w:trHeight w:hRule="exact" w:val="390"/>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Задолженность неплатежеспособных дебиторов</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1з04</w:t>
            </w:r>
          </w:p>
        </w:tc>
      </w:tr>
      <w:tr w:rsidR="00631761" w:rsidRPr="00470EA7" w:rsidTr="00466C56">
        <w:trPr>
          <w:trHeight w:hRule="exact" w:val="617"/>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Материальные ценности, оплаченные по централизованному снабжению</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1з05</w:t>
            </w:r>
          </w:p>
        </w:tc>
      </w:tr>
      <w:tr w:rsidR="00631761" w:rsidRPr="00470EA7" w:rsidTr="00466C56">
        <w:trPr>
          <w:trHeight w:hRule="exact" w:val="37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Награды, призы, кубки и ценные подарки, сувениры</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1з07</w:t>
            </w:r>
          </w:p>
        </w:tc>
      </w:tr>
      <w:tr w:rsidR="00A52F81" w:rsidRPr="00470EA7" w:rsidTr="00A52F81">
        <w:trPr>
          <w:trHeight w:hRule="exact" w:val="652"/>
        </w:trPr>
        <w:tc>
          <w:tcPr>
            <w:tcW w:w="7932" w:type="dxa"/>
            <w:gridSpan w:val="9"/>
            <w:shd w:val="clear" w:color="000000" w:fill="FFFFFF"/>
            <w:vAlign w:val="center"/>
          </w:tcPr>
          <w:p w:rsidR="00A52F81" w:rsidRPr="00470EA7" w:rsidRDefault="00A52F81" w:rsidP="00D677FE">
            <w:pPr>
              <w:widowControl/>
              <w:rPr>
                <w:rStyle w:val="15"/>
                <w:rFonts w:ascii="Times New Roman" w:hAnsi="Times New Roman" w:cs="Times New Roman"/>
                <w:sz w:val="26"/>
                <w:szCs w:val="26"/>
              </w:rPr>
            </w:pPr>
            <w:r w:rsidRPr="00470EA7">
              <w:rPr>
                <w:rFonts w:ascii="Times New Roman" w:hAnsi="Times New Roman" w:cs="Times New Roman"/>
                <w:sz w:val="26"/>
                <w:szCs w:val="26"/>
              </w:rPr>
              <w:t>Запасные части к транспортным средствам, выданные взамен изношенных</w:t>
            </w:r>
            <w:r w:rsidRPr="00470EA7">
              <w:rPr>
                <w:rFonts w:ascii="Arial" w:hAnsi="Arial" w:cs="Arial"/>
                <w:color w:val="333333"/>
                <w:sz w:val="27"/>
                <w:szCs w:val="27"/>
                <w:shd w:val="clear" w:color="auto" w:fill="FFFFFF"/>
              </w:rPr>
              <w:t xml:space="preserve">  </w:t>
            </w:r>
          </w:p>
        </w:tc>
        <w:tc>
          <w:tcPr>
            <w:tcW w:w="1722" w:type="dxa"/>
            <w:gridSpan w:val="4"/>
            <w:shd w:val="clear" w:color="000000" w:fill="FFFFFF"/>
            <w:vAlign w:val="center"/>
          </w:tcPr>
          <w:p w:rsidR="00A52F81" w:rsidRPr="00470EA7" w:rsidRDefault="00A52F8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1з09</w:t>
            </w:r>
          </w:p>
        </w:tc>
      </w:tr>
      <w:tr w:rsidR="00631761" w:rsidRPr="00470EA7" w:rsidTr="00466C56">
        <w:trPr>
          <w:trHeight w:hRule="exact" w:val="390"/>
        </w:trPr>
        <w:tc>
          <w:tcPr>
            <w:tcW w:w="7932" w:type="dxa"/>
            <w:gridSpan w:val="9"/>
            <w:shd w:val="clear" w:color="000000" w:fill="FFFFFF"/>
            <w:vAlign w:val="center"/>
          </w:tcPr>
          <w:p w:rsidR="00631761" w:rsidRPr="00470EA7" w:rsidRDefault="00631761" w:rsidP="00D677FE">
            <w:pPr>
              <w:widowControl/>
              <w:rPr>
                <w:rFonts w:ascii="Times New Roman" w:hAnsi="Times New Roman" w:cs="Times New Roman"/>
                <w:sz w:val="26"/>
                <w:szCs w:val="26"/>
              </w:rPr>
            </w:pPr>
            <w:r w:rsidRPr="00470EA7">
              <w:rPr>
                <w:rStyle w:val="15"/>
                <w:rFonts w:ascii="Times New Roman" w:hAnsi="Times New Roman" w:cs="Times New Roman"/>
                <w:sz w:val="26"/>
                <w:szCs w:val="26"/>
              </w:rPr>
              <w:t>Обеспечение исполнения обязательств</w:t>
            </w:r>
          </w:p>
        </w:tc>
        <w:tc>
          <w:tcPr>
            <w:tcW w:w="1722" w:type="dxa"/>
            <w:gridSpan w:val="4"/>
            <w:shd w:val="clear" w:color="000000" w:fill="FFFFFF"/>
            <w:vAlign w:val="center"/>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lang w:val="en-US"/>
              </w:rPr>
              <w:t>3</w:t>
            </w:r>
            <w:r w:rsidRPr="00470EA7">
              <w:rPr>
                <w:rFonts w:ascii="Times New Roman" w:hAnsi="Times New Roman" w:cs="Times New Roman"/>
                <w:sz w:val="26"/>
                <w:szCs w:val="26"/>
              </w:rPr>
              <w:t>з10</w:t>
            </w:r>
          </w:p>
        </w:tc>
      </w:tr>
      <w:tr w:rsidR="00631761" w:rsidRPr="00470EA7" w:rsidTr="00466C56">
        <w:trPr>
          <w:trHeight w:hRule="exact" w:val="390"/>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Поступления денежных средств</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lang w:val="en-US"/>
              </w:rPr>
              <w:t>3</w:t>
            </w:r>
            <w:r w:rsidRPr="00470EA7">
              <w:rPr>
                <w:rFonts w:ascii="Times New Roman" w:hAnsi="Times New Roman" w:cs="Times New Roman"/>
                <w:sz w:val="26"/>
                <w:szCs w:val="26"/>
              </w:rPr>
              <w:t>з17</w:t>
            </w:r>
          </w:p>
        </w:tc>
      </w:tr>
      <w:tr w:rsidR="00631761" w:rsidRPr="00470EA7" w:rsidTr="00466C56">
        <w:trPr>
          <w:trHeight w:hRule="exact" w:val="37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Выбытия денежных средств со счетов учреждения</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lang w:val="en-US"/>
              </w:rPr>
              <w:t>3</w:t>
            </w:r>
            <w:r w:rsidRPr="00470EA7">
              <w:rPr>
                <w:rFonts w:ascii="Times New Roman" w:hAnsi="Times New Roman" w:cs="Times New Roman"/>
                <w:sz w:val="26"/>
                <w:szCs w:val="26"/>
              </w:rPr>
              <w:t>з18</w:t>
            </w:r>
          </w:p>
        </w:tc>
      </w:tr>
      <w:tr w:rsidR="00631761" w:rsidRPr="00470EA7" w:rsidTr="00466C56">
        <w:trPr>
          <w:trHeight w:hRule="exact" w:val="360"/>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Списанная задолженность, невостребованная кредиторами</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1з20</w:t>
            </w:r>
          </w:p>
        </w:tc>
      </w:tr>
      <w:tr w:rsidR="00631761" w:rsidRPr="00470EA7" w:rsidTr="00466C56">
        <w:trPr>
          <w:trHeight w:hRule="exact" w:val="660"/>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Основные средства стоимостью до 10 000 рублей включительно в эксплуатации</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1з21</w:t>
            </w:r>
          </w:p>
        </w:tc>
      </w:tr>
      <w:tr w:rsidR="00631761" w:rsidRPr="00470EA7" w:rsidTr="00466C56">
        <w:trPr>
          <w:trHeight w:hRule="exact" w:val="742"/>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Материальные ценности, полученные по централизованному снабжению</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1з22</w:t>
            </w:r>
          </w:p>
        </w:tc>
      </w:tr>
      <w:tr w:rsidR="00631761" w:rsidRPr="00470EA7" w:rsidTr="00466C56">
        <w:trPr>
          <w:trHeight w:hRule="exact" w:val="37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Имущество, переданное в безвозмездное пользование</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1з26</w:t>
            </w:r>
          </w:p>
        </w:tc>
      </w:tr>
      <w:tr w:rsidR="00631761" w:rsidRPr="00470EA7" w:rsidTr="00466C56">
        <w:trPr>
          <w:trHeight w:hRule="exact" w:val="64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Материальные ценности, выданные в личное пользование работникам (сотрудникам)</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1з27</w:t>
            </w:r>
          </w:p>
        </w:tc>
      </w:tr>
      <w:tr w:rsidR="00631761" w:rsidRPr="00470EA7" w:rsidTr="00466C56">
        <w:trPr>
          <w:trHeight w:hRule="exact" w:val="375"/>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Предоставление субсидии на приобретение жилья</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1з29</w:t>
            </w:r>
          </w:p>
        </w:tc>
      </w:tr>
      <w:tr w:rsidR="00631761" w:rsidRPr="00470EA7" w:rsidTr="00466C56">
        <w:trPr>
          <w:trHeight w:hRule="exact" w:val="360"/>
        </w:trPr>
        <w:tc>
          <w:tcPr>
            <w:tcW w:w="7932" w:type="dxa"/>
            <w:gridSpan w:val="9"/>
            <w:shd w:val="clear" w:color="000000" w:fill="FFFFFF"/>
            <w:vAlign w:val="center"/>
            <w:hideMark/>
          </w:tcPr>
          <w:p w:rsidR="00631761" w:rsidRPr="00470EA7" w:rsidRDefault="00631761" w:rsidP="00D677FE">
            <w:pPr>
              <w:widowControl/>
              <w:rPr>
                <w:rFonts w:ascii="Times New Roman" w:hAnsi="Times New Roman" w:cs="Times New Roman"/>
                <w:sz w:val="26"/>
                <w:szCs w:val="26"/>
              </w:rPr>
            </w:pPr>
            <w:r w:rsidRPr="00470EA7">
              <w:rPr>
                <w:rFonts w:ascii="Times New Roman" w:hAnsi="Times New Roman" w:cs="Times New Roman"/>
                <w:sz w:val="26"/>
                <w:szCs w:val="26"/>
              </w:rPr>
              <w:t>Исполнительные листы</w:t>
            </w:r>
          </w:p>
        </w:tc>
        <w:tc>
          <w:tcPr>
            <w:tcW w:w="1722" w:type="dxa"/>
            <w:gridSpan w:val="4"/>
            <w:shd w:val="clear" w:color="000000" w:fill="FFFFFF"/>
            <w:vAlign w:val="center"/>
            <w:hideMark/>
          </w:tcPr>
          <w:p w:rsidR="00631761" w:rsidRPr="00470EA7" w:rsidRDefault="00631761"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1з90</w:t>
            </w:r>
          </w:p>
        </w:tc>
      </w:tr>
      <w:tr w:rsidR="00880327" w:rsidRPr="00470EA7" w:rsidTr="00C3068B">
        <w:trPr>
          <w:trHeight w:hRule="exact" w:val="430"/>
        </w:trPr>
        <w:tc>
          <w:tcPr>
            <w:tcW w:w="7932" w:type="dxa"/>
            <w:gridSpan w:val="9"/>
            <w:shd w:val="clear" w:color="000000" w:fill="FFFFFF"/>
            <w:vAlign w:val="center"/>
          </w:tcPr>
          <w:p w:rsidR="00880327" w:rsidRPr="00470EA7" w:rsidRDefault="00880327" w:rsidP="00D677FE">
            <w:pPr>
              <w:widowControl/>
              <w:rPr>
                <w:rFonts w:ascii="Times New Roman" w:hAnsi="Times New Roman" w:cs="Times New Roman"/>
                <w:sz w:val="26"/>
                <w:szCs w:val="26"/>
              </w:rPr>
            </w:pPr>
            <w:r w:rsidRPr="00470EA7">
              <w:rPr>
                <w:rStyle w:val="15"/>
                <w:rFonts w:ascii="Times New Roman" w:hAnsi="Times New Roman" w:cs="Times New Roman"/>
                <w:sz w:val="26"/>
                <w:szCs w:val="26"/>
              </w:rPr>
              <w:t xml:space="preserve">Учет </w:t>
            </w:r>
            <w:r w:rsidR="00130B9C" w:rsidRPr="00470EA7">
              <w:rPr>
                <w:rStyle w:val="15"/>
                <w:rFonts w:ascii="Times New Roman" w:hAnsi="Times New Roman" w:cs="Times New Roman"/>
                <w:sz w:val="26"/>
                <w:szCs w:val="26"/>
              </w:rPr>
              <w:t>материальных запасов</w:t>
            </w:r>
            <w:r w:rsidRPr="00470EA7">
              <w:rPr>
                <w:rStyle w:val="15"/>
                <w:rFonts w:ascii="Times New Roman" w:hAnsi="Times New Roman" w:cs="Times New Roman"/>
                <w:sz w:val="26"/>
                <w:szCs w:val="26"/>
              </w:rPr>
              <w:t>, выданных в эксплуатацию</w:t>
            </w:r>
          </w:p>
        </w:tc>
        <w:tc>
          <w:tcPr>
            <w:tcW w:w="1722" w:type="dxa"/>
            <w:gridSpan w:val="4"/>
            <w:shd w:val="clear" w:color="000000" w:fill="FFFFFF"/>
            <w:vAlign w:val="center"/>
          </w:tcPr>
          <w:p w:rsidR="00880327" w:rsidRPr="00470EA7" w:rsidRDefault="00880327" w:rsidP="00D677FE">
            <w:pPr>
              <w:widowControl/>
              <w:jc w:val="center"/>
              <w:rPr>
                <w:rFonts w:ascii="Times New Roman" w:hAnsi="Times New Roman" w:cs="Times New Roman"/>
                <w:sz w:val="26"/>
                <w:szCs w:val="26"/>
              </w:rPr>
            </w:pPr>
            <w:r w:rsidRPr="00470EA7">
              <w:rPr>
                <w:rFonts w:ascii="Times New Roman" w:hAnsi="Times New Roman" w:cs="Times New Roman"/>
                <w:sz w:val="26"/>
                <w:szCs w:val="26"/>
              </w:rPr>
              <w:t>1з93</w:t>
            </w:r>
          </w:p>
        </w:tc>
      </w:tr>
    </w:tbl>
    <w:p w:rsidR="00466C56" w:rsidRPr="00470EA7" w:rsidRDefault="00466C56" w:rsidP="00D677FE">
      <w:pPr>
        <w:pStyle w:val="22"/>
        <w:shd w:val="clear" w:color="auto" w:fill="auto"/>
        <w:tabs>
          <w:tab w:val="left" w:pos="1418"/>
        </w:tabs>
        <w:spacing w:line="240" w:lineRule="auto"/>
        <w:rPr>
          <w:sz w:val="26"/>
          <w:szCs w:val="26"/>
        </w:rPr>
      </w:pPr>
    </w:p>
    <w:p w:rsidR="00631761" w:rsidRPr="00470EA7" w:rsidRDefault="00631761" w:rsidP="00D677FE">
      <w:pPr>
        <w:pStyle w:val="22"/>
        <w:shd w:val="clear" w:color="auto" w:fill="auto"/>
        <w:tabs>
          <w:tab w:val="left" w:pos="1418"/>
        </w:tabs>
        <w:spacing w:line="240" w:lineRule="auto"/>
        <w:rPr>
          <w:sz w:val="26"/>
          <w:szCs w:val="26"/>
        </w:rPr>
      </w:pPr>
      <w:r w:rsidRPr="00470EA7">
        <w:rPr>
          <w:sz w:val="26"/>
          <w:szCs w:val="26"/>
        </w:rPr>
        <w:t xml:space="preserve">КРБ – код раздела, подраздела, целевой статьи и вида расхода бюджета; </w:t>
      </w:r>
    </w:p>
    <w:p w:rsidR="00631761" w:rsidRPr="00470EA7" w:rsidRDefault="00631761" w:rsidP="00D677FE">
      <w:pPr>
        <w:pStyle w:val="22"/>
        <w:shd w:val="clear" w:color="auto" w:fill="auto"/>
        <w:tabs>
          <w:tab w:val="left" w:pos="1418"/>
        </w:tabs>
        <w:spacing w:line="240" w:lineRule="auto"/>
        <w:rPr>
          <w:sz w:val="26"/>
          <w:szCs w:val="26"/>
        </w:rPr>
      </w:pPr>
      <w:r w:rsidRPr="00470EA7">
        <w:rPr>
          <w:sz w:val="26"/>
          <w:szCs w:val="26"/>
        </w:rPr>
        <w:t>КДБ – код вида, подвида дохода бюджета;</w:t>
      </w:r>
    </w:p>
    <w:p w:rsidR="00631761" w:rsidRPr="00470EA7" w:rsidRDefault="00631761" w:rsidP="00D677FE">
      <w:pPr>
        <w:pStyle w:val="22"/>
        <w:tabs>
          <w:tab w:val="left" w:pos="1418"/>
        </w:tabs>
        <w:spacing w:line="240" w:lineRule="auto"/>
        <w:rPr>
          <w:sz w:val="26"/>
          <w:szCs w:val="26"/>
        </w:rPr>
      </w:pPr>
      <w:r w:rsidRPr="00470EA7">
        <w:rPr>
          <w:sz w:val="26"/>
          <w:szCs w:val="26"/>
        </w:rPr>
        <w:t xml:space="preserve">КИФ – код группы, подгруппы, статьи и вида источника финансирования дефицита бюджета; </w:t>
      </w:r>
    </w:p>
    <w:p w:rsidR="00631761" w:rsidRPr="00470EA7" w:rsidRDefault="00631761" w:rsidP="00D677FE">
      <w:pPr>
        <w:pStyle w:val="22"/>
        <w:shd w:val="clear" w:color="auto" w:fill="auto"/>
        <w:tabs>
          <w:tab w:val="left" w:pos="1418"/>
        </w:tabs>
        <w:spacing w:line="240" w:lineRule="auto"/>
        <w:rPr>
          <w:sz w:val="26"/>
          <w:szCs w:val="26"/>
        </w:rPr>
      </w:pPr>
      <w:r w:rsidRPr="00470EA7">
        <w:rPr>
          <w:sz w:val="26"/>
          <w:szCs w:val="26"/>
        </w:rPr>
        <w:t>XXX – аналитический код по КОСГУ.</w:t>
      </w:r>
    </w:p>
    <w:p w:rsidR="00631761" w:rsidRPr="00470EA7" w:rsidRDefault="00631761" w:rsidP="00D677FE">
      <w:pPr>
        <w:pStyle w:val="22"/>
        <w:shd w:val="clear" w:color="auto" w:fill="auto"/>
        <w:tabs>
          <w:tab w:val="left" w:pos="1418"/>
        </w:tabs>
        <w:spacing w:line="240" w:lineRule="auto"/>
        <w:rPr>
          <w:sz w:val="26"/>
          <w:szCs w:val="26"/>
        </w:rPr>
      </w:pPr>
    </w:p>
    <w:p w:rsidR="0083779F" w:rsidRPr="00470EA7" w:rsidRDefault="0083779F" w:rsidP="00D677FE">
      <w:pPr>
        <w:pStyle w:val="22"/>
        <w:shd w:val="clear" w:color="auto" w:fill="auto"/>
        <w:spacing w:line="240" w:lineRule="auto"/>
        <w:ind w:left="4820"/>
        <w:rPr>
          <w:rStyle w:val="21"/>
          <w:bCs/>
          <w:sz w:val="26"/>
          <w:szCs w:val="26"/>
        </w:rPr>
        <w:sectPr w:rsidR="0083779F" w:rsidRPr="00470EA7" w:rsidSect="00D951A0">
          <w:pgSz w:w="11906" w:h="16838"/>
          <w:pgMar w:top="1134" w:right="850" w:bottom="1134" w:left="1701" w:header="708" w:footer="708" w:gutter="0"/>
          <w:cols w:space="720"/>
          <w:docGrid w:linePitch="326"/>
        </w:sectPr>
      </w:pPr>
    </w:p>
    <w:p w:rsidR="0083779F" w:rsidRPr="00470EA7" w:rsidRDefault="0083779F" w:rsidP="0083779F">
      <w:pPr>
        <w:pStyle w:val="22"/>
        <w:shd w:val="clear" w:color="auto" w:fill="auto"/>
        <w:spacing w:line="240" w:lineRule="auto"/>
        <w:ind w:left="4962"/>
        <w:jc w:val="right"/>
        <w:rPr>
          <w:rStyle w:val="21"/>
          <w:bCs/>
          <w:sz w:val="26"/>
          <w:szCs w:val="26"/>
        </w:rPr>
      </w:pPr>
      <w:r w:rsidRPr="00470EA7">
        <w:rPr>
          <w:rStyle w:val="21"/>
          <w:bCs/>
          <w:sz w:val="26"/>
          <w:szCs w:val="26"/>
        </w:rPr>
        <w:lastRenderedPageBreak/>
        <w:t xml:space="preserve">Приложение №  2 </w:t>
      </w:r>
    </w:p>
    <w:p w:rsidR="0083779F" w:rsidRPr="00470EA7" w:rsidRDefault="0083779F" w:rsidP="0083779F">
      <w:pPr>
        <w:pStyle w:val="22"/>
        <w:shd w:val="clear" w:color="auto" w:fill="auto"/>
        <w:spacing w:line="240" w:lineRule="auto"/>
        <w:ind w:left="4962"/>
        <w:jc w:val="right"/>
        <w:rPr>
          <w:rStyle w:val="21"/>
          <w:sz w:val="26"/>
          <w:szCs w:val="26"/>
        </w:rPr>
      </w:pPr>
      <w:r w:rsidRPr="00470EA7">
        <w:rPr>
          <w:rStyle w:val="21"/>
          <w:sz w:val="26"/>
          <w:szCs w:val="26"/>
        </w:rPr>
        <w:t xml:space="preserve">к Положению об учетной политике </w:t>
      </w:r>
    </w:p>
    <w:p w:rsidR="0083779F" w:rsidRPr="00470EA7" w:rsidRDefault="0083779F" w:rsidP="00411DC7">
      <w:pPr>
        <w:pStyle w:val="22"/>
        <w:shd w:val="clear" w:color="auto" w:fill="auto"/>
        <w:spacing w:line="240" w:lineRule="auto"/>
        <w:ind w:left="4962"/>
        <w:jc w:val="right"/>
        <w:rPr>
          <w:sz w:val="24"/>
          <w:szCs w:val="26"/>
          <w:shd w:val="clear" w:color="auto" w:fill="FFFFFF"/>
        </w:rPr>
      </w:pPr>
      <w:r w:rsidRPr="00470EA7">
        <w:rPr>
          <w:rStyle w:val="21"/>
          <w:sz w:val="26"/>
          <w:szCs w:val="26"/>
        </w:rPr>
        <w:t>Арбитражного суда города Севастополя</w:t>
      </w:r>
    </w:p>
    <w:p w:rsidR="0083779F" w:rsidRPr="00470EA7" w:rsidRDefault="0083779F" w:rsidP="004A25CE">
      <w:pPr>
        <w:pStyle w:val="22"/>
        <w:shd w:val="clear" w:color="auto" w:fill="auto"/>
        <w:spacing w:line="240" w:lineRule="auto"/>
        <w:ind w:left="142"/>
        <w:jc w:val="center"/>
        <w:rPr>
          <w:rStyle w:val="21"/>
          <w:b/>
          <w:sz w:val="26"/>
          <w:szCs w:val="26"/>
        </w:rPr>
      </w:pPr>
      <w:r w:rsidRPr="00470EA7">
        <w:rPr>
          <w:rStyle w:val="21"/>
          <w:b/>
          <w:sz w:val="26"/>
          <w:szCs w:val="26"/>
        </w:rPr>
        <w:t>График докум</w:t>
      </w:r>
      <w:r w:rsidR="004A25CE" w:rsidRPr="00470EA7">
        <w:rPr>
          <w:rStyle w:val="21"/>
          <w:b/>
          <w:sz w:val="26"/>
          <w:szCs w:val="26"/>
        </w:rPr>
        <w:t>ен</w:t>
      </w:r>
      <w:r w:rsidRPr="00470EA7">
        <w:rPr>
          <w:rStyle w:val="21"/>
          <w:b/>
          <w:sz w:val="26"/>
          <w:szCs w:val="26"/>
        </w:rPr>
        <w:t>т</w:t>
      </w:r>
      <w:r w:rsidR="004A25CE" w:rsidRPr="00470EA7">
        <w:rPr>
          <w:rStyle w:val="21"/>
          <w:b/>
          <w:sz w:val="26"/>
          <w:szCs w:val="26"/>
        </w:rPr>
        <w:t>о</w:t>
      </w:r>
      <w:r w:rsidRPr="00470EA7">
        <w:rPr>
          <w:rStyle w:val="21"/>
          <w:b/>
          <w:sz w:val="26"/>
          <w:szCs w:val="26"/>
        </w:rPr>
        <w:t>об</w:t>
      </w:r>
      <w:r w:rsidR="004A25CE" w:rsidRPr="00470EA7">
        <w:rPr>
          <w:rStyle w:val="21"/>
          <w:b/>
          <w:sz w:val="26"/>
          <w:szCs w:val="26"/>
        </w:rPr>
        <w:t>о</w:t>
      </w:r>
      <w:r w:rsidRPr="00470EA7">
        <w:rPr>
          <w:rStyle w:val="21"/>
          <w:b/>
          <w:sz w:val="26"/>
          <w:szCs w:val="26"/>
        </w:rPr>
        <w:t xml:space="preserve">рота </w:t>
      </w:r>
    </w:p>
    <w:p w:rsidR="0083779F" w:rsidRPr="00470EA7" w:rsidRDefault="0083779F" w:rsidP="0083779F">
      <w:pPr>
        <w:pStyle w:val="af1"/>
        <w:spacing w:before="5"/>
        <w:rPr>
          <w:sz w:val="1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06"/>
        <w:gridCol w:w="2723"/>
        <w:gridCol w:w="1622"/>
      </w:tblGrid>
      <w:tr w:rsidR="0083779F" w:rsidRPr="00470EA7" w:rsidTr="003E1865">
        <w:trPr>
          <w:trHeight w:val="597"/>
        </w:trPr>
        <w:tc>
          <w:tcPr>
            <w:tcW w:w="427" w:type="dxa"/>
            <w:vMerge w:val="restart"/>
            <w:shd w:val="clear" w:color="auto" w:fill="auto"/>
            <w:vAlign w:val="center"/>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w:t>
            </w:r>
            <w:r w:rsidRPr="00470EA7">
              <w:rPr>
                <w:rFonts w:eastAsia="Calibri"/>
                <w:spacing w:val="-47"/>
                <w:sz w:val="20"/>
                <w:lang w:val="ru-RU"/>
              </w:rPr>
              <w:t xml:space="preserve"> </w:t>
            </w:r>
            <w:r w:rsidRPr="00470EA7">
              <w:rPr>
                <w:rFonts w:eastAsia="Calibri"/>
                <w:spacing w:val="-1"/>
                <w:sz w:val="20"/>
                <w:lang w:val="ru-RU"/>
              </w:rPr>
              <w:t>п/п</w:t>
            </w:r>
          </w:p>
        </w:tc>
        <w:tc>
          <w:tcPr>
            <w:tcW w:w="1416" w:type="dxa"/>
            <w:vMerge w:val="restart"/>
            <w:shd w:val="clear" w:color="auto" w:fill="auto"/>
            <w:vAlign w:val="center"/>
          </w:tcPr>
          <w:p w:rsidR="0083779F" w:rsidRPr="00470EA7" w:rsidRDefault="00DC51A1" w:rsidP="003E1865">
            <w:pPr>
              <w:pStyle w:val="TableParagraph"/>
              <w:ind w:left="49" w:right="28" w:hanging="13"/>
              <w:rPr>
                <w:rFonts w:eastAsia="Calibri"/>
                <w:spacing w:val="-1"/>
                <w:sz w:val="20"/>
                <w:lang w:val="ru-RU"/>
              </w:rPr>
            </w:pPr>
            <w:r w:rsidRPr="00470EA7">
              <w:rPr>
                <w:rFonts w:eastAsia="Calibri"/>
                <w:spacing w:val="-1"/>
                <w:sz w:val="20"/>
                <w:lang w:val="ru-RU"/>
              </w:rPr>
              <w:t>Наименова</w:t>
            </w:r>
            <w:r w:rsidR="00411DC7" w:rsidRPr="00470EA7">
              <w:rPr>
                <w:rFonts w:eastAsia="Calibri"/>
                <w:spacing w:val="-1"/>
                <w:sz w:val="20"/>
                <w:lang w:val="ru-RU"/>
              </w:rPr>
              <w:t>ние документа, вид д</w:t>
            </w:r>
            <w:r w:rsidRPr="00470EA7">
              <w:rPr>
                <w:rFonts w:eastAsia="Calibri"/>
                <w:spacing w:val="-1"/>
                <w:sz w:val="20"/>
                <w:lang w:val="ru-RU"/>
              </w:rPr>
              <w:t>окумента (электронный, сканкопия, на бумажном носителе)</w:t>
            </w:r>
          </w:p>
        </w:tc>
        <w:tc>
          <w:tcPr>
            <w:tcW w:w="7294" w:type="dxa"/>
            <w:gridSpan w:val="5"/>
            <w:shd w:val="clear" w:color="auto" w:fill="auto"/>
            <w:vAlign w:val="center"/>
          </w:tcPr>
          <w:p w:rsidR="0083779F" w:rsidRPr="00470EA7" w:rsidRDefault="00DC51A1" w:rsidP="003E1865">
            <w:pPr>
              <w:pStyle w:val="TableParagraph"/>
              <w:spacing w:line="210" w:lineRule="exact"/>
              <w:ind w:left="49" w:right="28" w:hanging="13"/>
              <w:rPr>
                <w:rFonts w:eastAsia="Calibri"/>
                <w:sz w:val="20"/>
                <w:lang w:val="ru-RU"/>
              </w:rPr>
            </w:pPr>
            <w:r w:rsidRPr="00470EA7">
              <w:rPr>
                <w:rFonts w:eastAsia="Calibri"/>
                <w:spacing w:val="-4"/>
                <w:sz w:val="20"/>
                <w:szCs w:val="20"/>
                <w:lang w:val="ru-RU"/>
              </w:rPr>
              <w:t>Формирование</w:t>
            </w:r>
            <w:r w:rsidR="00411DC7" w:rsidRPr="00470EA7">
              <w:rPr>
                <w:rFonts w:eastAsia="Calibri"/>
                <w:spacing w:val="-4"/>
                <w:sz w:val="20"/>
                <w:szCs w:val="20"/>
                <w:lang w:val="ru-RU"/>
              </w:rPr>
              <w:t xml:space="preserve">, </w:t>
            </w:r>
            <w:r w:rsidRPr="00470EA7">
              <w:rPr>
                <w:rFonts w:eastAsia="Calibri"/>
                <w:spacing w:val="-4"/>
                <w:sz w:val="20"/>
                <w:szCs w:val="20"/>
                <w:lang w:val="ru-RU"/>
              </w:rPr>
              <w:t>проверка</w:t>
            </w:r>
            <w:r w:rsidR="00411DC7" w:rsidRPr="00470EA7">
              <w:rPr>
                <w:rFonts w:eastAsia="Calibri"/>
                <w:spacing w:val="-4"/>
                <w:sz w:val="20"/>
                <w:szCs w:val="20"/>
                <w:lang w:val="ru-RU"/>
              </w:rPr>
              <w:t>, представление документа</w:t>
            </w:r>
          </w:p>
        </w:tc>
        <w:tc>
          <w:tcPr>
            <w:tcW w:w="6865" w:type="dxa"/>
            <w:gridSpan w:val="4"/>
            <w:shd w:val="clear" w:color="auto" w:fill="auto"/>
            <w:vAlign w:val="center"/>
          </w:tcPr>
          <w:p w:rsidR="0083779F" w:rsidRPr="00470EA7" w:rsidRDefault="00DC51A1" w:rsidP="003E1865">
            <w:pPr>
              <w:pStyle w:val="TableParagraph"/>
              <w:spacing w:line="210" w:lineRule="exact"/>
              <w:ind w:left="49" w:right="28" w:hanging="13"/>
              <w:rPr>
                <w:rFonts w:eastAsia="Calibri"/>
                <w:sz w:val="20"/>
                <w:lang w:val="ru-RU"/>
              </w:rPr>
            </w:pPr>
            <w:r w:rsidRPr="00470EA7">
              <w:rPr>
                <w:rFonts w:eastAsia="Calibri"/>
                <w:spacing w:val="-4"/>
                <w:sz w:val="20"/>
                <w:szCs w:val="20"/>
                <w:lang w:val="ru-RU"/>
              </w:rPr>
              <w:t>Обработка документа отделом финансового и материально-технического обеспечения</w:t>
            </w:r>
          </w:p>
        </w:tc>
      </w:tr>
      <w:tr w:rsidR="0083779F" w:rsidRPr="00470EA7" w:rsidTr="003E1865">
        <w:trPr>
          <w:trHeight w:val="1610"/>
        </w:trPr>
        <w:tc>
          <w:tcPr>
            <w:tcW w:w="427" w:type="dxa"/>
            <w:vMerge/>
            <w:tcBorders>
              <w:top w:val="nil"/>
            </w:tcBorders>
            <w:shd w:val="clear" w:color="auto" w:fill="auto"/>
            <w:vAlign w:val="center"/>
          </w:tcPr>
          <w:p w:rsidR="0083779F" w:rsidRPr="00470EA7" w:rsidRDefault="0083779F" w:rsidP="003E1865">
            <w:pPr>
              <w:autoSpaceDE w:val="0"/>
              <w:autoSpaceDN w:val="0"/>
              <w:ind w:left="49" w:right="28" w:hanging="13"/>
              <w:jc w:val="center"/>
              <w:rPr>
                <w:rFonts w:eastAsia="Calibri"/>
                <w:sz w:val="2"/>
                <w:szCs w:val="2"/>
                <w:lang w:eastAsia="en-US"/>
              </w:rPr>
            </w:pPr>
          </w:p>
        </w:tc>
        <w:tc>
          <w:tcPr>
            <w:tcW w:w="1416" w:type="dxa"/>
            <w:vMerge/>
            <w:tcBorders>
              <w:top w:val="nil"/>
            </w:tcBorders>
            <w:shd w:val="clear" w:color="auto" w:fill="auto"/>
            <w:vAlign w:val="center"/>
          </w:tcPr>
          <w:p w:rsidR="0083779F" w:rsidRPr="00470EA7" w:rsidRDefault="0083779F" w:rsidP="003E1865">
            <w:pPr>
              <w:autoSpaceDE w:val="0"/>
              <w:autoSpaceDN w:val="0"/>
              <w:ind w:left="49" w:right="28" w:hanging="13"/>
              <w:jc w:val="center"/>
              <w:rPr>
                <w:rFonts w:eastAsia="Calibri"/>
                <w:sz w:val="2"/>
                <w:szCs w:val="2"/>
                <w:lang w:eastAsia="en-US"/>
              </w:rPr>
            </w:pPr>
          </w:p>
        </w:tc>
        <w:tc>
          <w:tcPr>
            <w:tcW w:w="1291" w:type="dxa"/>
            <w:shd w:val="clear" w:color="auto" w:fill="auto"/>
            <w:vAlign w:val="center"/>
          </w:tcPr>
          <w:p w:rsidR="0083779F" w:rsidRPr="00470EA7" w:rsidRDefault="00DC51A1" w:rsidP="003E1865">
            <w:pPr>
              <w:pStyle w:val="TableParagraph"/>
              <w:ind w:left="49" w:right="28" w:hanging="13"/>
              <w:rPr>
                <w:rFonts w:eastAsia="Calibri"/>
                <w:sz w:val="18"/>
                <w:szCs w:val="18"/>
                <w:lang w:val="ru-RU"/>
              </w:rPr>
            </w:pPr>
            <w:r w:rsidRPr="00470EA7">
              <w:rPr>
                <w:rFonts w:eastAsia="Calibri"/>
                <w:spacing w:val="-1"/>
                <w:sz w:val="18"/>
                <w:szCs w:val="18"/>
                <w:lang w:val="ru-RU"/>
              </w:rPr>
              <w:t>Ответственный за подготовку, формирование, направление документа</w:t>
            </w:r>
          </w:p>
        </w:tc>
        <w:tc>
          <w:tcPr>
            <w:tcW w:w="1875" w:type="dxa"/>
            <w:shd w:val="clear" w:color="auto" w:fill="auto"/>
            <w:vAlign w:val="center"/>
          </w:tcPr>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 xml:space="preserve">Срок </w:t>
            </w:r>
            <w:r w:rsidR="00DC51A1" w:rsidRPr="00470EA7">
              <w:rPr>
                <w:rFonts w:eastAsia="Calibri"/>
                <w:sz w:val="18"/>
                <w:szCs w:val="18"/>
                <w:lang w:val="ru-RU"/>
              </w:rPr>
              <w:t>формирования, создания</w:t>
            </w:r>
            <w:r w:rsidRPr="00470EA7">
              <w:rPr>
                <w:rFonts w:eastAsia="Calibri"/>
                <w:spacing w:val="-1"/>
                <w:sz w:val="18"/>
                <w:szCs w:val="18"/>
                <w:lang w:val="ru-RU"/>
              </w:rPr>
              <w:t xml:space="preserve"> </w:t>
            </w:r>
            <w:r w:rsidRPr="00470EA7">
              <w:rPr>
                <w:rFonts w:eastAsia="Calibri"/>
                <w:sz w:val="18"/>
                <w:szCs w:val="18"/>
                <w:lang w:val="ru-RU"/>
              </w:rPr>
              <w:t>документа</w:t>
            </w:r>
            <w:r w:rsidRPr="00470EA7">
              <w:rPr>
                <w:rFonts w:eastAsia="Calibri"/>
                <w:spacing w:val="-47"/>
                <w:sz w:val="18"/>
                <w:szCs w:val="18"/>
                <w:lang w:val="ru-RU"/>
              </w:rPr>
              <w:t xml:space="preserve"> </w:t>
            </w:r>
            <w:r w:rsidRPr="00470EA7">
              <w:rPr>
                <w:rFonts w:eastAsia="Calibri"/>
                <w:sz w:val="18"/>
                <w:szCs w:val="18"/>
                <w:lang w:val="ru-RU"/>
              </w:rPr>
              <w:t>ответственным</w:t>
            </w:r>
            <w:r w:rsidRPr="00470EA7">
              <w:rPr>
                <w:rFonts w:eastAsia="Calibri"/>
                <w:spacing w:val="1"/>
                <w:sz w:val="18"/>
                <w:szCs w:val="18"/>
                <w:lang w:val="ru-RU"/>
              </w:rPr>
              <w:t xml:space="preserve"> </w:t>
            </w:r>
            <w:r w:rsidRPr="00470EA7">
              <w:rPr>
                <w:rFonts w:eastAsia="Calibri"/>
                <w:sz w:val="18"/>
                <w:szCs w:val="18"/>
                <w:lang w:val="ru-RU"/>
              </w:rPr>
              <w:t>исполнителем</w:t>
            </w:r>
          </w:p>
        </w:tc>
        <w:tc>
          <w:tcPr>
            <w:tcW w:w="1560" w:type="dxa"/>
            <w:shd w:val="clear" w:color="auto" w:fill="auto"/>
            <w:vAlign w:val="center"/>
          </w:tcPr>
          <w:p w:rsidR="0083779F" w:rsidRPr="00470EA7" w:rsidRDefault="00DC51A1" w:rsidP="003E1865">
            <w:pPr>
              <w:pStyle w:val="TableParagraph"/>
              <w:spacing w:line="230" w:lineRule="atLeast"/>
              <w:ind w:left="49" w:right="28" w:hanging="13"/>
              <w:rPr>
                <w:rFonts w:eastAsia="Calibri"/>
                <w:sz w:val="18"/>
                <w:szCs w:val="18"/>
                <w:lang w:val="ru-RU"/>
              </w:rPr>
            </w:pPr>
            <w:r w:rsidRPr="00470EA7">
              <w:rPr>
                <w:rFonts w:eastAsia="Calibri"/>
                <w:spacing w:val="-4"/>
                <w:sz w:val="18"/>
                <w:szCs w:val="18"/>
                <w:lang w:val="ru-RU"/>
              </w:rPr>
              <w:t>Лица, подписывающие документ и ответственные за проверку правильности и достоверности факта хозяйственной жизни</w:t>
            </w:r>
          </w:p>
        </w:tc>
        <w:tc>
          <w:tcPr>
            <w:tcW w:w="1274" w:type="dxa"/>
            <w:shd w:val="clear" w:color="auto" w:fill="auto"/>
            <w:vAlign w:val="center"/>
          </w:tcPr>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Срок</w:t>
            </w:r>
            <w:r w:rsidRPr="00470EA7">
              <w:rPr>
                <w:rFonts w:eastAsia="Calibri"/>
                <w:spacing w:val="1"/>
                <w:sz w:val="18"/>
                <w:szCs w:val="18"/>
                <w:lang w:val="ru-RU"/>
              </w:rPr>
              <w:t xml:space="preserve"> </w:t>
            </w:r>
            <w:r w:rsidRPr="00470EA7">
              <w:rPr>
                <w:rFonts w:eastAsia="Calibri"/>
                <w:sz w:val="18"/>
                <w:szCs w:val="18"/>
                <w:lang w:val="ru-RU"/>
              </w:rPr>
              <w:t>рассмотрен</w:t>
            </w:r>
            <w:r w:rsidR="00411DC7" w:rsidRPr="00470EA7">
              <w:rPr>
                <w:rFonts w:eastAsia="Calibri"/>
                <w:sz w:val="18"/>
                <w:szCs w:val="18"/>
                <w:lang w:val="ru-RU"/>
              </w:rPr>
              <w:t>ия</w:t>
            </w:r>
            <w:r w:rsidR="003E1865" w:rsidRPr="00470EA7">
              <w:rPr>
                <w:rFonts w:eastAsia="Calibri"/>
                <w:sz w:val="18"/>
                <w:szCs w:val="18"/>
                <w:lang w:val="ru-RU"/>
              </w:rPr>
              <w:t xml:space="preserve">, </w:t>
            </w:r>
            <w:r w:rsidRPr="00470EA7">
              <w:rPr>
                <w:rFonts w:eastAsia="Calibri"/>
                <w:sz w:val="18"/>
                <w:szCs w:val="18"/>
                <w:lang w:val="ru-RU"/>
              </w:rPr>
              <w:t>согласов</w:t>
            </w:r>
            <w:r w:rsidR="00411DC7" w:rsidRPr="00470EA7">
              <w:rPr>
                <w:rFonts w:eastAsia="Calibri"/>
                <w:spacing w:val="-1"/>
                <w:sz w:val="18"/>
                <w:szCs w:val="18"/>
                <w:lang w:val="ru-RU"/>
              </w:rPr>
              <w:t xml:space="preserve">ания, </w:t>
            </w:r>
            <w:r w:rsidRPr="00470EA7">
              <w:rPr>
                <w:rFonts w:eastAsia="Calibri"/>
                <w:spacing w:val="-1"/>
                <w:sz w:val="18"/>
                <w:szCs w:val="18"/>
                <w:lang w:val="ru-RU"/>
              </w:rPr>
              <w:t>утверж</w:t>
            </w:r>
            <w:r w:rsidRPr="00470EA7">
              <w:rPr>
                <w:rFonts w:eastAsia="Calibri"/>
                <w:sz w:val="18"/>
                <w:szCs w:val="18"/>
                <w:lang w:val="ru-RU"/>
              </w:rPr>
              <w:t>дения</w:t>
            </w:r>
            <w:r w:rsidRPr="00470EA7">
              <w:rPr>
                <w:rFonts w:eastAsia="Calibri"/>
                <w:spacing w:val="1"/>
                <w:sz w:val="18"/>
                <w:szCs w:val="18"/>
                <w:lang w:val="ru-RU"/>
              </w:rPr>
              <w:t xml:space="preserve"> </w:t>
            </w:r>
            <w:r w:rsidRPr="00470EA7">
              <w:rPr>
                <w:rFonts w:eastAsia="Calibri"/>
                <w:sz w:val="18"/>
                <w:szCs w:val="18"/>
                <w:lang w:val="ru-RU"/>
              </w:rPr>
              <w:t>документа</w:t>
            </w:r>
          </w:p>
        </w:tc>
        <w:tc>
          <w:tcPr>
            <w:tcW w:w="1294" w:type="dxa"/>
            <w:shd w:val="clear" w:color="auto" w:fill="auto"/>
            <w:vAlign w:val="center"/>
          </w:tcPr>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Срок</w:t>
            </w:r>
            <w:r w:rsidRPr="00470EA7">
              <w:rPr>
                <w:rFonts w:eastAsia="Calibri"/>
                <w:spacing w:val="1"/>
                <w:sz w:val="18"/>
                <w:szCs w:val="18"/>
                <w:lang w:val="ru-RU"/>
              </w:rPr>
              <w:t xml:space="preserve"> </w:t>
            </w:r>
            <w:r w:rsidRPr="00470EA7">
              <w:rPr>
                <w:rFonts w:eastAsia="Calibri"/>
                <w:sz w:val="18"/>
                <w:szCs w:val="18"/>
                <w:lang w:val="ru-RU"/>
              </w:rPr>
              <w:t>направлени</w:t>
            </w:r>
            <w:r w:rsidRPr="00470EA7">
              <w:rPr>
                <w:rFonts w:eastAsia="Calibri"/>
                <w:spacing w:val="-1"/>
                <w:sz w:val="18"/>
                <w:szCs w:val="18"/>
                <w:lang w:val="ru-RU"/>
              </w:rPr>
              <w:t>я документа</w:t>
            </w:r>
            <w:r w:rsidRPr="00470EA7">
              <w:rPr>
                <w:rFonts w:eastAsia="Calibri"/>
                <w:spacing w:val="-47"/>
                <w:sz w:val="18"/>
                <w:szCs w:val="18"/>
                <w:lang w:val="ru-RU"/>
              </w:rPr>
              <w:t xml:space="preserve"> </w:t>
            </w:r>
            <w:r w:rsidRPr="00470EA7">
              <w:rPr>
                <w:rFonts w:eastAsia="Calibri"/>
                <w:sz w:val="18"/>
                <w:szCs w:val="18"/>
                <w:lang w:val="ru-RU"/>
              </w:rPr>
              <w:t>в</w:t>
            </w:r>
            <w:r w:rsidRPr="00470EA7">
              <w:rPr>
                <w:rFonts w:eastAsia="Calibri"/>
                <w:spacing w:val="-2"/>
                <w:sz w:val="18"/>
                <w:szCs w:val="18"/>
                <w:lang w:val="ru-RU"/>
              </w:rPr>
              <w:t xml:space="preserve"> </w:t>
            </w:r>
            <w:r w:rsidR="00411DC7" w:rsidRPr="00470EA7">
              <w:rPr>
                <w:rFonts w:eastAsia="Calibri"/>
                <w:sz w:val="18"/>
                <w:szCs w:val="18"/>
                <w:lang w:val="ru-RU"/>
              </w:rPr>
              <w:t>ОФМТО</w:t>
            </w:r>
          </w:p>
        </w:tc>
        <w:tc>
          <w:tcPr>
            <w:tcW w:w="1214" w:type="dxa"/>
            <w:shd w:val="clear" w:color="auto" w:fill="auto"/>
            <w:vAlign w:val="center"/>
          </w:tcPr>
          <w:p w:rsidR="0083779F" w:rsidRPr="00470EA7" w:rsidRDefault="0083779F" w:rsidP="003E1865">
            <w:pPr>
              <w:pStyle w:val="TableParagraph"/>
              <w:ind w:left="49" w:right="28" w:hanging="13"/>
              <w:rPr>
                <w:rFonts w:eastAsia="Calibri"/>
                <w:sz w:val="18"/>
                <w:szCs w:val="18"/>
                <w:lang w:val="ru-RU"/>
              </w:rPr>
            </w:pPr>
            <w:r w:rsidRPr="00470EA7">
              <w:rPr>
                <w:rFonts w:eastAsia="Calibri"/>
                <w:spacing w:val="-1"/>
                <w:sz w:val="18"/>
                <w:szCs w:val="18"/>
                <w:lang w:val="ru-RU"/>
              </w:rPr>
              <w:t>Ответствен</w:t>
            </w:r>
            <w:r w:rsidRPr="00470EA7">
              <w:rPr>
                <w:rFonts w:eastAsia="Calibri"/>
                <w:sz w:val="18"/>
                <w:szCs w:val="18"/>
                <w:lang w:val="ru-RU"/>
              </w:rPr>
              <w:t>н</w:t>
            </w:r>
            <w:r w:rsidR="003E1865" w:rsidRPr="00470EA7">
              <w:rPr>
                <w:rFonts w:eastAsia="Calibri"/>
                <w:sz w:val="18"/>
                <w:szCs w:val="18"/>
                <w:lang w:val="ru-RU"/>
              </w:rPr>
              <w:t>о</w:t>
            </w:r>
            <w:r w:rsidRPr="00470EA7">
              <w:rPr>
                <w:rFonts w:eastAsia="Calibri"/>
                <w:sz w:val="18"/>
                <w:szCs w:val="18"/>
                <w:lang w:val="ru-RU"/>
              </w:rPr>
              <w:t>е</w:t>
            </w:r>
            <w:r w:rsidRPr="00470EA7">
              <w:rPr>
                <w:rFonts w:eastAsia="Calibri"/>
                <w:spacing w:val="-2"/>
                <w:sz w:val="18"/>
                <w:szCs w:val="18"/>
                <w:lang w:val="ru-RU"/>
              </w:rPr>
              <w:t xml:space="preserve"> </w:t>
            </w:r>
            <w:r w:rsidRPr="00470EA7">
              <w:rPr>
                <w:rFonts w:eastAsia="Calibri"/>
                <w:sz w:val="18"/>
                <w:szCs w:val="18"/>
                <w:lang w:val="ru-RU"/>
              </w:rPr>
              <w:t>лицо</w:t>
            </w:r>
          </w:p>
        </w:tc>
        <w:tc>
          <w:tcPr>
            <w:tcW w:w="1306" w:type="dxa"/>
            <w:shd w:val="clear" w:color="auto" w:fill="auto"/>
            <w:vAlign w:val="center"/>
          </w:tcPr>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 xml:space="preserve">Срок </w:t>
            </w:r>
            <w:r w:rsidR="00411DC7" w:rsidRPr="00470EA7">
              <w:rPr>
                <w:rFonts w:eastAsia="Calibri"/>
                <w:sz w:val="18"/>
                <w:szCs w:val="18"/>
                <w:lang w:val="ru-RU"/>
              </w:rPr>
              <w:t>обработки, проверки документа и его отражения в бухгалтерском учете</w:t>
            </w:r>
          </w:p>
        </w:tc>
        <w:tc>
          <w:tcPr>
            <w:tcW w:w="2723" w:type="dxa"/>
            <w:shd w:val="clear" w:color="auto" w:fill="auto"/>
            <w:vAlign w:val="center"/>
          </w:tcPr>
          <w:p w:rsidR="003E1865" w:rsidRPr="00470EA7" w:rsidRDefault="0083779F" w:rsidP="003E1865">
            <w:pPr>
              <w:pStyle w:val="TableParagraph"/>
              <w:ind w:left="49" w:right="28" w:hanging="13"/>
              <w:rPr>
                <w:rFonts w:eastAsia="Calibri"/>
                <w:spacing w:val="-9"/>
                <w:sz w:val="18"/>
                <w:szCs w:val="18"/>
                <w:lang w:val="ru-RU"/>
              </w:rPr>
            </w:pPr>
            <w:r w:rsidRPr="00470EA7">
              <w:rPr>
                <w:rFonts w:eastAsia="Calibri"/>
                <w:sz w:val="18"/>
                <w:szCs w:val="18"/>
                <w:lang w:val="ru-RU"/>
              </w:rPr>
              <w:t>Результат</w:t>
            </w:r>
          </w:p>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обработки</w:t>
            </w:r>
            <w:r w:rsidRPr="00470EA7">
              <w:rPr>
                <w:rFonts w:eastAsia="Calibri"/>
                <w:spacing w:val="-47"/>
                <w:sz w:val="18"/>
                <w:szCs w:val="18"/>
                <w:lang w:val="ru-RU"/>
              </w:rPr>
              <w:t xml:space="preserve"> </w:t>
            </w:r>
            <w:r w:rsidRPr="00470EA7">
              <w:rPr>
                <w:rFonts w:eastAsia="Calibri"/>
                <w:sz w:val="18"/>
                <w:szCs w:val="18"/>
                <w:lang w:val="ru-RU"/>
              </w:rPr>
              <w:t>документа</w:t>
            </w:r>
          </w:p>
        </w:tc>
        <w:tc>
          <w:tcPr>
            <w:tcW w:w="1622" w:type="dxa"/>
            <w:shd w:val="clear" w:color="auto" w:fill="auto"/>
            <w:vAlign w:val="center"/>
          </w:tcPr>
          <w:p w:rsidR="003E1865" w:rsidRPr="00470EA7" w:rsidRDefault="0083779F" w:rsidP="003E1865">
            <w:pPr>
              <w:pStyle w:val="TableParagraph"/>
              <w:ind w:left="49" w:right="28" w:hanging="13"/>
              <w:rPr>
                <w:rFonts w:eastAsia="Calibri"/>
                <w:spacing w:val="1"/>
                <w:sz w:val="18"/>
                <w:szCs w:val="18"/>
                <w:lang w:val="ru-RU"/>
              </w:rPr>
            </w:pPr>
            <w:r w:rsidRPr="00470EA7">
              <w:rPr>
                <w:rFonts w:eastAsia="Calibri"/>
                <w:sz w:val="18"/>
                <w:szCs w:val="18"/>
                <w:lang w:val="ru-RU"/>
              </w:rPr>
              <w:t>Назначение</w:t>
            </w:r>
            <w:r w:rsidRPr="00470EA7">
              <w:rPr>
                <w:rFonts w:eastAsia="Calibri"/>
                <w:spacing w:val="1"/>
                <w:sz w:val="18"/>
                <w:szCs w:val="18"/>
                <w:lang w:val="ru-RU"/>
              </w:rPr>
              <w:t xml:space="preserve"> </w:t>
            </w:r>
            <w:r w:rsidRPr="00470EA7">
              <w:rPr>
                <w:rFonts w:eastAsia="Calibri"/>
                <w:sz w:val="18"/>
                <w:szCs w:val="18"/>
                <w:lang w:val="ru-RU"/>
              </w:rPr>
              <w:t>документа.</w:t>
            </w:r>
          </w:p>
          <w:p w:rsidR="0083779F" w:rsidRPr="00470EA7" w:rsidRDefault="0083779F" w:rsidP="003E1865">
            <w:pPr>
              <w:pStyle w:val="TableParagraph"/>
              <w:ind w:left="49" w:right="28" w:hanging="13"/>
              <w:rPr>
                <w:rFonts w:eastAsia="Calibri"/>
                <w:sz w:val="18"/>
                <w:szCs w:val="18"/>
                <w:lang w:val="ru-RU"/>
              </w:rPr>
            </w:pPr>
            <w:r w:rsidRPr="00470EA7">
              <w:rPr>
                <w:rFonts w:eastAsia="Calibri"/>
                <w:sz w:val="18"/>
                <w:szCs w:val="18"/>
                <w:lang w:val="ru-RU"/>
              </w:rPr>
              <w:t>Кому</w:t>
            </w:r>
            <w:r w:rsidRPr="00470EA7">
              <w:rPr>
                <w:rFonts w:eastAsia="Calibri"/>
                <w:spacing w:val="-9"/>
                <w:sz w:val="18"/>
                <w:szCs w:val="18"/>
                <w:lang w:val="ru-RU"/>
              </w:rPr>
              <w:t xml:space="preserve"> </w:t>
            </w:r>
            <w:r w:rsidRPr="00470EA7">
              <w:rPr>
                <w:rFonts w:eastAsia="Calibri"/>
                <w:sz w:val="18"/>
                <w:szCs w:val="18"/>
                <w:lang w:val="ru-RU"/>
              </w:rPr>
              <w:t>и</w:t>
            </w:r>
            <w:r w:rsidRPr="00470EA7">
              <w:rPr>
                <w:rFonts w:eastAsia="Calibri"/>
                <w:spacing w:val="-7"/>
                <w:sz w:val="18"/>
                <w:szCs w:val="18"/>
                <w:lang w:val="ru-RU"/>
              </w:rPr>
              <w:t xml:space="preserve"> </w:t>
            </w:r>
            <w:r w:rsidRPr="00470EA7">
              <w:rPr>
                <w:rFonts w:eastAsia="Calibri"/>
                <w:sz w:val="18"/>
                <w:szCs w:val="18"/>
                <w:lang w:val="ru-RU"/>
              </w:rPr>
              <w:t>в</w:t>
            </w:r>
            <w:r w:rsidRPr="00470EA7">
              <w:rPr>
                <w:rFonts w:eastAsia="Calibri"/>
                <w:spacing w:val="-3"/>
                <w:sz w:val="18"/>
                <w:szCs w:val="18"/>
                <w:lang w:val="ru-RU"/>
              </w:rPr>
              <w:t xml:space="preserve"> </w:t>
            </w:r>
            <w:r w:rsidRPr="00470EA7">
              <w:rPr>
                <w:rFonts w:eastAsia="Calibri"/>
                <w:sz w:val="18"/>
                <w:szCs w:val="18"/>
                <w:lang w:val="ru-RU"/>
              </w:rPr>
              <w:t>какой</w:t>
            </w:r>
            <w:r w:rsidRPr="00470EA7">
              <w:rPr>
                <w:rFonts w:eastAsia="Calibri"/>
                <w:spacing w:val="-47"/>
                <w:sz w:val="18"/>
                <w:szCs w:val="18"/>
                <w:lang w:val="ru-RU"/>
              </w:rPr>
              <w:t xml:space="preserve"> </w:t>
            </w:r>
            <w:r w:rsidRPr="00470EA7">
              <w:rPr>
                <w:rFonts w:eastAsia="Calibri"/>
                <w:sz w:val="18"/>
                <w:szCs w:val="18"/>
                <w:lang w:val="ru-RU"/>
              </w:rPr>
              <w:t>срок</w:t>
            </w:r>
            <w:r w:rsidRPr="00470EA7">
              <w:rPr>
                <w:rFonts w:eastAsia="Calibri"/>
                <w:spacing w:val="1"/>
                <w:sz w:val="18"/>
                <w:szCs w:val="18"/>
                <w:lang w:val="ru-RU"/>
              </w:rPr>
              <w:t xml:space="preserve"> </w:t>
            </w:r>
            <w:r w:rsidRPr="00470EA7">
              <w:rPr>
                <w:rFonts w:eastAsia="Calibri"/>
                <w:sz w:val="18"/>
                <w:szCs w:val="18"/>
                <w:lang w:val="ru-RU"/>
              </w:rPr>
              <w:t>направляется</w:t>
            </w:r>
          </w:p>
          <w:p w:rsidR="0083779F" w:rsidRPr="00470EA7" w:rsidRDefault="0083779F" w:rsidP="003E1865">
            <w:pPr>
              <w:pStyle w:val="TableParagraph"/>
              <w:spacing w:line="230" w:lineRule="atLeast"/>
              <w:ind w:left="49" w:right="28" w:hanging="13"/>
              <w:rPr>
                <w:rFonts w:eastAsia="Calibri"/>
                <w:sz w:val="18"/>
                <w:szCs w:val="18"/>
                <w:lang w:val="ru-RU"/>
              </w:rPr>
            </w:pPr>
            <w:r w:rsidRPr="00470EA7">
              <w:rPr>
                <w:rFonts w:eastAsia="Calibri"/>
                <w:spacing w:val="-1"/>
                <w:sz w:val="18"/>
                <w:szCs w:val="18"/>
                <w:lang w:val="ru-RU"/>
              </w:rPr>
              <w:t>обработанный</w:t>
            </w:r>
            <w:r w:rsidRPr="00470EA7">
              <w:rPr>
                <w:rFonts w:eastAsia="Calibri"/>
                <w:spacing w:val="-47"/>
                <w:sz w:val="18"/>
                <w:szCs w:val="18"/>
                <w:lang w:val="ru-RU"/>
              </w:rPr>
              <w:t xml:space="preserve"> </w:t>
            </w:r>
            <w:r w:rsidRPr="00470EA7">
              <w:rPr>
                <w:rFonts w:eastAsia="Calibri"/>
                <w:sz w:val="18"/>
                <w:szCs w:val="18"/>
                <w:lang w:val="ru-RU"/>
              </w:rPr>
              <w:t>документ</w:t>
            </w:r>
          </w:p>
        </w:tc>
      </w:tr>
      <w:tr w:rsidR="0083779F" w:rsidRPr="00470EA7" w:rsidTr="00F9081A">
        <w:trPr>
          <w:trHeight w:val="182"/>
        </w:trPr>
        <w:tc>
          <w:tcPr>
            <w:tcW w:w="427"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1</w:t>
            </w:r>
          </w:p>
        </w:tc>
        <w:tc>
          <w:tcPr>
            <w:tcW w:w="1416"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2</w:t>
            </w:r>
          </w:p>
        </w:tc>
        <w:tc>
          <w:tcPr>
            <w:tcW w:w="1291"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3</w:t>
            </w:r>
          </w:p>
        </w:tc>
        <w:tc>
          <w:tcPr>
            <w:tcW w:w="1875"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4</w:t>
            </w:r>
          </w:p>
        </w:tc>
        <w:tc>
          <w:tcPr>
            <w:tcW w:w="1560"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5</w:t>
            </w:r>
          </w:p>
        </w:tc>
        <w:tc>
          <w:tcPr>
            <w:tcW w:w="1274"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6</w:t>
            </w:r>
          </w:p>
        </w:tc>
        <w:tc>
          <w:tcPr>
            <w:tcW w:w="1294"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7</w:t>
            </w:r>
          </w:p>
        </w:tc>
        <w:tc>
          <w:tcPr>
            <w:tcW w:w="1214"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8</w:t>
            </w:r>
          </w:p>
        </w:tc>
        <w:tc>
          <w:tcPr>
            <w:tcW w:w="1306"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9</w:t>
            </w:r>
          </w:p>
        </w:tc>
        <w:tc>
          <w:tcPr>
            <w:tcW w:w="2723"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10</w:t>
            </w:r>
          </w:p>
        </w:tc>
        <w:tc>
          <w:tcPr>
            <w:tcW w:w="1622" w:type="dxa"/>
            <w:shd w:val="clear" w:color="auto" w:fill="auto"/>
          </w:tcPr>
          <w:p w:rsidR="0083779F" w:rsidRPr="00470EA7" w:rsidRDefault="0083779F" w:rsidP="003E1865">
            <w:pPr>
              <w:pStyle w:val="TableParagraph"/>
              <w:spacing w:line="162" w:lineRule="exact"/>
              <w:ind w:left="49" w:right="28" w:hanging="13"/>
              <w:rPr>
                <w:rFonts w:eastAsia="Calibri"/>
                <w:sz w:val="16"/>
                <w:lang w:val="ru-RU"/>
              </w:rPr>
            </w:pPr>
            <w:r w:rsidRPr="00470EA7">
              <w:rPr>
                <w:rFonts w:eastAsia="Calibri"/>
                <w:sz w:val="16"/>
                <w:lang w:val="ru-RU"/>
              </w:rPr>
              <w:t>11</w:t>
            </w:r>
          </w:p>
        </w:tc>
      </w:tr>
      <w:tr w:rsidR="0083779F" w:rsidRPr="00470EA7" w:rsidTr="00F9081A">
        <w:trPr>
          <w:trHeight w:val="229"/>
        </w:trPr>
        <w:tc>
          <w:tcPr>
            <w:tcW w:w="16002" w:type="dxa"/>
            <w:gridSpan w:val="11"/>
            <w:shd w:val="clear" w:color="auto" w:fill="auto"/>
          </w:tcPr>
          <w:p w:rsidR="0083779F" w:rsidRPr="00470EA7" w:rsidRDefault="0083779F" w:rsidP="003E1865">
            <w:pPr>
              <w:pStyle w:val="TableParagraph"/>
              <w:spacing w:line="210" w:lineRule="exact"/>
              <w:ind w:left="49" w:right="28" w:hanging="13"/>
              <w:rPr>
                <w:rFonts w:eastAsia="Calibri"/>
                <w:b/>
                <w:sz w:val="20"/>
                <w:lang w:val="ru-RU"/>
              </w:rPr>
            </w:pPr>
            <w:r w:rsidRPr="00470EA7">
              <w:rPr>
                <w:rFonts w:eastAsia="Calibri"/>
                <w:b/>
                <w:sz w:val="20"/>
                <w:lang w:val="ru-RU"/>
              </w:rPr>
              <w:t>Учет кассовых</w:t>
            </w:r>
            <w:r w:rsidRPr="00470EA7">
              <w:rPr>
                <w:rFonts w:eastAsia="Calibri"/>
                <w:b/>
                <w:spacing w:val="-5"/>
                <w:sz w:val="20"/>
                <w:lang w:val="ru-RU"/>
              </w:rPr>
              <w:t xml:space="preserve"> </w:t>
            </w:r>
            <w:r w:rsidRPr="00470EA7">
              <w:rPr>
                <w:rFonts w:eastAsia="Calibri"/>
                <w:b/>
                <w:sz w:val="20"/>
                <w:lang w:val="ru-RU"/>
              </w:rPr>
              <w:t>операций</w:t>
            </w:r>
          </w:p>
        </w:tc>
      </w:tr>
      <w:tr w:rsidR="0083779F" w:rsidRPr="00470EA7" w:rsidTr="00F9081A">
        <w:trPr>
          <w:trHeight w:val="1677"/>
        </w:trPr>
        <w:tc>
          <w:tcPr>
            <w:tcW w:w="427" w:type="dxa"/>
            <w:shd w:val="clear" w:color="auto" w:fill="auto"/>
          </w:tcPr>
          <w:p w:rsidR="0083779F" w:rsidRPr="00470EA7" w:rsidRDefault="0083779F" w:rsidP="003E1865">
            <w:pPr>
              <w:pStyle w:val="TableParagraph"/>
              <w:spacing w:line="225" w:lineRule="exact"/>
              <w:ind w:left="49" w:right="28" w:hanging="13"/>
              <w:rPr>
                <w:rFonts w:eastAsia="Calibri"/>
                <w:sz w:val="20"/>
                <w:lang w:val="ru-RU"/>
              </w:rPr>
            </w:pPr>
            <w:r w:rsidRPr="00470EA7">
              <w:rPr>
                <w:rFonts w:eastAsia="Calibri"/>
                <w:w w:val="99"/>
                <w:sz w:val="20"/>
                <w:lang w:val="ru-RU"/>
              </w:rPr>
              <w:t>1</w:t>
            </w:r>
          </w:p>
        </w:tc>
        <w:tc>
          <w:tcPr>
            <w:tcW w:w="1416" w:type="dxa"/>
            <w:shd w:val="clear" w:color="auto" w:fill="auto"/>
          </w:tcPr>
          <w:p w:rsidR="0083779F" w:rsidRPr="00470EA7" w:rsidRDefault="0083779F" w:rsidP="003E1865">
            <w:pPr>
              <w:pStyle w:val="TableParagraph"/>
              <w:spacing w:line="237" w:lineRule="auto"/>
              <w:ind w:left="49" w:right="28" w:hanging="13"/>
              <w:jc w:val="both"/>
              <w:rPr>
                <w:rFonts w:eastAsia="Calibri"/>
                <w:sz w:val="20"/>
                <w:lang w:val="ru-RU"/>
              </w:rPr>
            </w:pPr>
            <w:r w:rsidRPr="00470EA7">
              <w:rPr>
                <w:rFonts w:eastAsia="Calibri"/>
                <w:spacing w:val="-1"/>
                <w:sz w:val="20"/>
                <w:lang w:val="ru-RU"/>
              </w:rPr>
              <w:t>Кассовая</w:t>
            </w:r>
            <w:r w:rsidRPr="00470EA7">
              <w:rPr>
                <w:rFonts w:eastAsia="Calibri"/>
                <w:spacing w:val="-47"/>
                <w:sz w:val="20"/>
                <w:lang w:val="ru-RU"/>
              </w:rPr>
              <w:t xml:space="preserve"> </w:t>
            </w:r>
            <w:r w:rsidRPr="00470EA7">
              <w:rPr>
                <w:rFonts w:eastAsia="Calibri"/>
                <w:sz w:val="20"/>
                <w:lang w:val="ru-RU"/>
              </w:rPr>
              <w:t>книга</w:t>
            </w:r>
          </w:p>
          <w:p w:rsidR="0083779F" w:rsidRPr="00470EA7" w:rsidRDefault="0083779F" w:rsidP="003E1865">
            <w:pPr>
              <w:pStyle w:val="TableParagraph"/>
              <w:ind w:left="49" w:right="28" w:hanging="13"/>
              <w:jc w:val="both"/>
              <w:rPr>
                <w:rFonts w:eastAsia="Calibri"/>
                <w:sz w:val="20"/>
                <w:lang w:val="ru-RU"/>
              </w:rPr>
            </w:pPr>
            <w:r w:rsidRPr="00470EA7">
              <w:rPr>
                <w:rFonts w:eastAsia="Calibri"/>
                <w:color w:val="0000FF"/>
                <w:sz w:val="20"/>
                <w:u w:val="single" w:color="0000FF"/>
                <w:lang w:val="ru-RU"/>
              </w:rPr>
              <w:t>(</w:t>
            </w:r>
            <w:hyperlink r:id="rId28">
              <w:r w:rsidRPr="00470EA7">
                <w:rPr>
                  <w:rFonts w:eastAsia="Calibri"/>
                  <w:color w:val="0000FF"/>
                  <w:sz w:val="20"/>
                  <w:u w:val="single" w:color="0000FF"/>
                  <w:lang w:val="ru-RU"/>
                </w:rPr>
                <w:t>ф. 0504514</w:t>
              </w:r>
            </w:hyperlink>
            <w:r w:rsidRPr="00470EA7">
              <w:rPr>
                <w:rFonts w:eastAsia="Calibri"/>
                <w:color w:val="0000FF"/>
                <w:sz w:val="20"/>
                <w:u w:val="single" w:color="0000FF"/>
                <w:lang w:val="ru-RU"/>
              </w:rPr>
              <w:t>)</w:t>
            </w:r>
          </w:p>
          <w:p w:rsidR="0083779F" w:rsidRPr="00470EA7" w:rsidRDefault="0083779F" w:rsidP="003E1865">
            <w:pPr>
              <w:pStyle w:val="TableParagraph"/>
              <w:spacing w:before="11"/>
              <w:ind w:left="49" w:right="28" w:hanging="13"/>
              <w:jc w:val="both"/>
              <w:rPr>
                <w:rFonts w:eastAsia="Calibri"/>
                <w:sz w:val="19"/>
                <w:lang w:val="ru-RU"/>
              </w:rPr>
            </w:pPr>
          </w:p>
          <w:p w:rsidR="0083779F" w:rsidRPr="00470EA7" w:rsidRDefault="0083779F" w:rsidP="003E1865">
            <w:pPr>
              <w:pStyle w:val="TableParagraph"/>
              <w:ind w:left="49" w:right="28" w:hanging="13"/>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3E1865">
            <w:pPr>
              <w:pStyle w:val="TableParagraph"/>
              <w:spacing w:line="237" w:lineRule="auto"/>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11DC7" w:rsidRPr="00470EA7">
              <w:rPr>
                <w:rFonts w:eastAsia="Calibri"/>
                <w:sz w:val="20"/>
                <w:lang w:val="ru-RU"/>
              </w:rPr>
              <w:t>ОФМТО</w:t>
            </w:r>
          </w:p>
        </w:tc>
        <w:tc>
          <w:tcPr>
            <w:tcW w:w="1875" w:type="dxa"/>
            <w:shd w:val="clear" w:color="auto" w:fill="auto"/>
          </w:tcPr>
          <w:p w:rsidR="0083779F" w:rsidRPr="00470EA7" w:rsidRDefault="0083779F" w:rsidP="003E1865">
            <w:pPr>
              <w:pStyle w:val="TableParagraph"/>
              <w:spacing w:line="237" w:lineRule="auto"/>
              <w:ind w:left="49" w:right="28" w:hanging="1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 xml:space="preserve">Специалисты </w:t>
            </w:r>
            <w:r w:rsidR="00411DC7" w:rsidRPr="00470EA7">
              <w:rPr>
                <w:rFonts w:eastAsia="Calibri"/>
                <w:sz w:val="20"/>
                <w:lang w:val="ru-RU"/>
              </w:rPr>
              <w:t>ОФМТО</w:t>
            </w:r>
          </w:p>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 xml:space="preserve">Начальник </w:t>
            </w:r>
            <w:r w:rsidR="00411DC7" w:rsidRPr="00470EA7">
              <w:rPr>
                <w:rFonts w:eastAsia="Calibri"/>
                <w:sz w:val="20"/>
                <w:lang w:val="ru-RU"/>
              </w:rPr>
              <w:t xml:space="preserve">ОФМТО </w:t>
            </w:r>
            <w:r w:rsidRPr="00470EA7">
              <w:rPr>
                <w:rFonts w:eastAsia="Calibri"/>
                <w:sz w:val="20"/>
                <w:lang w:val="ru-RU"/>
              </w:rPr>
              <w:t>-главный бухгалтер</w:t>
            </w:r>
          </w:p>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совершения</w:t>
            </w:r>
            <w:r w:rsidRPr="00470EA7">
              <w:rPr>
                <w:rFonts w:eastAsia="Calibri"/>
                <w:spacing w:val="-47"/>
                <w:sz w:val="20"/>
                <w:lang w:val="ru-RU"/>
              </w:rPr>
              <w:t xml:space="preserve"> </w:t>
            </w:r>
            <w:r w:rsidRPr="00470EA7">
              <w:rPr>
                <w:rFonts w:eastAsia="Calibri"/>
                <w:sz w:val="20"/>
                <w:lang w:val="ru-RU"/>
              </w:rPr>
              <w:t>кассовых</w:t>
            </w:r>
            <w:r w:rsidRPr="00470EA7">
              <w:rPr>
                <w:rFonts w:eastAsia="Calibri"/>
                <w:spacing w:val="1"/>
                <w:sz w:val="20"/>
                <w:lang w:val="ru-RU"/>
              </w:rPr>
              <w:t xml:space="preserve"> </w:t>
            </w:r>
            <w:r w:rsidRPr="00470EA7">
              <w:rPr>
                <w:rFonts w:eastAsia="Calibri"/>
                <w:spacing w:val="-1"/>
                <w:sz w:val="20"/>
                <w:lang w:val="ru-RU"/>
              </w:rPr>
              <w:t>операций/оп</w:t>
            </w:r>
            <w:r w:rsidRPr="00470EA7">
              <w:rPr>
                <w:rFonts w:eastAsia="Calibri"/>
                <w:spacing w:val="-47"/>
                <w:sz w:val="20"/>
                <w:lang w:val="ru-RU"/>
              </w:rPr>
              <w:t xml:space="preserve"> </w:t>
            </w:r>
            <w:r w:rsidRPr="00470EA7">
              <w:rPr>
                <w:rFonts w:eastAsia="Calibri"/>
                <w:sz w:val="20"/>
                <w:lang w:val="ru-RU"/>
              </w:rPr>
              <w:t>ераций с</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1"/>
                <w:sz w:val="20"/>
                <w:lang w:val="ru-RU"/>
              </w:rPr>
              <w:t xml:space="preserve"> </w:t>
            </w:r>
            <w:r w:rsidRPr="00470EA7">
              <w:rPr>
                <w:rFonts w:eastAsia="Calibri"/>
                <w:sz w:val="20"/>
                <w:lang w:val="ru-RU"/>
              </w:rPr>
              <w:t>документам</w:t>
            </w:r>
            <w:r w:rsidRPr="00470EA7">
              <w:rPr>
                <w:rFonts w:eastAsia="Calibri"/>
                <w:spacing w:val="-47"/>
                <w:sz w:val="20"/>
                <w:lang w:val="ru-RU"/>
              </w:rPr>
              <w:t xml:space="preserve"> </w:t>
            </w:r>
          </w:p>
        </w:tc>
        <w:tc>
          <w:tcPr>
            <w:tcW w:w="129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совершения</w:t>
            </w:r>
            <w:r w:rsidRPr="00470EA7">
              <w:rPr>
                <w:rFonts w:eastAsia="Calibri"/>
                <w:spacing w:val="1"/>
                <w:sz w:val="20"/>
                <w:lang w:val="ru-RU"/>
              </w:rPr>
              <w:t xml:space="preserve"> </w:t>
            </w:r>
            <w:r w:rsidRPr="00470EA7">
              <w:rPr>
                <w:rFonts w:eastAsia="Calibri"/>
                <w:sz w:val="20"/>
                <w:lang w:val="ru-RU"/>
              </w:rPr>
              <w:t>кассовых</w:t>
            </w:r>
            <w:r w:rsidRPr="00470EA7">
              <w:rPr>
                <w:rFonts w:eastAsia="Calibri"/>
                <w:spacing w:val="1"/>
                <w:sz w:val="20"/>
                <w:lang w:val="ru-RU"/>
              </w:rPr>
              <w:t xml:space="preserve"> </w:t>
            </w:r>
            <w:r w:rsidRPr="00470EA7">
              <w:rPr>
                <w:rFonts w:eastAsia="Calibri"/>
                <w:sz w:val="20"/>
                <w:lang w:val="ru-RU"/>
              </w:rPr>
              <w:t>операций/оп</w:t>
            </w:r>
            <w:r w:rsidRPr="00470EA7">
              <w:rPr>
                <w:rFonts w:eastAsia="Calibri"/>
                <w:spacing w:val="1"/>
                <w:sz w:val="20"/>
                <w:lang w:val="ru-RU"/>
              </w:rPr>
              <w:t xml:space="preserve"> </w:t>
            </w:r>
            <w:r w:rsidRPr="00470EA7">
              <w:rPr>
                <w:rFonts w:eastAsia="Calibri"/>
                <w:sz w:val="20"/>
                <w:lang w:val="ru-RU"/>
              </w:rPr>
              <w:t>ераций с</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1"/>
                <w:sz w:val="20"/>
                <w:lang w:val="ru-RU"/>
              </w:rPr>
              <w:t xml:space="preserve"> </w:t>
            </w:r>
            <w:r w:rsidRPr="00470EA7">
              <w:rPr>
                <w:rFonts w:eastAsia="Calibri"/>
                <w:spacing w:val="-1"/>
                <w:sz w:val="20"/>
                <w:lang w:val="ru-RU"/>
              </w:rPr>
              <w:t>документами</w:t>
            </w:r>
          </w:p>
        </w:tc>
        <w:tc>
          <w:tcPr>
            <w:tcW w:w="1214" w:type="dxa"/>
            <w:shd w:val="clear" w:color="auto" w:fill="auto"/>
          </w:tcPr>
          <w:p w:rsidR="0083779F" w:rsidRPr="00470EA7" w:rsidRDefault="0083779F" w:rsidP="003E1865">
            <w:pPr>
              <w:pStyle w:val="TableParagraph"/>
              <w:spacing w:line="237" w:lineRule="auto"/>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11DC7" w:rsidRPr="00470EA7">
              <w:rPr>
                <w:rFonts w:eastAsia="Calibri"/>
                <w:sz w:val="20"/>
                <w:lang w:val="ru-RU"/>
              </w:rPr>
              <w:t>ОФМТО</w:t>
            </w:r>
          </w:p>
        </w:tc>
        <w:tc>
          <w:tcPr>
            <w:tcW w:w="1306"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3" w:type="dxa"/>
            <w:shd w:val="clear" w:color="auto" w:fill="auto"/>
          </w:tcPr>
          <w:p w:rsidR="0083779F" w:rsidRPr="00470EA7" w:rsidRDefault="0083779F" w:rsidP="003E1865">
            <w:pPr>
              <w:pStyle w:val="TableParagraph"/>
              <w:ind w:left="49" w:right="28" w:hanging="13"/>
              <w:jc w:val="both"/>
              <w:rPr>
                <w:rFonts w:eastAsia="Calibri"/>
                <w:sz w:val="20"/>
                <w:lang w:val="ru-RU"/>
              </w:rPr>
            </w:pPr>
            <w:r w:rsidRPr="00470EA7">
              <w:rPr>
                <w:rFonts w:eastAsia="Calibri"/>
                <w:sz w:val="20"/>
                <w:lang w:val="ru-RU"/>
              </w:rPr>
              <w:t>Контроль</w:t>
            </w:r>
            <w:r w:rsidRPr="00470EA7">
              <w:rPr>
                <w:rFonts w:eastAsia="Calibri"/>
                <w:spacing w:val="-6"/>
                <w:sz w:val="20"/>
                <w:lang w:val="ru-RU"/>
              </w:rPr>
              <w:t xml:space="preserve"> </w:t>
            </w:r>
            <w:r w:rsidRPr="00470EA7">
              <w:rPr>
                <w:rFonts w:eastAsia="Calibri"/>
                <w:sz w:val="20"/>
                <w:lang w:val="ru-RU"/>
              </w:rPr>
              <w:t>за</w:t>
            </w:r>
            <w:r w:rsidRPr="00470EA7">
              <w:rPr>
                <w:rFonts w:eastAsia="Calibri"/>
                <w:spacing w:val="-6"/>
                <w:sz w:val="20"/>
                <w:lang w:val="ru-RU"/>
              </w:rPr>
              <w:t xml:space="preserve"> </w:t>
            </w:r>
            <w:r w:rsidRPr="00470EA7">
              <w:rPr>
                <w:rFonts w:eastAsia="Calibri"/>
                <w:sz w:val="20"/>
                <w:lang w:val="ru-RU"/>
              </w:rPr>
              <w:t>лимитом</w:t>
            </w:r>
            <w:r w:rsidRPr="00470EA7">
              <w:rPr>
                <w:rFonts w:eastAsia="Calibri"/>
                <w:spacing w:val="-5"/>
                <w:sz w:val="20"/>
                <w:lang w:val="ru-RU"/>
              </w:rPr>
              <w:t xml:space="preserve"> </w:t>
            </w:r>
            <w:r w:rsidRPr="00470EA7">
              <w:rPr>
                <w:rFonts w:eastAsia="Calibri"/>
                <w:sz w:val="20"/>
                <w:lang w:val="ru-RU"/>
              </w:rPr>
              <w:t>остатка</w:t>
            </w:r>
            <w:r w:rsidRPr="00470EA7">
              <w:rPr>
                <w:rFonts w:eastAsia="Calibri"/>
                <w:spacing w:val="-47"/>
                <w:sz w:val="20"/>
                <w:lang w:val="ru-RU"/>
              </w:rPr>
              <w:t xml:space="preserve"> </w:t>
            </w:r>
            <w:r w:rsidRPr="00470EA7">
              <w:rPr>
                <w:rFonts w:eastAsia="Calibri"/>
                <w:sz w:val="20"/>
                <w:lang w:val="ru-RU"/>
              </w:rPr>
              <w:t>наличных денежных средств</w:t>
            </w:r>
            <w:r w:rsidRPr="00470EA7">
              <w:rPr>
                <w:rFonts w:eastAsia="Calibri"/>
                <w:spacing w:val="1"/>
                <w:sz w:val="20"/>
                <w:lang w:val="ru-RU"/>
              </w:rPr>
              <w:t xml:space="preserve"> </w:t>
            </w:r>
            <w:r w:rsidRPr="00470EA7">
              <w:rPr>
                <w:rFonts w:eastAsia="Calibri"/>
                <w:sz w:val="20"/>
                <w:lang w:val="ru-RU"/>
              </w:rPr>
              <w:t>в</w:t>
            </w:r>
            <w:r w:rsidRPr="00470EA7">
              <w:rPr>
                <w:rFonts w:eastAsia="Calibri"/>
                <w:spacing w:val="-2"/>
                <w:sz w:val="20"/>
                <w:lang w:val="ru-RU"/>
              </w:rPr>
              <w:t xml:space="preserve"> </w:t>
            </w:r>
            <w:r w:rsidRPr="00470EA7">
              <w:rPr>
                <w:rFonts w:eastAsia="Calibri"/>
                <w:sz w:val="20"/>
                <w:lang w:val="ru-RU"/>
              </w:rPr>
              <w:t>кассе</w:t>
            </w:r>
          </w:p>
        </w:tc>
        <w:tc>
          <w:tcPr>
            <w:tcW w:w="1622"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Для учета</w:t>
            </w:r>
            <w:r w:rsidRPr="00470EA7">
              <w:rPr>
                <w:rFonts w:eastAsia="Calibri"/>
                <w:spacing w:val="1"/>
                <w:sz w:val="20"/>
                <w:lang w:val="ru-RU"/>
              </w:rPr>
              <w:t xml:space="preserve"> </w:t>
            </w:r>
            <w:r w:rsidRPr="00470EA7">
              <w:rPr>
                <w:rFonts w:eastAsia="Calibri"/>
                <w:sz w:val="20"/>
                <w:lang w:val="ru-RU"/>
              </w:rPr>
              <w:t>движения</w:t>
            </w:r>
            <w:r w:rsidRPr="00470EA7">
              <w:rPr>
                <w:rFonts w:eastAsia="Calibri"/>
                <w:spacing w:val="1"/>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 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pacing w:val="-1"/>
                <w:sz w:val="20"/>
                <w:lang w:val="ru-RU"/>
              </w:rPr>
              <w:t>документов</w:t>
            </w:r>
          </w:p>
        </w:tc>
      </w:tr>
      <w:tr w:rsidR="0083779F" w:rsidRPr="00470EA7" w:rsidTr="00F9081A">
        <w:trPr>
          <w:trHeight w:val="1886"/>
        </w:trPr>
        <w:tc>
          <w:tcPr>
            <w:tcW w:w="427" w:type="dxa"/>
            <w:shd w:val="clear" w:color="auto" w:fill="auto"/>
          </w:tcPr>
          <w:p w:rsidR="0083779F" w:rsidRPr="00470EA7" w:rsidRDefault="0083779F" w:rsidP="003E1865">
            <w:pPr>
              <w:pStyle w:val="TableParagraph"/>
              <w:spacing w:line="223" w:lineRule="exact"/>
              <w:ind w:left="49" w:right="28" w:hanging="13"/>
              <w:rPr>
                <w:rFonts w:eastAsia="Calibri"/>
                <w:sz w:val="20"/>
                <w:lang w:val="ru-RU"/>
              </w:rPr>
            </w:pPr>
            <w:r w:rsidRPr="00470EA7">
              <w:rPr>
                <w:rFonts w:eastAsia="Calibri"/>
                <w:w w:val="99"/>
                <w:sz w:val="20"/>
                <w:lang w:val="ru-RU"/>
              </w:rPr>
              <w:t>2</w:t>
            </w:r>
          </w:p>
        </w:tc>
        <w:tc>
          <w:tcPr>
            <w:tcW w:w="1416" w:type="dxa"/>
            <w:shd w:val="clear" w:color="auto" w:fill="auto"/>
          </w:tcPr>
          <w:p w:rsidR="0083779F" w:rsidRPr="00470EA7" w:rsidRDefault="0083779F" w:rsidP="003E1865">
            <w:pPr>
              <w:pStyle w:val="TableParagraph"/>
              <w:ind w:left="49" w:right="28" w:hanging="13"/>
              <w:jc w:val="both"/>
              <w:rPr>
                <w:rFonts w:eastAsia="Calibri"/>
                <w:sz w:val="20"/>
                <w:lang w:val="ru-RU"/>
              </w:rPr>
            </w:pPr>
            <w:r w:rsidRPr="00470EA7">
              <w:rPr>
                <w:rFonts w:eastAsia="Calibri"/>
                <w:spacing w:val="-1"/>
                <w:sz w:val="20"/>
                <w:lang w:val="ru-RU"/>
              </w:rPr>
              <w:t>Приходный</w:t>
            </w:r>
            <w:r w:rsidRPr="00470EA7">
              <w:rPr>
                <w:rFonts w:eastAsia="Calibri"/>
                <w:spacing w:val="-47"/>
                <w:sz w:val="20"/>
                <w:lang w:val="ru-RU"/>
              </w:rPr>
              <w:t xml:space="preserve"> </w:t>
            </w:r>
            <w:r w:rsidRPr="00470EA7">
              <w:rPr>
                <w:rFonts w:eastAsia="Calibri"/>
                <w:sz w:val="20"/>
                <w:lang w:val="ru-RU"/>
              </w:rPr>
              <w:t>кассовый</w:t>
            </w:r>
            <w:r w:rsidRPr="00470EA7">
              <w:rPr>
                <w:rFonts w:eastAsia="Calibri"/>
                <w:spacing w:val="1"/>
                <w:sz w:val="20"/>
                <w:lang w:val="ru-RU"/>
              </w:rPr>
              <w:t xml:space="preserve"> </w:t>
            </w:r>
            <w:r w:rsidRPr="00470EA7">
              <w:rPr>
                <w:rFonts w:eastAsia="Calibri"/>
                <w:sz w:val="20"/>
                <w:lang w:val="ru-RU"/>
              </w:rPr>
              <w:t>ордер</w:t>
            </w:r>
          </w:p>
          <w:p w:rsidR="0083779F" w:rsidRPr="00470EA7" w:rsidRDefault="0083779F" w:rsidP="003E1865">
            <w:pPr>
              <w:pStyle w:val="TableParagraph"/>
              <w:ind w:left="49" w:right="28" w:hanging="13"/>
              <w:jc w:val="both"/>
              <w:rPr>
                <w:rFonts w:eastAsia="Calibri"/>
                <w:sz w:val="20"/>
                <w:lang w:val="ru-RU"/>
              </w:rPr>
            </w:pPr>
            <w:r w:rsidRPr="00470EA7">
              <w:rPr>
                <w:rFonts w:eastAsia="Calibri"/>
                <w:color w:val="0000FF"/>
                <w:sz w:val="20"/>
                <w:u w:val="single" w:color="0000FF"/>
                <w:lang w:val="ru-RU"/>
              </w:rPr>
              <w:t>(</w:t>
            </w:r>
            <w:hyperlink r:id="rId29">
              <w:r w:rsidRPr="00470EA7">
                <w:rPr>
                  <w:rFonts w:eastAsia="Calibri"/>
                  <w:color w:val="0000FF"/>
                  <w:sz w:val="20"/>
                  <w:u w:val="single" w:color="0000FF"/>
                  <w:lang w:val="ru-RU"/>
                </w:rPr>
                <w:t>ф. 0310001</w:t>
              </w:r>
            </w:hyperlink>
            <w:r w:rsidRPr="00470EA7">
              <w:rPr>
                <w:rFonts w:eastAsia="Calibri"/>
                <w:color w:val="0000FF"/>
                <w:sz w:val="20"/>
                <w:u w:val="single" w:color="0000FF"/>
                <w:lang w:val="ru-RU"/>
              </w:rPr>
              <w:t>)</w:t>
            </w:r>
          </w:p>
          <w:p w:rsidR="00C64D84" w:rsidRPr="00470EA7" w:rsidRDefault="00C64D84" w:rsidP="003E1865">
            <w:pPr>
              <w:pStyle w:val="TableParagraph"/>
              <w:spacing w:before="1"/>
              <w:ind w:left="49" w:right="28" w:hanging="13"/>
              <w:jc w:val="both"/>
              <w:rPr>
                <w:rFonts w:eastAsia="Calibri"/>
                <w:sz w:val="23"/>
                <w:lang w:val="ru-RU"/>
              </w:rPr>
            </w:pPr>
          </w:p>
          <w:p w:rsidR="0083779F" w:rsidRPr="00470EA7" w:rsidRDefault="0083779F" w:rsidP="003E1865">
            <w:pPr>
              <w:pStyle w:val="TableParagraph"/>
              <w:spacing w:before="1"/>
              <w:ind w:left="49" w:right="28" w:hanging="13"/>
              <w:jc w:val="both"/>
              <w:rPr>
                <w:rFonts w:eastAsia="Calibri"/>
                <w:sz w:val="20"/>
                <w:lang w:val="ru-RU"/>
              </w:rPr>
            </w:pPr>
            <w:r w:rsidRPr="00470EA7">
              <w:rPr>
                <w:rFonts w:eastAsia="Calibri"/>
                <w:sz w:val="20"/>
                <w:lang w:val="ru-RU"/>
              </w:rPr>
              <w:t>Бумажный</w:t>
            </w:r>
          </w:p>
          <w:p w:rsidR="0083779F" w:rsidRPr="00470EA7" w:rsidRDefault="0083779F" w:rsidP="003E1865">
            <w:pPr>
              <w:pStyle w:val="TableParagraph"/>
              <w:spacing w:line="230" w:lineRule="atLeast"/>
              <w:ind w:left="49" w:right="28" w:hanging="13"/>
              <w:jc w:val="both"/>
              <w:rPr>
                <w:rFonts w:eastAsia="Calibri"/>
                <w:sz w:val="20"/>
                <w:lang w:val="ru-RU"/>
              </w:rPr>
            </w:pPr>
            <w:r w:rsidRPr="00470EA7">
              <w:rPr>
                <w:rFonts w:eastAsia="Calibri"/>
                <w:spacing w:val="-1"/>
                <w:sz w:val="20"/>
                <w:lang w:val="ru-RU"/>
              </w:rPr>
              <w:t>документ</w:t>
            </w:r>
            <w:r w:rsidRPr="00470EA7">
              <w:rPr>
                <w:rFonts w:eastAsia="Calibri"/>
                <w:spacing w:val="-47"/>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11DC7" w:rsidRPr="00470EA7">
              <w:rPr>
                <w:rFonts w:eastAsia="Calibri"/>
                <w:sz w:val="20"/>
                <w:lang w:val="ru-RU"/>
              </w:rPr>
              <w:t>ОФМТО</w:t>
            </w:r>
          </w:p>
        </w:tc>
        <w:tc>
          <w:tcPr>
            <w:tcW w:w="1875"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w:t>
            </w:r>
            <w:r w:rsidRPr="00470EA7">
              <w:rPr>
                <w:rFonts w:eastAsia="Calibri"/>
                <w:spacing w:val="-9"/>
                <w:sz w:val="20"/>
                <w:lang w:val="ru-RU"/>
              </w:rPr>
              <w:t xml:space="preserve"> </w:t>
            </w:r>
            <w:r w:rsidRPr="00470EA7">
              <w:rPr>
                <w:rFonts w:eastAsia="Calibri"/>
                <w:sz w:val="20"/>
                <w:lang w:val="ru-RU"/>
              </w:rPr>
              <w:t>день</w:t>
            </w:r>
            <w:r w:rsidRPr="00470EA7">
              <w:rPr>
                <w:rFonts w:eastAsia="Calibri"/>
                <w:spacing w:val="-8"/>
                <w:sz w:val="20"/>
                <w:lang w:val="ru-RU"/>
              </w:rPr>
              <w:t xml:space="preserve"> </w:t>
            </w:r>
            <w:r w:rsidRPr="00470EA7">
              <w:rPr>
                <w:rFonts w:eastAsia="Calibri"/>
                <w:sz w:val="20"/>
                <w:lang w:val="ru-RU"/>
              </w:rPr>
              <w:t>поступления</w:t>
            </w:r>
            <w:r w:rsidRPr="00470EA7">
              <w:rPr>
                <w:rFonts w:eastAsia="Calibri"/>
                <w:spacing w:val="-47"/>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средств/денежных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4"/>
                <w:sz w:val="20"/>
                <w:lang w:val="ru-RU"/>
              </w:rPr>
              <w:t xml:space="preserve"> </w:t>
            </w:r>
            <w:r w:rsidRPr="00470EA7">
              <w:rPr>
                <w:rFonts w:eastAsia="Calibri"/>
                <w:sz w:val="20"/>
                <w:lang w:val="ru-RU"/>
              </w:rPr>
              <w:t>в кассу</w:t>
            </w:r>
          </w:p>
        </w:tc>
        <w:tc>
          <w:tcPr>
            <w:tcW w:w="1560"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Специалисты</w:t>
            </w:r>
            <w:r w:rsidRPr="00470EA7">
              <w:rPr>
                <w:rFonts w:eastAsia="Calibri"/>
                <w:spacing w:val="-47"/>
                <w:sz w:val="20"/>
                <w:lang w:val="ru-RU"/>
              </w:rPr>
              <w:t xml:space="preserve"> </w:t>
            </w:r>
            <w:r w:rsidR="001F3A3F" w:rsidRPr="00470EA7">
              <w:rPr>
                <w:rFonts w:eastAsia="Calibri"/>
                <w:sz w:val="20"/>
                <w:lang w:val="ru-RU"/>
              </w:rPr>
              <w:t>ОФМТО</w:t>
            </w:r>
          </w:p>
          <w:p w:rsidR="0083779F" w:rsidRPr="00470EA7" w:rsidRDefault="0083779F" w:rsidP="003E1865">
            <w:pPr>
              <w:pStyle w:val="TableParagraph"/>
              <w:spacing w:before="5"/>
              <w:ind w:left="49" w:right="28" w:hanging="13"/>
              <w:rPr>
                <w:rFonts w:eastAsia="Calibri"/>
                <w:sz w:val="19"/>
                <w:lang w:val="ru-RU"/>
              </w:rPr>
            </w:pPr>
          </w:p>
          <w:p w:rsidR="0083779F" w:rsidRPr="00470EA7" w:rsidRDefault="0083779F" w:rsidP="003E1865">
            <w:pPr>
              <w:pStyle w:val="TableParagraph"/>
              <w:spacing w:before="1"/>
              <w:ind w:left="49" w:right="28" w:hanging="13"/>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1F3A3F" w:rsidRPr="00470EA7">
              <w:rPr>
                <w:rFonts w:eastAsia="Calibri"/>
                <w:sz w:val="20"/>
                <w:lang w:val="ru-RU"/>
              </w:rPr>
              <w:t>ОФМТО</w:t>
            </w:r>
            <w:r w:rsidR="001F3A3F" w:rsidRPr="00470EA7">
              <w:rPr>
                <w:rFonts w:eastAsia="Calibri"/>
                <w:spacing w:val="-1"/>
                <w:sz w:val="20"/>
                <w:lang w:val="ru-RU"/>
              </w:rPr>
              <w:t xml:space="preserve"> </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F3A3F" w:rsidRPr="00470EA7">
              <w:rPr>
                <w:rFonts w:eastAsia="Calibri"/>
                <w:sz w:val="20"/>
                <w:lang w:val="ru-RU"/>
              </w:rPr>
              <w:t>ОФМТО</w:t>
            </w:r>
          </w:p>
        </w:tc>
        <w:tc>
          <w:tcPr>
            <w:tcW w:w="1306"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3" w:type="dxa"/>
            <w:shd w:val="clear" w:color="auto" w:fill="auto"/>
          </w:tcPr>
          <w:p w:rsidR="0083779F" w:rsidRPr="00470EA7" w:rsidRDefault="0083779F" w:rsidP="003E1865">
            <w:pPr>
              <w:pStyle w:val="TableParagraph"/>
              <w:spacing w:line="223" w:lineRule="exact"/>
              <w:ind w:left="49" w:right="28" w:hanging="13"/>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3E1865">
            <w:pPr>
              <w:pStyle w:val="TableParagraph"/>
              <w:ind w:left="49" w:right="28" w:hanging="13"/>
              <w:jc w:val="both"/>
              <w:rPr>
                <w:rFonts w:eastAsia="Calibri"/>
                <w:sz w:val="20"/>
                <w:lang w:val="ru-RU"/>
              </w:rPr>
            </w:pPr>
          </w:p>
          <w:p w:rsidR="0083779F" w:rsidRPr="00470EA7" w:rsidRDefault="0083779F" w:rsidP="003E1865">
            <w:pPr>
              <w:pStyle w:val="TableParagraph"/>
              <w:spacing w:before="1"/>
              <w:ind w:left="49" w:right="28" w:hanging="13"/>
              <w:jc w:val="both"/>
              <w:rPr>
                <w:rFonts w:eastAsia="Calibri"/>
                <w:sz w:val="20"/>
                <w:lang w:val="ru-RU"/>
              </w:rPr>
            </w:pPr>
            <w:r w:rsidRPr="00470EA7">
              <w:rPr>
                <w:rFonts w:eastAsia="Calibri"/>
                <w:sz w:val="20"/>
                <w:lang w:val="ru-RU"/>
              </w:rPr>
              <w:t>Формирование</w:t>
            </w:r>
            <w:r w:rsidRPr="00470EA7">
              <w:rPr>
                <w:rFonts w:eastAsia="Calibri"/>
                <w:spacing w:val="-10"/>
                <w:sz w:val="20"/>
                <w:lang w:val="ru-RU"/>
              </w:rPr>
              <w:t xml:space="preserve"> </w:t>
            </w:r>
            <w:r w:rsidRPr="00470EA7">
              <w:rPr>
                <w:rFonts w:eastAsia="Calibri"/>
                <w:sz w:val="20"/>
                <w:lang w:val="ru-RU"/>
              </w:rPr>
              <w:t>кассовой</w:t>
            </w:r>
            <w:r w:rsidRPr="00470EA7">
              <w:rPr>
                <w:rFonts w:eastAsia="Calibri"/>
                <w:spacing w:val="-47"/>
                <w:sz w:val="20"/>
                <w:lang w:val="ru-RU"/>
              </w:rPr>
              <w:t xml:space="preserve"> </w:t>
            </w:r>
            <w:r w:rsidRPr="00470EA7">
              <w:rPr>
                <w:rFonts w:eastAsia="Calibri"/>
                <w:sz w:val="20"/>
                <w:lang w:val="ru-RU"/>
              </w:rPr>
              <w:t>книги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30">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0504514</w:t>
              </w:r>
            </w:hyperlink>
            <w:r w:rsidRPr="00470EA7">
              <w:rPr>
                <w:rFonts w:eastAsia="Calibri"/>
                <w:color w:val="0000FF"/>
                <w:sz w:val="20"/>
                <w:u w:val="single" w:color="0000FF"/>
                <w:lang w:val="ru-RU"/>
              </w:rPr>
              <w:t>)</w:t>
            </w:r>
          </w:p>
          <w:p w:rsidR="0083779F" w:rsidRPr="00470EA7" w:rsidRDefault="0083779F" w:rsidP="003E1865">
            <w:pPr>
              <w:pStyle w:val="TableParagraph"/>
              <w:spacing w:before="10"/>
              <w:ind w:left="49" w:right="28" w:hanging="13"/>
              <w:jc w:val="both"/>
              <w:rPr>
                <w:rFonts w:eastAsia="Calibri"/>
                <w:sz w:val="19"/>
                <w:lang w:val="ru-RU"/>
              </w:rPr>
            </w:pPr>
          </w:p>
          <w:p w:rsidR="0083779F" w:rsidRPr="00470EA7" w:rsidRDefault="0083779F" w:rsidP="003E1865">
            <w:pPr>
              <w:pStyle w:val="TableParagraph"/>
              <w:ind w:left="49" w:right="28" w:hanging="13"/>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31">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00F554DC" w:rsidRPr="00470EA7">
              <w:rPr>
                <w:rFonts w:eastAsia="Calibri"/>
                <w:color w:val="0000FF"/>
                <w:sz w:val="20"/>
                <w:u w:val="single" w:color="0000FF"/>
                <w:lang w:val="ru-RU"/>
              </w:rPr>
              <w:t xml:space="preserve">, </w:t>
            </w:r>
            <w:r w:rsidR="00F554DC" w:rsidRPr="00470EA7">
              <w:rPr>
                <w:rFonts w:eastAsia="Calibri"/>
                <w:sz w:val="20"/>
                <w:lang w:val="ru-RU"/>
              </w:rPr>
              <w:t xml:space="preserve">в журнале </w:t>
            </w:r>
            <w:r w:rsidR="00F554DC" w:rsidRPr="00470EA7">
              <w:rPr>
                <w:rFonts w:eastAsia="Calibri"/>
                <w:color w:val="0000FF"/>
                <w:sz w:val="20"/>
                <w:u w:val="single" w:color="0000FF"/>
                <w:lang w:val="ru-RU"/>
              </w:rPr>
              <w:t>(</w:t>
            </w:r>
            <w:hyperlink r:id="rId32">
              <w:r w:rsidR="00F554DC" w:rsidRPr="00470EA7">
                <w:rPr>
                  <w:rFonts w:eastAsia="Calibri"/>
                  <w:color w:val="0000FF"/>
                  <w:sz w:val="20"/>
                  <w:u w:val="single" w:color="0000FF"/>
                  <w:lang w:val="ru-RU"/>
                </w:rPr>
                <w:t>ф. 0504093</w:t>
              </w:r>
            </w:hyperlink>
            <w:r w:rsidR="00F554DC" w:rsidRPr="00470EA7">
              <w:rPr>
                <w:rFonts w:eastAsia="Calibri"/>
                <w:color w:val="0000FF"/>
                <w:sz w:val="20"/>
                <w:u w:val="single" w:color="0000FF"/>
                <w:lang w:val="ru-RU"/>
              </w:rPr>
              <w:t>)</w:t>
            </w:r>
          </w:p>
        </w:tc>
        <w:tc>
          <w:tcPr>
            <w:tcW w:w="1622"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Для оформления</w:t>
            </w:r>
            <w:r w:rsidRPr="00470EA7">
              <w:rPr>
                <w:rFonts w:eastAsia="Calibri"/>
                <w:spacing w:val="-47"/>
                <w:sz w:val="20"/>
                <w:lang w:val="ru-RU"/>
              </w:rPr>
              <w:t xml:space="preserve"> </w:t>
            </w:r>
            <w:r w:rsidRPr="00470EA7">
              <w:rPr>
                <w:rFonts w:eastAsia="Calibri"/>
                <w:sz w:val="20"/>
                <w:lang w:val="ru-RU"/>
              </w:rPr>
              <w:t>поступления</w:t>
            </w:r>
            <w:r w:rsidRPr="00470EA7">
              <w:rPr>
                <w:rFonts w:eastAsia="Calibri"/>
                <w:spacing w:val="1"/>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 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документов</w:t>
            </w:r>
          </w:p>
        </w:tc>
      </w:tr>
      <w:tr w:rsidR="0083779F" w:rsidRPr="00470EA7" w:rsidTr="00F9081A">
        <w:trPr>
          <w:trHeight w:val="1425"/>
        </w:trPr>
        <w:tc>
          <w:tcPr>
            <w:tcW w:w="427" w:type="dxa"/>
            <w:shd w:val="clear" w:color="auto" w:fill="auto"/>
          </w:tcPr>
          <w:p w:rsidR="0083779F" w:rsidRPr="00470EA7" w:rsidRDefault="0083779F" w:rsidP="003E1865">
            <w:pPr>
              <w:pStyle w:val="TableParagraph"/>
              <w:spacing w:line="223" w:lineRule="exact"/>
              <w:ind w:left="49" w:right="28" w:hanging="13"/>
              <w:rPr>
                <w:rFonts w:eastAsia="Calibri"/>
                <w:sz w:val="20"/>
                <w:lang w:val="ru-RU"/>
              </w:rPr>
            </w:pPr>
            <w:r w:rsidRPr="00470EA7">
              <w:rPr>
                <w:rFonts w:eastAsia="Calibri"/>
                <w:w w:val="99"/>
                <w:sz w:val="20"/>
                <w:lang w:val="ru-RU"/>
              </w:rPr>
              <w:t>3</w:t>
            </w:r>
          </w:p>
        </w:tc>
        <w:tc>
          <w:tcPr>
            <w:tcW w:w="1416" w:type="dxa"/>
            <w:shd w:val="clear" w:color="auto" w:fill="auto"/>
          </w:tcPr>
          <w:p w:rsidR="0083779F" w:rsidRPr="00470EA7" w:rsidRDefault="0083779F" w:rsidP="003E1865">
            <w:pPr>
              <w:pStyle w:val="TableParagraph"/>
              <w:ind w:left="49" w:right="28" w:hanging="13"/>
              <w:jc w:val="both"/>
              <w:rPr>
                <w:rFonts w:eastAsia="Calibri"/>
                <w:sz w:val="20"/>
                <w:lang w:val="ru-RU"/>
              </w:rPr>
            </w:pPr>
            <w:r w:rsidRPr="00470EA7">
              <w:rPr>
                <w:rFonts w:eastAsia="Calibri"/>
                <w:spacing w:val="-1"/>
                <w:sz w:val="20"/>
                <w:lang w:val="ru-RU"/>
              </w:rPr>
              <w:t>Расходный</w:t>
            </w:r>
            <w:r w:rsidRPr="00470EA7">
              <w:rPr>
                <w:rFonts w:eastAsia="Calibri"/>
                <w:spacing w:val="-47"/>
                <w:sz w:val="20"/>
                <w:lang w:val="ru-RU"/>
              </w:rPr>
              <w:t xml:space="preserve"> </w:t>
            </w:r>
            <w:r w:rsidRPr="00470EA7">
              <w:rPr>
                <w:rFonts w:eastAsia="Calibri"/>
                <w:sz w:val="20"/>
                <w:lang w:val="ru-RU"/>
              </w:rPr>
              <w:t>кассовый</w:t>
            </w:r>
            <w:r w:rsidRPr="00470EA7">
              <w:rPr>
                <w:rFonts w:eastAsia="Calibri"/>
                <w:spacing w:val="1"/>
                <w:sz w:val="20"/>
                <w:lang w:val="ru-RU"/>
              </w:rPr>
              <w:t xml:space="preserve"> </w:t>
            </w:r>
            <w:r w:rsidRPr="00470EA7">
              <w:rPr>
                <w:rFonts w:eastAsia="Calibri"/>
                <w:sz w:val="20"/>
                <w:lang w:val="ru-RU"/>
              </w:rPr>
              <w:t>ордер</w:t>
            </w:r>
          </w:p>
          <w:p w:rsidR="0083779F" w:rsidRPr="00470EA7" w:rsidRDefault="0083779F" w:rsidP="003E1865">
            <w:pPr>
              <w:pStyle w:val="TableParagraph"/>
              <w:ind w:left="49" w:right="28" w:hanging="13"/>
              <w:jc w:val="both"/>
              <w:rPr>
                <w:rFonts w:eastAsia="Calibri"/>
                <w:sz w:val="20"/>
                <w:lang w:val="ru-RU"/>
              </w:rPr>
            </w:pPr>
            <w:r w:rsidRPr="00470EA7">
              <w:rPr>
                <w:rFonts w:eastAsia="Calibri"/>
                <w:color w:val="0000FF"/>
                <w:sz w:val="20"/>
                <w:u w:val="single" w:color="0000FF"/>
                <w:lang w:val="ru-RU"/>
              </w:rPr>
              <w:t>(</w:t>
            </w:r>
            <w:hyperlink r:id="rId33">
              <w:r w:rsidRPr="00470EA7">
                <w:rPr>
                  <w:rFonts w:eastAsia="Calibri"/>
                  <w:color w:val="0000FF"/>
                  <w:sz w:val="20"/>
                  <w:u w:val="single" w:color="0000FF"/>
                  <w:lang w:val="ru-RU"/>
                </w:rPr>
                <w:t>ф. 0310002</w:t>
              </w:r>
            </w:hyperlink>
            <w:r w:rsidRPr="00470EA7">
              <w:rPr>
                <w:rFonts w:eastAsia="Calibri"/>
                <w:color w:val="0000FF"/>
                <w:sz w:val="20"/>
                <w:u w:val="single" w:color="0000FF"/>
                <w:lang w:val="ru-RU"/>
              </w:rPr>
              <w:t>)</w:t>
            </w:r>
          </w:p>
          <w:p w:rsidR="0083779F" w:rsidRPr="00470EA7" w:rsidRDefault="0083779F" w:rsidP="003E1865">
            <w:pPr>
              <w:pStyle w:val="TableParagraph"/>
              <w:spacing w:before="3"/>
              <w:ind w:left="49" w:right="28" w:hanging="13"/>
              <w:jc w:val="both"/>
              <w:rPr>
                <w:rFonts w:eastAsia="Calibri"/>
                <w:sz w:val="23"/>
                <w:lang w:val="ru-RU"/>
              </w:rPr>
            </w:pPr>
          </w:p>
          <w:p w:rsidR="0083779F" w:rsidRPr="00470EA7" w:rsidRDefault="0083779F" w:rsidP="003E1865">
            <w:pPr>
              <w:pStyle w:val="TableParagraph"/>
              <w:spacing w:before="1" w:line="217" w:lineRule="exact"/>
              <w:ind w:left="49" w:right="28" w:hanging="13"/>
              <w:jc w:val="both"/>
              <w:rPr>
                <w:rFonts w:eastAsia="Calibri"/>
                <w:sz w:val="20"/>
                <w:lang w:val="ru-RU"/>
              </w:rPr>
            </w:pPr>
            <w:r w:rsidRPr="00470EA7">
              <w:rPr>
                <w:rFonts w:eastAsia="Calibri"/>
                <w:sz w:val="20"/>
                <w:lang w:val="ru-RU"/>
              </w:rPr>
              <w:t>Бумажный</w:t>
            </w:r>
          </w:p>
        </w:tc>
        <w:tc>
          <w:tcPr>
            <w:tcW w:w="1291"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11DC7" w:rsidRPr="00470EA7">
              <w:rPr>
                <w:rFonts w:eastAsia="Calibri"/>
                <w:sz w:val="20"/>
                <w:lang w:val="ru-RU"/>
              </w:rPr>
              <w:t>ОФМТО</w:t>
            </w:r>
          </w:p>
        </w:tc>
        <w:tc>
          <w:tcPr>
            <w:tcW w:w="1875"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 выдачи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w w:val="95"/>
                <w:sz w:val="20"/>
                <w:lang w:val="ru-RU"/>
              </w:rPr>
              <w:t>средств/денежных</w:t>
            </w:r>
            <w:r w:rsidRPr="00470EA7">
              <w:rPr>
                <w:rFonts w:eastAsia="Calibri"/>
                <w:spacing w:val="1"/>
                <w:w w:val="95"/>
                <w:sz w:val="20"/>
                <w:lang w:val="ru-RU"/>
              </w:rPr>
              <w:t xml:space="preserve"> </w:t>
            </w:r>
            <w:r w:rsidRPr="00470EA7">
              <w:rPr>
                <w:rFonts w:eastAsia="Calibri"/>
                <w:sz w:val="20"/>
                <w:lang w:val="ru-RU"/>
              </w:rPr>
              <w:t>документов из</w:t>
            </w:r>
            <w:r w:rsidRPr="00470EA7">
              <w:rPr>
                <w:rFonts w:eastAsia="Calibri"/>
                <w:spacing w:val="1"/>
                <w:sz w:val="20"/>
                <w:lang w:val="ru-RU"/>
              </w:rPr>
              <w:t xml:space="preserve"> </w:t>
            </w:r>
            <w:r w:rsidRPr="00470EA7">
              <w:rPr>
                <w:rFonts w:eastAsia="Calibri"/>
                <w:sz w:val="20"/>
                <w:lang w:val="ru-RU"/>
              </w:rPr>
              <w:t>кассы</w:t>
            </w:r>
          </w:p>
        </w:tc>
        <w:tc>
          <w:tcPr>
            <w:tcW w:w="1560" w:type="dxa"/>
            <w:shd w:val="clear" w:color="auto" w:fill="auto"/>
          </w:tcPr>
          <w:p w:rsidR="00F7345B" w:rsidRPr="00470EA7" w:rsidRDefault="00F7345B" w:rsidP="003E1865">
            <w:pPr>
              <w:pStyle w:val="TableParagraph"/>
              <w:ind w:left="49" w:right="28" w:hanging="13"/>
              <w:rPr>
                <w:rFonts w:eastAsia="Calibri"/>
                <w:sz w:val="20"/>
                <w:lang w:val="ru-RU"/>
              </w:rPr>
            </w:pPr>
            <w:r w:rsidRPr="00470EA7">
              <w:rPr>
                <w:rFonts w:eastAsia="Calibri"/>
                <w:spacing w:val="-1"/>
                <w:sz w:val="20"/>
                <w:lang w:val="ru-RU"/>
              </w:rPr>
              <w:t>Специалисты</w:t>
            </w:r>
            <w:r w:rsidRPr="00470EA7">
              <w:rPr>
                <w:rFonts w:eastAsia="Calibri"/>
                <w:spacing w:val="-47"/>
                <w:sz w:val="20"/>
                <w:lang w:val="ru-RU"/>
              </w:rPr>
              <w:t xml:space="preserve"> </w:t>
            </w:r>
            <w:r w:rsidRPr="00470EA7">
              <w:rPr>
                <w:rFonts w:eastAsia="Calibri"/>
                <w:sz w:val="20"/>
                <w:lang w:val="ru-RU"/>
              </w:rPr>
              <w:t>ОФМТО</w:t>
            </w:r>
          </w:p>
          <w:p w:rsidR="0083779F" w:rsidRPr="00470EA7" w:rsidRDefault="00F7345B" w:rsidP="003E1865">
            <w:pPr>
              <w:pStyle w:val="TableParagraph"/>
              <w:ind w:left="49" w:right="28" w:hanging="13"/>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z w:val="20"/>
                <w:lang w:val="ru-RU"/>
              </w:rPr>
              <w:t>ОФМТО</w:t>
            </w:r>
            <w:r w:rsidRPr="00470EA7">
              <w:rPr>
                <w:rFonts w:eastAsia="Calibri"/>
                <w:spacing w:val="-1"/>
                <w:sz w:val="20"/>
                <w:lang w:val="ru-RU"/>
              </w:rPr>
              <w:t xml:space="preserve"> -главный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7345B" w:rsidRPr="00470EA7">
              <w:rPr>
                <w:rFonts w:eastAsia="Calibri"/>
                <w:sz w:val="20"/>
                <w:lang w:val="ru-RU"/>
              </w:rPr>
              <w:t>ОФМТО</w:t>
            </w:r>
          </w:p>
        </w:tc>
        <w:tc>
          <w:tcPr>
            <w:tcW w:w="1306"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3" w:type="dxa"/>
            <w:shd w:val="clear" w:color="auto" w:fill="auto"/>
          </w:tcPr>
          <w:p w:rsidR="0083779F" w:rsidRPr="00470EA7" w:rsidRDefault="00F7345B" w:rsidP="003E1865">
            <w:pPr>
              <w:pStyle w:val="TableParagraph"/>
              <w:ind w:left="49" w:right="28" w:hanging="13"/>
              <w:jc w:val="both"/>
              <w:rPr>
                <w:rFonts w:eastAsia="Calibri"/>
                <w:sz w:val="20"/>
                <w:lang w:val="ru-RU"/>
              </w:rPr>
            </w:pPr>
            <w:r w:rsidRPr="00470EA7">
              <w:rPr>
                <w:rFonts w:eastAsia="Calibri"/>
                <w:sz w:val="20"/>
                <w:lang w:val="ru-RU"/>
              </w:rPr>
              <w:t xml:space="preserve">Отражение </w:t>
            </w:r>
            <w:r w:rsidR="0083779F" w:rsidRPr="00470EA7">
              <w:rPr>
                <w:rFonts w:eastAsia="Calibri"/>
                <w:sz w:val="20"/>
                <w:lang w:val="ru-RU"/>
              </w:rPr>
              <w:t>в</w:t>
            </w:r>
            <w:r w:rsidR="0083779F" w:rsidRPr="00470EA7">
              <w:rPr>
                <w:rFonts w:eastAsia="Calibri"/>
                <w:spacing w:val="1"/>
                <w:sz w:val="20"/>
                <w:lang w:val="ru-RU"/>
              </w:rPr>
              <w:t xml:space="preserve"> </w:t>
            </w:r>
            <w:r w:rsidR="0083779F" w:rsidRPr="00470EA7">
              <w:rPr>
                <w:rFonts w:eastAsia="Calibri"/>
                <w:sz w:val="20"/>
                <w:lang w:val="ru-RU"/>
              </w:rPr>
              <w:t>журнале</w:t>
            </w:r>
            <w:r w:rsidR="0083779F" w:rsidRPr="00470EA7">
              <w:rPr>
                <w:rFonts w:eastAsia="Calibri"/>
                <w:spacing w:val="1"/>
                <w:sz w:val="20"/>
                <w:lang w:val="ru-RU"/>
              </w:rPr>
              <w:t xml:space="preserve"> </w:t>
            </w:r>
            <w:r w:rsidR="0083779F" w:rsidRPr="00470EA7">
              <w:rPr>
                <w:rFonts w:eastAsia="Calibri"/>
                <w:sz w:val="20"/>
                <w:lang w:val="ru-RU"/>
              </w:rPr>
              <w:t>регистрации приходных и</w:t>
            </w:r>
            <w:r w:rsidR="0083779F" w:rsidRPr="00470EA7">
              <w:rPr>
                <w:rFonts w:eastAsia="Calibri"/>
                <w:spacing w:val="1"/>
                <w:sz w:val="20"/>
                <w:lang w:val="ru-RU"/>
              </w:rPr>
              <w:t xml:space="preserve"> </w:t>
            </w:r>
            <w:r w:rsidR="0083779F" w:rsidRPr="00470EA7">
              <w:rPr>
                <w:rFonts w:eastAsia="Calibri"/>
                <w:sz w:val="20"/>
                <w:lang w:val="ru-RU"/>
              </w:rPr>
              <w:t>расходных кассовых ордеров</w:t>
            </w:r>
            <w:r w:rsidR="0083779F" w:rsidRPr="00470EA7">
              <w:rPr>
                <w:rFonts w:eastAsia="Calibri"/>
                <w:spacing w:val="-48"/>
                <w:sz w:val="20"/>
                <w:lang w:val="ru-RU"/>
              </w:rPr>
              <w:t xml:space="preserve"> </w:t>
            </w:r>
            <w:r w:rsidR="0083779F" w:rsidRPr="00470EA7">
              <w:rPr>
                <w:rFonts w:eastAsia="Calibri"/>
                <w:color w:val="0000FF"/>
                <w:sz w:val="20"/>
                <w:u w:val="single" w:color="0000FF"/>
                <w:lang w:val="ru-RU"/>
              </w:rPr>
              <w:t>(</w:t>
            </w:r>
            <w:hyperlink r:id="rId34">
              <w:r w:rsidR="0083779F" w:rsidRPr="00470EA7">
                <w:rPr>
                  <w:rFonts w:eastAsia="Calibri"/>
                  <w:color w:val="0000FF"/>
                  <w:sz w:val="20"/>
                  <w:u w:val="single" w:color="0000FF"/>
                  <w:lang w:val="ru-RU"/>
                </w:rPr>
                <w:t>ф. 0504093</w:t>
              </w:r>
            </w:hyperlink>
            <w:r w:rsidR="0083779F" w:rsidRPr="00470EA7">
              <w:rPr>
                <w:rFonts w:eastAsia="Calibri"/>
                <w:color w:val="0000FF"/>
                <w:sz w:val="20"/>
                <w:u w:val="single" w:color="0000FF"/>
                <w:lang w:val="ru-RU"/>
              </w:rPr>
              <w:t>)</w:t>
            </w:r>
          </w:p>
        </w:tc>
        <w:tc>
          <w:tcPr>
            <w:tcW w:w="1622" w:type="dxa"/>
            <w:shd w:val="clear" w:color="auto" w:fill="auto"/>
          </w:tcPr>
          <w:p w:rsidR="0083779F" w:rsidRPr="00470EA7" w:rsidRDefault="0083779F" w:rsidP="003E1865">
            <w:pPr>
              <w:pStyle w:val="TableParagraph"/>
              <w:ind w:left="49" w:right="28" w:hanging="13"/>
              <w:rPr>
                <w:rFonts w:eastAsia="Calibri"/>
                <w:sz w:val="20"/>
                <w:lang w:val="ru-RU"/>
              </w:rPr>
            </w:pPr>
            <w:r w:rsidRPr="00470EA7">
              <w:rPr>
                <w:rFonts w:eastAsia="Calibri"/>
                <w:spacing w:val="-1"/>
                <w:sz w:val="20"/>
                <w:lang w:val="ru-RU"/>
              </w:rPr>
              <w:t>Для оформления</w:t>
            </w:r>
            <w:r w:rsidRPr="00470EA7">
              <w:rPr>
                <w:rFonts w:eastAsia="Calibri"/>
                <w:spacing w:val="-47"/>
                <w:sz w:val="20"/>
                <w:lang w:val="ru-RU"/>
              </w:rPr>
              <w:t xml:space="preserve"> </w:t>
            </w:r>
            <w:r w:rsidRPr="00470EA7">
              <w:rPr>
                <w:rFonts w:eastAsia="Calibri"/>
                <w:sz w:val="20"/>
                <w:lang w:val="ru-RU"/>
              </w:rPr>
              <w:t>выдачи</w:t>
            </w:r>
            <w:r w:rsidRPr="00470EA7">
              <w:rPr>
                <w:rFonts w:eastAsia="Calibri"/>
                <w:spacing w:val="1"/>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 и</w:t>
            </w:r>
            <w:r w:rsidRPr="00470EA7">
              <w:rPr>
                <w:rFonts w:eastAsia="Calibri"/>
                <w:spacing w:val="1"/>
                <w:sz w:val="20"/>
                <w:lang w:val="ru-RU"/>
              </w:rPr>
              <w:t xml:space="preserve"> </w:t>
            </w:r>
            <w:r w:rsidRPr="00470EA7">
              <w:rPr>
                <w:rFonts w:eastAsia="Calibri"/>
                <w:sz w:val="20"/>
                <w:lang w:val="ru-RU"/>
              </w:rPr>
              <w:t>денежных</w:t>
            </w:r>
          </w:p>
        </w:tc>
      </w:tr>
    </w:tbl>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974"/>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line="237" w:lineRule="auto"/>
              <w:ind w:left="45" w:right="540"/>
              <w:rPr>
                <w:rFonts w:eastAsia="Calibri"/>
                <w:sz w:val="20"/>
                <w:lang w:val="ru-RU"/>
              </w:rPr>
            </w:pPr>
            <w:r w:rsidRPr="00470EA7">
              <w:rPr>
                <w:rFonts w:eastAsia="Calibri"/>
                <w:spacing w:val="-1"/>
                <w:sz w:val="20"/>
                <w:lang w:val="ru-RU"/>
              </w:rPr>
              <w:t>документ</w:t>
            </w:r>
            <w:r w:rsidRPr="00470EA7">
              <w:rPr>
                <w:rFonts w:eastAsia="Calibri"/>
                <w:spacing w:val="-47"/>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83779F" w:rsidRPr="00470EA7" w:rsidRDefault="0083779F" w:rsidP="00F9081A">
            <w:pPr>
              <w:pStyle w:val="TableParagraph"/>
              <w:ind w:left="48"/>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83779F" w:rsidRPr="00470EA7" w:rsidRDefault="0083779F" w:rsidP="0083779F">
            <w:pPr>
              <w:pStyle w:val="TableParagraph"/>
              <w:rPr>
                <w:rFonts w:eastAsia="Calibri"/>
                <w:sz w:val="18"/>
                <w:lang w:val="ru-RU"/>
              </w:rPr>
            </w:pPr>
          </w:p>
        </w:tc>
        <w:tc>
          <w:tcPr>
            <w:tcW w:w="1294" w:type="dxa"/>
            <w:shd w:val="clear" w:color="auto" w:fill="auto"/>
          </w:tcPr>
          <w:p w:rsidR="0083779F" w:rsidRPr="00470EA7" w:rsidRDefault="0083779F" w:rsidP="0083779F">
            <w:pPr>
              <w:pStyle w:val="TableParagraph"/>
              <w:rPr>
                <w:rFonts w:eastAsia="Calibri"/>
                <w:sz w:val="18"/>
                <w:lang w:val="ru-RU"/>
              </w:rPr>
            </w:pP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F9081A">
            <w:pPr>
              <w:pStyle w:val="TableParagraph"/>
              <w:ind w:left="49" w:right="529"/>
              <w:jc w:val="both"/>
              <w:rPr>
                <w:rFonts w:eastAsia="Calibri"/>
                <w:sz w:val="20"/>
                <w:lang w:val="ru-RU"/>
              </w:rPr>
            </w:pPr>
            <w:r w:rsidRPr="00470EA7">
              <w:rPr>
                <w:rFonts w:eastAsia="Calibri"/>
                <w:sz w:val="20"/>
                <w:lang w:val="ru-RU"/>
              </w:rPr>
              <w:t>Формирование</w:t>
            </w:r>
            <w:r w:rsidRPr="00470EA7">
              <w:rPr>
                <w:rFonts w:eastAsia="Calibri"/>
                <w:spacing w:val="-10"/>
                <w:sz w:val="20"/>
                <w:lang w:val="ru-RU"/>
              </w:rPr>
              <w:t xml:space="preserve"> </w:t>
            </w:r>
            <w:r w:rsidRPr="00470EA7">
              <w:rPr>
                <w:rFonts w:eastAsia="Calibri"/>
                <w:sz w:val="20"/>
                <w:lang w:val="ru-RU"/>
              </w:rPr>
              <w:t>кассовой</w:t>
            </w:r>
            <w:r w:rsidRPr="00470EA7">
              <w:rPr>
                <w:rFonts w:eastAsia="Calibri"/>
                <w:spacing w:val="-47"/>
                <w:sz w:val="20"/>
                <w:lang w:val="ru-RU"/>
              </w:rPr>
              <w:t xml:space="preserve"> </w:t>
            </w:r>
            <w:r w:rsidRPr="00470EA7">
              <w:rPr>
                <w:rFonts w:eastAsia="Calibri"/>
                <w:sz w:val="20"/>
                <w:lang w:val="ru-RU"/>
              </w:rPr>
              <w:t>книги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35">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0504514</w:t>
              </w:r>
            </w:hyperlink>
            <w:r w:rsidRPr="00470EA7">
              <w:rPr>
                <w:rFonts w:eastAsia="Calibri"/>
                <w:color w:val="0000FF"/>
                <w:sz w:val="20"/>
                <w:u w:val="single" w:color="0000FF"/>
                <w:lang w:val="ru-RU"/>
              </w:rPr>
              <w:t>)</w:t>
            </w:r>
          </w:p>
          <w:p w:rsidR="0083779F" w:rsidRPr="00470EA7" w:rsidRDefault="0083779F" w:rsidP="00F9081A">
            <w:pPr>
              <w:pStyle w:val="TableParagraph"/>
              <w:jc w:val="both"/>
              <w:rPr>
                <w:rFonts w:eastAsia="Calibri"/>
                <w:sz w:val="19"/>
                <w:lang w:val="ru-RU"/>
              </w:rPr>
            </w:pPr>
          </w:p>
          <w:p w:rsidR="0083779F" w:rsidRPr="00470EA7" w:rsidRDefault="0083779F" w:rsidP="00F9081A">
            <w:pPr>
              <w:pStyle w:val="TableParagraph"/>
              <w:spacing w:line="230" w:lineRule="atLeast"/>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36">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spacing w:line="226" w:lineRule="exact"/>
              <w:ind w:left="49"/>
              <w:rPr>
                <w:rFonts w:eastAsia="Calibri"/>
                <w:sz w:val="20"/>
                <w:lang w:val="ru-RU"/>
              </w:rPr>
            </w:pPr>
            <w:r w:rsidRPr="00470EA7">
              <w:rPr>
                <w:rFonts w:eastAsia="Calibri"/>
                <w:sz w:val="20"/>
                <w:lang w:val="ru-RU"/>
              </w:rPr>
              <w:t>документов</w:t>
            </w:r>
          </w:p>
        </w:tc>
      </w:tr>
      <w:tr w:rsidR="0083779F" w:rsidRPr="00470EA7" w:rsidTr="00F9081A">
        <w:trPr>
          <w:trHeight w:val="2069"/>
        </w:trPr>
        <w:tc>
          <w:tcPr>
            <w:tcW w:w="427" w:type="dxa"/>
            <w:shd w:val="clear" w:color="auto" w:fill="auto"/>
          </w:tcPr>
          <w:p w:rsidR="0083779F" w:rsidRPr="00470EA7" w:rsidRDefault="0083779F" w:rsidP="00F9081A">
            <w:pPr>
              <w:pStyle w:val="TableParagraph"/>
              <w:spacing w:line="223" w:lineRule="exact"/>
              <w:ind w:left="107"/>
              <w:rPr>
                <w:rFonts w:eastAsia="Calibri"/>
                <w:sz w:val="20"/>
                <w:lang w:val="ru-RU"/>
              </w:rPr>
            </w:pPr>
            <w:r w:rsidRPr="00470EA7">
              <w:rPr>
                <w:rFonts w:eastAsia="Calibri"/>
                <w:w w:val="99"/>
                <w:sz w:val="20"/>
                <w:lang w:val="ru-RU"/>
              </w:rPr>
              <w:t>4</w:t>
            </w:r>
          </w:p>
        </w:tc>
        <w:tc>
          <w:tcPr>
            <w:tcW w:w="1416" w:type="dxa"/>
            <w:shd w:val="clear" w:color="auto" w:fill="auto"/>
          </w:tcPr>
          <w:p w:rsidR="0083779F" w:rsidRPr="00470EA7" w:rsidRDefault="0083779F" w:rsidP="00F9081A">
            <w:pPr>
              <w:pStyle w:val="TableParagraph"/>
              <w:ind w:left="45" w:right="450"/>
              <w:jc w:val="both"/>
              <w:rPr>
                <w:rFonts w:eastAsia="Calibri"/>
                <w:sz w:val="20"/>
                <w:lang w:val="ru-RU"/>
              </w:rPr>
            </w:pPr>
            <w:r w:rsidRPr="00470EA7">
              <w:rPr>
                <w:rFonts w:eastAsia="Calibri"/>
                <w:sz w:val="20"/>
                <w:lang w:val="ru-RU"/>
              </w:rPr>
              <w:t>Заявка на</w:t>
            </w:r>
            <w:r w:rsidRPr="00470EA7">
              <w:rPr>
                <w:rFonts w:eastAsia="Calibri"/>
                <w:spacing w:val="1"/>
                <w:sz w:val="20"/>
                <w:lang w:val="ru-RU"/>
              </w:rPr>
              <w:t xml:space="preserve"> </w:t>
            </w:r>
            <w:r w:rsidRPr="00470EA7">
              <w:rPr>
                <w:rFonts w:eastAsia="Calibri"/>
                <w:spacing w:val="-1"/>
                <w:sz w:val="20"/>
                <w:lang w:val="ru-RU"/>
              </w:rPr>
              <w:t>получение</w:t>
            </w:r>
            <w:r w:rsidRPr="00470EA7">
              <w:rPr>
                <w:rFonts w:eastAsia="Calibri"/>
                <w:spacing w:val="-47"/>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денег</w:t>
            </w:r>
          </w:p>
          <w:p w:rsidR="0083779F" w:rsidRPr="00470EA7" w:rsidRDefault="0083779F"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37">
              <w:r w:rsidRPr="00470EA7">
                <w:rPr>
                  <w:rFonts w:eastAsia="Calibri"/>
                  <w:color w:val="0000FF"/>
                  <w:sz w:val="20"/>
                  <w:u w:val="single" w:color="0000FF"/>
                  <w:lang w:val="ru-RU"/>
                </w:rPr>
                <w:t>ф. 0531802</w:t>
              </w:r>
            </w:hyperlink>
            <w:r w:rsidRPr="00470EA7">
              <w:rPr>
                <w:rFonts w:eastAsia="Calibri"/>
                <w:color w:val="0000FF"/>
                <w:sz w:val="20"/>
                <w:u w:val="single" w:color="0000FF"/>
                <w:lang w:val="ru-RU"/>
              </w:rPr>
              <w:t>)</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248"/>
              <w:rPr>
                <w:rFonts w:eastAsia="Calibri"/>
                <w:sz w:val="20"/>
                <w:lang w:val="ru-RU"/>
              </w:rPr>
            </w:pPr>
            <w:r w:rsidRPr="00470EA7">
              <w:rPr>
                <w:rFonts w:eastAsia="Calibri"/>
                <w:sz w:val="20"/>
                <w:lang w:val="ru-RU"/>
              </w:rPr>
              <w:t>Не позднее двух</w:t>
            </w:r>
            <w:r w:rsidRPr="00470EA7">
              <w:rPr>
                <w:rFonts w:eastAsia="Calibri"/>
                <w:spacing w:val="1"/>
                <w:sz w:val="20"/>
                <w:lang w:val="ru-RU"/>
              </w:rPr>
              <w:t xml:space="preserve"> </w:t>
            </w:r>
            <w:r w:rsidRPr="00470EA7">
              <w:rPr>
                <w:rFonts w:eastAsia="Calibri"/>
                <w:sz w:val="20"/>
                <w:lang w:val="ru-RU"/>
              </w:rPr>
              <w:t>рабочих дней,</w:t>
            </w:r>
            <w:r w:rsidRPr="00470EA7">
              <w:rPr>
                <w:rFonts w:eastAsia="Calibri"/>
                <w:spacing w:val="1"/>
                <w:sz w:val="20"/>
                <w:lang w:val="ru-RU"/>
              </w:rPr>
              <w:t xml:space="preserve"> </w:t>
            </w:r>
            <w:r w:rsidRPr="00470EA7">
              <w:rPr>
                <w:rFonts w:eastAsia="Calibri"/>
                <w:sz w:val="20"/>
                <w:lang w:val="ru-RU"/>
              </w:rPr>
              <w:t>предшествующих</w:t>
            </w:r>
            <w:r w:rsidRPr="00470EA7">
              <w:rPr>
                <w:rFonts w:eastAsia="Calibri"/>
                <w:spacing w:val="-47"/>
                <w:sz w:val="20"/>
                <w:lang w:val="ru-RU"/>
              </w:rPr>
              <w:t xml:space="preserve"> </w:t>
            </w:r>
            <w:r w:rsidRPr="00470EA7">
              <w:rPr>
                <w:rFonts w:eastAsia="Calibri"/>
                <w:sz w:val="20"/>
                <w:lang w:val="ru-RU"/>
              </w:rPr>
              <w:t>дню получения</w:t>
            </w:r>
            <w:r w:rsidRPr="00470EA7">
              <w:rPr>
                <w:rFonts w:eastAsia="Calibri"/>
                <w:spacing w:val="1"/>
                <w:sz w:val="20"/>
                <w:lang w:val="ru-RU"/>
              </w:rPr>
              <w:t xml:space="preserve"> </w:t>
            </w:r>
            <w:r w:rsidRPr="00470EA7">
              <w:rPr>
                <w:rFonts w:eastAsia="Calibri"/>
                <w:spacing w:val="-1"/>
                <w:sz w:val="20"/>
                <w:lang w:val="ru-RU"/>
              </w:rPr>
              <w:t>денежных</w:t>
            </w:r>
            <w:r w:rsidRPr="00470EA7">
              <w:rPr>
                <w:rFonts w:eastAsia="Calibri"/>
                <w:spacing w:val="-9"/>
                <w:sz w:val="20"/>
                <w:lang w:val="ru-RU"/>
              </w:rPr>
              <w:t xml:space="preserve"> </w:t>
            </w:r>
            <w:r w:rsidRPr="00470EA7">
              <w:rPr>
                <w:rFonts w:eastAsia="Calibri"/>
                <w:sz w:val="20"/>
                <w:lang w:val="ru-RU"/>
              </w:rPr>
              <w:t>средств</w:t>
            </w:r>
          </w:p>
        </w:tc>
        <w:tc>
          <w:tcPr>
            <w:tcW w:w="1560" w:type="dxa"/>
            <w:shd w:val="clear" w:color="auto" w:fill="auto"/>
          </w:tcPr>
          <w:p w:rsidR="007C4C64" w:rsidRPr="00470EA7" w:rsidRDefault="0083779F" w:rsidP="00F9081A">
            <w:pPr>
              <w:pStyle w:val="TableParagraph"/>
              <w:ind w:left="48" w:right="476"/>
              <w:rPr>
                <w:rFonts w:eastAsia="Calibri"/>
                <w:sz w:val="20"/>
                <w:lang w:val="ru-RU"/>
              </w:rPr>
            </w:pPr>
            <w:r w:rsidRPr="00470EA7">
              <w:rPr>
                <w:rFonts w:eastAsia="Calibri"/>
                <w:sz w:val="20"/>
                <w:lang w:val="ru-RU"/>
              </w:rPr>
              <w:t xml:space="preserve">Начальник </w:t>
            </w:r>
            <w:r w:rsidR="00F554DC" w:rsidRPr="00470EA7">
              <w:rPr>
                <w:rFonts w:eastAsia="Calibri"/>
                <w:sz w:val="20"/>
                <w:lang w:val="ru-RU"/>
              </w:rPr>
              <w:t xml:space="preserve">ОФМТО </w:t>
            </w:r>
            <w:r w:rsidRPr="00470EA7">
              <w:rPr>
                <w:rFonts w:eastAsia="Calibri"/>
                <w:sz w:val="20"/>
                <w:lang w:val="ru-RU"/>
              </w:rPr>
              <w:t>-главный бухгалтер</w:t>
            </w:r>
          </w:p>
          <w:p w:rsidR="0083779F" w:rsidRPr="00470EA7" w:rsidRDefault="007C4C64" w:rsidP="00F9081A">
            <w:pPr>
              <w:pStyle w:val="TableParagraph"/>
              <w:ind w:left="48" w:right="476"/>
              <w:rPr>
                <w:rFonts w:eastAsia="Calibri"/>
                <w:sz w:val="20"/>
                <w:lang w:val="ru-RU"/>
              </w:rPr>
            </w:pPr>
            <w:r w:rsidRPr="00470EA7">
              <w:rPr>
                <w:rFonts w:eastAsia="Calibri"/>
                <w:sz w:val="20"/>
                <w:lang w:val="ru-RU"/>
              </w:rPr>
              <w:t xml:space="preserve"> (ЭЦП)</w:t>
            </w:r>
          </w:p>
          <w:p w:rsidR="0083779F" w:rsidRPr="00470EA7" w:rsidRDefault="0083779F" w:rsidP="00F9081A">
            <w:pPr>
              <w:pStyle w:val="TableParagraph"/>
              <w:spacing w:before="3"/>
              <w:ind w:right="476"/>
              <w:rPr>
                <w:rFonts w:eastAsia="Calibri"/>
                <w:sz w:val="20"/>
                <w:lang w:val="ru-RU"/>
              </w:rPr>
            </w:pPr>
          </w:p>
          <w:p w:rsidR="0083779F" w:rsidRPr="00470EA7" w:rsidRDefault="0083779F" w:rsidP="00F9081A">
            <w:pPr>
              <w:pStyle w:val="TableParagraph"/>
              <w:spacing w:before="1"/>
              <w:ind w:left="48" w:right="476"/>
              <w:rPr>
                <w:rFonts w:eastAsia="Calibri"/>
                <w:sz w:val="20"/>
                <w:lang w:val="ru-RU"/>
              </w:rPr>
            </w:pPr>
            <w:r w:rsidRPr="00470EA7">
              <w:rPr>
                <w:rFonts w:eastAsia="Calibri"/>
                <w:sz w:val="20"/>
                <w:lang w:val="ru-RU"/>
              </w:rPr>
              <w:t>Председатель суда</w:t>
            </w:r>
            <w:r w:rsidR="007C4C64" w:rsidRPr="00470EA7">
              <w:rPr>
                <w:rFonts w:eastAsia="Calibri"/>
                <w:sz w:val="20"/>
                <w:lang w:val="ru-RU"/>
              </w:rPr>
              <w:t xml:space="preserve"> (ЭЦП)</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204"/>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1"/>
                <w:sz w:val="20"/>
                <w:lang w:val="ru-RU"/>
              </w:rPr>
              <w:t xml:space="preserve"> </w:t>
            </w:r>
            <w:r w:rsidRPr="00470EA7">
              <w:rPr>
                <w:rFonts w:eastAsia="Calibri"/>
                <w:sz w:val="20"/>
                <w:lang w:val="ru-RU"/>
              </w:rPr>
              <w:t>дня,</w:t>
            </w:r>
            <w:r w:rsidRPr="00470EA7">
              <w:rPr>
                <w:rFonts w:eastAsia="Calibri"/>
                <w:spacing w:val="1"/>
                <w:sz w:val="20"/>
                <w:lang w:val="ru-RU"/>
              </w:rPr>
              <w:t xml:space="preserve"> </w:t>
            </w:r>
            <w:r w:rsidRPr="00470EA7">
              <w:rPr>
                <w:rFonts w:eastAsia="Calibri"/>
                <w:sz w:val="20"/>
                <w:lang w:val="ru-RU"/>
              </w:rPr>
              <w:t>предшеству</w:t>
            </w:r>
            <w:r w:rsidRPr="00470EA7">
              <w:rPr>
                <w:rFonts w:eastAsia="Calibri"/>
                <w:spacing w:val="-48"/>
                <w:sz w:val="20"/>
                <w:lang w:val="ru-RU"/>
              </w:rPr>
              <w:t xml:space="preserve"> </w:t>
            </w:r>
            <w:r w:rsidRPr="00470EA7">
              <w:rPr>
                <w:rFonts w:eastAsia="Calibri"/>
                <w:sz w:val="20"/>
                <w:lang w:val="ru-RU"/>
              </w:rPr>
              <w:t>ющего дню</w:t>
            </w:r>
            <w:r w:rsidRPr="00470EA7">
              <w:rPr>
                <w:rFonts w:eastAsia="Calibri"/>
                <w:spacing w:val="-47"/>
                <w:sz w:val="20"/>
                <w:lang w:val="ru-RU"/>
              </w:rPr>
              <w:t xml:space="preserve"> </w:t>
            </w:r>
            <w:r w:rsidRPr="00470EA7">
              <w:rPr>
                <w:rFonts w:eastAsia="Calibri"/>
                <w:sz w:val="20"/>
                <w:lang w:val="ru-RU"/>
              </w:rPr>
              <w:t>получения</w:t>
            </w:r>
          </w:p>
          <w:p w:rsidR="0083779F" w:rsidRPr="00470EA7" w:rsidRDefault="0083779F" w:rsidP="00F9081A">
            <w:pPr>
              <w:pStyle w:val="TableParagraph"/>
              <w:spacing w:line="228" w:lineRule="exact"/>
              <w:ind w:left="49" w:right="357"/>
              <w:rPr>
                <w:rFonts w:eastAsia="Calibri"/>
                <w:sz w:val="20"/>
                <w:lang w:val="ru-RU"/>
              </w:rPr>
            </w:pPr>
            <w:r w:rsidRPr="00470EA7">
              <w:rPr>
                <w:rFonts w:eastAsia="Calibri"/>
                <w:spacing w:val="-1"/>
                <w:sz w:val="20"/>
                <w:lang w:val="ru-RU"/>
              </w:rPr>
              <w:t>денежных</w:t>
            </w:r>
            <w:r w:rsidRPr="00470EA7">
              <w:rPr>
                <w:rFonts w:eastAsia="Calibri"/>
                <w:spacing w:val="-47"/>
                <w:sz w:val="20"/>
                <w:lang w:val="ru-RU"/>
              </w:rPr>
              <w:t xml:space="preserve"> </w:t>
            </w:r>
            <w:r w:rsidRPr="00470EA7">
              <w:rPr>
                <w:rFonts w:eastAsia="Calibri"/>
                <w:sz w:val="20"/>
                <w:lang w:val="ru-RU"/>
              </w:rPr>
              <w:t>средств</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08"/>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pacing w:val="-1"/>
                <w:sz w:val="20"/>
                <w:lang w:val="ru-RU"/>
              </w:rPr>
              <w:t>предшествую</w:t>
            </w:r>
            <w:r w:rsidRPr="00470EA7">
              <w:rPr>
                <w:rFonts w:eastAsia="Calibri"/>
                <w:spacing w:val="-47"/>
                <w:sz w:val="20"/>
                <w:lang w:val="ru-RU"/>
              </w:rPr>
              <w:t xml:space="preserve"> </w:t>
            </w:r>
            <w:r w:rsidRPr="00470EA7">
              <w:rPr>
                <w:rFonts w:eastAsia="Calibri"/>
                <w:sz w:val="20"/>
                <w:lang w:val="ru-RU"/>
              </w:rPr>
              <w:t>щего дню</w:t>
            </w:r>
            <w:r w:rsidRPr="00470EA7">
              <w:rPr>
                <w:rFonts w:eastAsia="Calibri"/>
                <w:spacing w:val="1"/>
                <w:sz w:val="20"/>
                <w:lang w:val="ru-RU"/>
              </w:rPr>
              <w:t xml:space="preserve"> </w:t>
            </w:r>
            <w:r w:rsidRPr="00470EA7">
              <w:rPr>
                <w:rFonts w:eastAsia="Calibri"/>
                <w:sz w:val="20"/>
                <w:lang w:val="ru-RU"/>
              </w:rPr>
              <w:t>получения</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p>
        </w:tc>
        <w:tc>
          <w:tcPr>
            <w:tcW w:w="2691" w:type="dxa"/>
            <w:shd w:val="clear" w:color="auto" w:fill="auto"/>
          </w:tcPr>
          <w:p w:rsidR="0083779F" w:rsidRPr="00470EA7" w:rsidRDefault="0083779F" w:rsidP="00F9081A">
            <w:pPr>
              <w:pStyle w:val="TableParagraph"/>
              <w:spacing w:line="223" w:lineRule="exact"/>
              <w:ind w:right="45"/>
              <w:jc w:val="both"/>
              <w:rPr>
                <w:rFonts w:eastAsia="Calibri"/>
                <w:sz w:val="20"/>
                <w:lang w:val="ru-RU"/>
              </w:rPr>
            </w:pPr>
            <w:r w:rsidRPr="00470EA7">
              <w:rPr>
                <w:rFonts w:eastAsia="Calibri"/>
                <w:w w:val="99"/>
                <w:sz w:val="20"/>
                <w:lang w:val="ru-RU"/>
              </w:rPr>
              <w:t>-</w:t>
            </w:r>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pacing w:val="-1"/>
                <w:sz w:val="20"/>
                <w:lang w:val="ru-RU"/>
              </w:rPr>
              <w:t>Для направления</w:t>
            </w:r>
            <w:r w:rsidRPr="00470EA7">
              <w:rPr>
                <w:rFonts w:eastAsia="Calibri"/>
                <w:spacing w:val="-47"/>
                <w:sz w:val="20"/>
                <w:lang w:val="ru-RU"/>
              </w:rPr>
              <w:t xml:space="preserve"> </w:t>
            </w:r>
            <w:r w:rsidRPr="00470EA7">
              <w:rPr>
                <w:rFonts w:eastAsia="Calibri"/>
                <w:sz w:val="20"/>
                <w:lang w:val="ru-RU"/>
              </w:rPr>
              <w:t>Заявки в орган</w:t>
            </w:r>
            <w:r w:rsidRPr="00470EA7">
              <w:rPr>
                <w:rFonts w:eastAsia="Calibri"/>
                <w:spacing w:val="1"/>
                <w:sz w:val="20"/>
                <w:lang w:val="ru-RU"/>
              </w:rPr>
              <w:t xml:space="preserve"> </w:t>
            </w:r>
            <w:r w:rsidRPr="00470EA7">
              <w:rPr>
                <w:rFonts w:eastAsia="Calibri"/>
                <w:sz w:val="20"/>
                <w:lang w:val="ru-RU"/>
              </w:rPr>
              <w:t>казначейства</w:t>
            </w:r>
          </w:p>
        </w:tc>
      </w:tr>
      <w:tr w:rsidR="0083779F" w:rsidRPr="00470EA7" w:rsidTr="00F9081A">
        <w:trPr>
          <w:trHeight w:val="1886"/>
        </w:trPr>
        <w:tc>
          <w:tcPr>
            <w:tcW w:w="427" w:type="dxa"/>
            <w:shd w:val="clear" w:color="auto" w:fill="auto"/>
          </w:tcPr>
          <w:p w:rsidR="0083779F" w:rsidRPr="00470EA7" w:rsidRDefault="0083779F" w:rsidP="00F9081A">
            <w:pPr>
              <w:pStyle w:val="TableParagraph"/>
              <w:spacing w:line="223" w:lineRule="exact"/>
              <w:ind w:left="107"/>
              <w:rPr>
                <w:rFonts w:eastAsia="Calibri"/>
                <w:sz w:val="20"/>
                <w:lang w:val="ru-RU"/>
              </w:rPr>
            </w:pPr>
            <w:r w:rsidRPr="00470EA7">
              <w:rPr>
                <w:rFonts w:eastAsia="Calibri"/>
                <w:w w:val="99"/>
                <w:sz w:val="20"/>
                <w:lang w:val="ru-RU"/>
              </w:rPr>
              <w:t>5</w:t>
            </w:r>
          </w:p>
        </w:tc>
        <w:tc>
          <w:tcPr>
            <w:tcW w:w="1416" w:type="dxa"/>
            <w:shd w:val="clear" w:color="auto" w:fill="auto"/>
          </w:tcPr>
          <w:p w:rsidR="0083779F" w:rsidRPr="00470EA7" w:rsidRDefault="0083779F" w:rsidP="00F9081A">
            <w:pPr>
              <w:pStyle w:val="TableParagraph"/>
              <w:ind w:left="45" w:right="289"/>
              <w:jc w:val="both"/>
              <w:rPr>
                <w:rFonts w:eastAsia="Calibri"/>
                <w:sz w:val="20"/>
                <w:lang w:val="ru-RU"/>
              </w:rPr>
            </w:pPr>
            <w:r w:rsidRPr="00470EA7">
              <w:rPr>
                <w:rFonts w:eastAsia="Calibri"/>
                <w:sz w:val="20"/>
                <w:lang w:val="ru-RU"/>
              </w:rPr>
              <w:t>Объявление</w:t>
            </w:r>
            <w:r w:rsidRPr="00470EA7">
              <w:rPr>
                <w:rFonts w:eastAsia="Calibri"/>
                <w:spacing w:val="-47"/>
                <w:sz w:val="20"/>
                <w:lang w:val="ru-RU"/>
              </w:rPr>
              <w:t xml:space="preserve"> </w:t>
            </w:r>
            <w:r w:rsidRPr="00470EA7">
              <w:rPr>
                <w:rFonts w:eastAsia="Calibri"/>
                <w:sz w:val="20"/>
                <w:lang w:val="ru-RU"/>
              </w:rPr>
              <w:t>на взнос</w:t>
            </w:r>
            <w:r w:rsidRPr="00470EA7">
              <w:rPr>
                <w:rFonts w:eastAsia="Calibri"/>
                <w:spacing w:val="1"/>
                <w:sz w:val="20"/>
                <w:lang w:val="ru-RU"/>
              </w:rPr>
              <w:t xml:space="preserve"> </w:t>
            </w:r>
            <w:r w:rsidRPr="00470EA7">
              <w:rPr>
                <w:rFonts w:eastAsia="Calibri"/>
                <w:sz w:val="20"/>
                <w:lang w:val="ru-RU"/>
              </w:rPr>
              <w:t>наличными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38">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0402001</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23"/>
                <w:lang w:val="ru-RU"/>
              </w:rPr>
            </w:pPr>
          </w:p>
          <w:p w:rsidR="0083779F" w:rsidRPr="00470EA7" w:rsidRDefault="0083779F"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6"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212"/>
              <w:rPr>
                <w:rFonts w:eastAsia="Calibri"/>
                <w:sz w:val="20"/>
                <w:lang w:val="ru-RU"/>
              </w:rPr>
            </w:pPr>
            <w:r w:rsidRPr="00470EA7">
              <w:rPr>
                <w:rFonts w:eastAsia="Calibri"/>
                <w:sz w:val="20"/>
                <w:lang w:val="ru-RU"/>
              </w:rPr>
              <w:t>В день внесения</w:t>
            </w:r>
            <w:r w:rsidRPr="00470EA7">
              <w:rPr>
                <w:rFonts w:eastAsia="Calibri"/>
                <w:spacing w:val="1"/>
                <w:sz w:val="20"/>
                <w:lang w:val="ru-RU"/>
              </w:rPr>
              <w:t xml:space="preserve"> </w:t>
            </w:r>
            <w:r w:rsidRPr="00470EA7">
              <w:rPr>
                <w:rFonts w:eastAsia="Calibri"/>
                <w:spacing w:val="-1"/>
                <w:sz w:val="20"/>
                <w:lang w:val="ru-RU"/>
              </w:rPr>
              <w:t>неиспользованных</w:t>
            </w:r>
            <w:r w:rsidRPr="00470EA7">
              <w:rPr>
                <w:rFonts w:eastAsia="Calibri"/>
                <w:spacing w:val="-47"/>
                <w:sz w:val="20"/>
                <w:lang w:val="ru-RU"/>
              </w:rPr>
              <w:t xml:space="preserve"> </w:t>
            </w:r>
            <w:r w:rsidRPr="00470EA7">
              <w:rPr>
                <w:rFonts w:eastAsia="Calibri"/>
                <w:sz w:val="20"/>
                <w:lang w:val="ru-RU"/>
              </w:rPr>
              <w:t>сумм на лицевой</w:t>
            </w:r>
            <w:r w:rsidRPr="00470EA7">
              <w:rPr>
                <w:rFonts w:eastAsia="Calibri"/>
                <w:spacing w:val="1"/>
                <w:sz w:val="20"/>
                <w:lang w:val="ru-RU"/>
              </w:rPr>
              <w:t xml:space="preserve"> </w:t>
            </w:r>
            <w:r w:rsidRPr="00470EA7">
              <w:rPr>
                <w:rFonts w:eastAsia="Calibri"/>
                <w:sz w:val="20"/>
                <w:lang w:val="ru-RU"/>
              </w:rPr>
              <w:t>счет</w:t>
            </w:r>
          </w:p>
        </w:tc>
        <w:tc>
          <w:tcPr>
            <w:tcW w:w="1560" w:type="dxa"/>
            <w:shd w:val="clear" w:color="auto" w:fill="auto"/>
          </w:tcPr>
          <w:p w:rsidR="0083779F"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274" w:type="dxa"/>
            <w:shd w:val="clear" w:color="auto" w:fill="auto"/>
          </w:tcPr>
          <w:p w:rsidR="0083779F" w:rsidRPr="00470EA7" w:rsidRDefault="0083779F" w:rsidP="00F9081A">
            <w:pPr>
              <w:pStyle w:val="TableParagraph"/>
              <w:ind w:left="46" w:right="145"/>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внесения</w:t>
            </w:r>
            <w:r w:rsidRPr="00470EA7">
              <w:rPr>
                <w:rFonts w:eastAsia="Calibri"/>
                <w:spacing w:val="1"/>
                <w:sz w:val="20"/>
                <w:lang w:val="ru-RU"/>
              </w:rPr>
              <w:t xml:space="preserve"> </w:t>
            </w:r>
            <w:r w:rsidRPr="00470EA7">
              <w:rPr>
                <w:rFonts w:eastAsia="Calibri"/>
                <w:spacing w:val="-1"/>
                <w:sz w:val="20"/>
                <w:lang w:val="ru-RU"/>
              </w:rPr>
              <w:t>неиспользов</w:t>
            </w:r>
            <w:r w:rsidRPr="00470EA7">
              <w:rPr>
                <w:rFonts w:eastAsia="Calibri"/>
                <w:spacing w:val="-47"/>
                <w:sz w:val="20"/>
                <w:lang w:val="ru-RU"/>
              </w:rPr>
              <w:t xml:space="preserve"> </w:t>
            </w:r>
            <w:r w:rsidRPr="00470EA7">
              <w:rPr>
                <w:rFonts w:eastAsia="Calibri"/>
                <w:sz w:val="20"/>
                <w:lang w:val="ru-RU"/>
              </w:rPr>
              <w:t>анных сумм</w:t>
            </w:r>
            <w:r w:rsidRPr="00470EA7">
              <w:rPr>
                <w:rFonts w:eastAsia="Calibri"/>
                <w:spacing w:val="-47"/>
                <w:sz w:val="20"/>
                <w:lang w:val="ru-RU"/>
              </w:rPr>
              <w:t xml:space="preserve"> </w:t>
            </w:r>
            <w:r w:rsidRPr="00470EA7">
              <w:rPr>
                <w:rFonts w:eastAsia="Calibri"/>
                <w:sz w:val="20"/>
                <w:lang w:val="ru-RU"/>
              </w:rPr>
              <w:t>на лицевой</w:t>
            </w:r>
            <w:r w:rsidRPr="00470EA7">
              <w:rPr>
                <w:rFonts w:eastAsia="Calibri"/>
                <w:spacing w:val="1"/>
                <w:sz w:val="20"/>
                <w:lang w:val="ru-RU"/>
              </w:rPr>
              <w:t xml:space="preserve"> </w:t>
            </w:r>
            <w:r w:rsidRPr="00470EA7">
              <w:rPr>
                <w:rFonts w:eastAsia="Calibri"/>
                <w:sz w:val="20"/>
                <w:lang w:val="ru-RU"/>
              </w:rPr>
              <w:t>счет</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за днем</w:t>
            </w:r>
            <w:r w:rsidRPr="00470EA7">
              <w:rPr>
                <w:rFonts w:eastAsia="Calibri"/>
                <w:spacing w:val="1"/>
                <w:sz w:val="20"/>
                <w:lang w:val="ru-RU"/>
              </w:rPr>
              <w:t xml:space="preserve"> </w:t>
            </w:r>
            <w:r w:rsidRPr="00470EA7">
              <w:rPr>
                <w:rFonts w:eastAsia="Calibri"/>
                <w:sz w:val="20"/>
                <w:lang w:val="ru-RU"/>
              </w:rPr>
              <w:t>совершения</w:t>
            </w:r>
            <w:r w:rsidRPr="00470EA7">
              <w:rPr>
                <w:rFonts w:eastAsia="Calibri"/>
                <w:spacing w:val="1"/>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w:t>
            </w:r>
            <w:r w:rsidRPr="00470EA7">
              <w:rPr>
                <w:rFonts w:eastAsia="Calibri"/>
                <w:spacing w:val="1"/>
                <w:sz w:val="20"/>
                <w:lang w:val="ru-RU"/>
              </w:rPr>
              <w:t xml:space="preserve"> </w:t>
            </w:r>
            <w:r w:rsidRPr="00470EA7">
              <w:rPr>
                <w:rFonts w:eastAsia="Calibri"/>
                <w:sz w:val="20"/>
                <w:lang w:val="ru-RU"/>
              </w:rPr>
              <w:t>ой</w:t>
            </w:r>
            <w:r w:rsidRPr="00470EA7">
              <w:rPr>
                <w:rFonts w:eastAsia="Calibri"/>
                <w:spacing w:val="-2"/>
                <w:sz w:val="20"/>
                <w:lang w:val="ru-RU"/>
              </w:rPr>
              <w:t xml:space="preserve"> </w:t>
            </w:r>
            <w:r w:rsidRPr="00470EA7">
              <w:rPr>
                <w:rFonts w:eastAsia="Calibri"/>
                <w:sz w:val="20"/>
                <w:lang w:val="ru-RU"/>
              </w:rPr>
              <w:t>жизни</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908"/>
              <w:jc w:val="both"/>
              <w:rPr>
                <w:rFonts w:eastAsia="Calibri"/>
                <w:sz w:val="20"/>
                <w:lang w:val="ru-RU"/>
              </w:rPr>
            </w:pPr>
            <w:r w:rsidRPr="00470EA7">
              <w:rPr>
                <w:rFonts w:eastAsia="Calibri"/>
                <w:spacing w:val="-1"/>
                <w:sz w:val="20"/>
                <w:lang w:val="ru-RU"/>
              </w:rPr>
              <w:t xml:space="preserve">Формирование </w:t>
            </w:r>
            <w:r w:rsidRPr="00470EA7">
              <w:rPr>
                <w:rFonts w:eastAsia="Calibri"/>
                <w:sz w:val="20"/>
                <w:lang w:val="ru-RU"/>
              </w:rPr>
              <w:t>РКО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39">
              <w:r w:rsidRPr="00470EA7">
                <w:rPr>
                  <w:rFonts w:eastAsia="Calibri"/>
                  <w:color w:val="0000FF"/>
                  <w:sz w:val="20"/>
                  <w:u w:val="single" w:color="0000FF"/>
                  <w:lang w:val="ru-RU"/>
                </w:rPr>
                <w:t>ф. 0310002</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z w:val="20"/>
                <w:lang w:val="ru-RU"/>
              </w:rPr>
              <w:t>Для оформления</w:t>
            </w:r>
            <w:r w:rsidRPr="00470EA7">
              <w:rPr>
                <w:rFonts w:eastAsia="Calibri"/>
                <w:spacing w:val="-47"/>
                <w:sz w:val="20"/>
                <w:lang w:val="ru-RU"/>
              </w:rPr>
              <w:t xml:space="preserve"> </w:t>
            </w:r>
            <w:r w:rsidRPr="00470EA7">
              <w:rPr>
                <w:rFonts w:eastAsia="Calibri"/>
                <w:sz w:val="20"/>
                <w:lang w:val="ru-RU"/>
              </w:rPr>
              <w:t>сдачи 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 в целях</w:t>
            </w:r>
            <w:r w:rsidRPr="00470EA7">
              <w:rPr>
                <w:rFonts w:eastAsia="Calibri"/>
                <w:spacing w:val="1"/>
                <w:sz w:val="20"/>
                <w:lang w:val="ru-RU"/>
              </w:rPr>
              <w:t xml:space="preserve"> </w:t>
            </w:r>
            <w:r w:rsidRPr="00470EA7">
              <w:rPr>
                <w:rFonts w:eastAsia="Calibri"/>
                <w:sz w:val="20"/>
                <w:lang w:val="ru-RU"/>
              </w:rPr>
              <w:t>их</w:t>
            </w:r>
            <w:r w:rsidRPr="00470EA7">
              <w:rPr>
                <w:rFonts w:eastAsia="Calibri"/>
                <w:spacing w:val="-9"/>
                <w:sz w:val="20"/>
                <w:lang w:val="ru-RU"/>
              </w:rPr>
              <w:t xml:space="preserve"> </w:t>
            </w:r>
            <w:r w:rsidRPr="00470EA7">
              <w:rPr>
                <w:rFonts w:eastAsia="Calibri"/>
                <w:sz w:val="20"/>
                <w:lang w:val="ru-RU"/>
              </w:rPr>
              <w:t>зачисления</w:t>
            </w:r>
            <w:r w:rsidRPr="00470EA7">
              <w:rPr>
                <w:rFonts w:eastAsia="Calibri"/>
                <w:spacing w:val="-9"/>
                <w:sz w:val="20"/>
                <w:lang w:val="ru-RU"/>
              </w:rPr>
              <w:t xml:space="preserve">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лицевой</w:t>
            </w:r>
            <w:r w:rsidRPr="00470EA7">
              <w:rPr>
                <w:rFonts w:eastAsia="Calibri"/>
                <w:spacing w:val="-2"/>
                <w:sz w:val="20"/>
                <w:lang w:val="ru-RU"/>
              </w:rPr>
              <w:t xml:space="preserve"> </w:t>
            </w:r>
            <w:r w:rsidRPr="00470EA7">
              <w:rPr>
                <w:rFonts w:eastAsia="Calibri"/>
                <w:sz w:val="20"/>
                <w:lang w:val="ru-RU"/>
              </w:rPr>
              <w:t>счет</w:t>
            </w:r>
          </w:p>
        </w:tc>
      </w:tr>
      <w:tr w:rsidR="0083779F" w:rsidRPr="00470EA7" w:rsidTr="00F9081A">
        <w:trPr>
          <w:trHeight w:val="230"/>
        </w:trPr>
        <w:tc>
          <w:tcPr>
            <w:tcW w:w="16004" w:type="dxa"/>
            <w:gridSpan w:val="11"/>
            <w:shd w:val="clear" w:color="auto" w:fill="auto"/>
          </w:tcPr>
          <w:p w:rsidR="0083779F" w:rsidRPr="00470EA7" w:rsidRDefault="0083779F" w:rsidP="00F9081A">
            <w:pPr>
              <w:pStyle w:val="TableParagraph"/>
              <w:spacing w:line="210" w:lineRule="exact"/>
              <w:ind w:left="5633" w:right="5684"/>
              <w:rPr>
                <w:rFonts w:eastAsia="Calibri"/>
                <w:b/>
                <w:sz w:val="20"/>
                <w:lang w:val="ru-RU"/>
              </w:rPr>
            </w:pPr>
            <w:r w:rsidRPr="00470EA7">
              <w:rPr>
                <w:rFonts w:eastAsia="Calibri"/>
                <w:b/>
                <w:sz w:val="20"/>
                <w:lang w:val="ru-RU"/>
              </w:rPr>
              <w:t>Операции</w:t>
            </w:r>
            <w:r w:rsidRPr="00470EA7">
              <w:rPr>
                <w:rFonts w:eastAsia="Calibri"/>
                <w:b/>
                <w:spacing w:val="-4"/>
                <w:sz w:val="20"/>
                <w:lang w:val="ru-RU"/>
              </w:rPr>
              <w:t xml:space="preserve"> </w:t>
            </w:r>
            <w:r w:rsidRPr="00470EA7">
              <w:rPr>
                <w:rFonts w:eastAsia="Calibri"/>
                <w:b/>
                <w:sz w:val="20"/>
                <w:lang w:val="ru-RU"/>
              </w:rPr>
              <w:t>с</w:t>
            </w:r>
            <w:r w:rsidRPr="00470EA7">
              <w:rPr>
                <w:rFonts w:eastAsia="Calibri"/>
                <w:b/>
                <w:spacing w:val="-3"/>
                <w:sz w:val="20"/>
                <w:lang w:val="ru-RU"/>
              </w:rPr>
              <w:t xml:space="preserve"> </w:t>
            </w:r>
            <w:r w:rsidRPr="00470EA7">
              <w:rPr>
                <w:rFonts w:eastAsia="Calibri"/>
                <w:b/>
                <w:sz w:val="20"/>
                <w:lang w:val="ru-RU"/>
              </w:rPr>
              <w:t>безналичными</w:t>
            </w:r>
            <w:r w:rsidRPr="00470EA7">
              <w:rPr>
                <w:rFonts w:eastAsia="Calibri"/>
                <w:b/>
                <w:spacing w:val="-5"/>
                <w:sz w:val="20"/>
                <w:lang w:val="ru-RU"/>
              </w:rPr>
              <w:t xml:space="preserve"> </w:t>
            </w:r>
            <w:r w:rsidRPr="00470EA7">
              <w:rPr>
                <w:rFonts w:eastAsia="Calibri"/>
                <w:b/>
                <w:sz w:val="20"/>
                <w:lang w:val="ru-RU"/>
              </w:rPr>
              <w:t>денежными</w:t>
            </w:r>
            <w:r w:rsidRPr="00470EA7">
              <w:rPr>
                <w:rFonts w:eastAsia="Calibri"/>
                <w:b/>
                <w:spacing w:val="-3"/>
                <w:sz w:val="20"/>
                <w:lang w:val="ru-RU"/>
              </w:rPr>
              <w:t xml:space="preserve"> </w:t>
            </w:r>
            <w:r w:rsidRPr="00470EA7">
              <w:rPr>
                <w:rFonts w:eastAsia="Calibri"/>
                <w:b/>
                <w:sz w:val="20"/>
                <w:lang w:val="ru-RU"/>
              </w:rPr>
              <w:t>средствами</w:t>
            </w:r>
          </w:p>
        </w:tc>
      </w:tr>
      <w:tr w:rsidR="0083779F" w:rsidRPr="00470EA7" w:rsidTr="00F9081A">
        <w:trPr>
          <w:trHeight w:val="1610"/>
        </w:trPr>
        <w:tc>
          <w:tcPr>
            <w:tcW w:w="427" w:type="dxa"/>
            <w:shd w:val="clear" w:color="auto" w:fill="auto"/>
          </w:tcPr>
          <w:p w:rsidR="0083779F" w:rsidRPr="00470EA7" w:rsidRDefault="0083779F" w:rsidP="00F9081A">
            <w:pPr>
              <w:pStyle w:val="TableParagraph"/>
              <w:spacing w:line="223" w:lineRule="exact"/>
              <w:ind w:left="107"/>
              <w:rPr>
                <w:rFonts w:eastAsia="Calibri"/>
                <w:sz w:val="20"/>
                <w:lang w:val="ru-RU"/>
              </w:rPr>
            </w:pPr>
            <w:r w:rsidRPr="00470EA7">
              <w:rPr>
                <w:rFonts w:eastAsia="Calibri"/>
                <w:w w:val="99"/>
                <w:sz w:val="20"/>
                <w:lang w:val="ru-RU"/>
              </w:rPr>
              <w:t>6</w:t>
            </w:r>
          </w:p>
        </w:tc>
        <w:tc>
          <w:tcPr>
            <w:tcW w:w="1416" w:type="dxa"/>
            <w:shd w:val="clear" w:color="auto" w:fill="auto"/>
          </w:tcPr>
          <w:p w:rsidR="0083779F" w:rsidRPr="00470EA7" w:rsidRDefault="0083779F" w:rsidP="00F9081A">
            <w:pPr>
              <w:pStyle w:val="TableParagraph"/>
              <w:ind w:left="45" w:right="347"/>
              <w:jc w:val="both"/>
              <w:rPr>
                <w:rFonts w:eastAsia="Calibri"/>
                <w:sz w:val="20"/>
                <w:lang w:val="ru-RU"/>
              </w:rPr>
            </w:pPr>
            <w:r w:rsidRPr="00470EA7">
              <w:rPr>
                <w:rFonts w:eastAsia="Calibri"/>
                <w:sz w:val="20"/>
                <w:lang w:val="ru-RU"/>
              </w:rPr>
              <w:t>Реестр</w:t>
            </w:r>
            <w:r w:rsidRPr="00470EA7">
              <w:rPr>
                <w:rFonts w:eastAsia="Calibri"/>
                <w:spacing w:val="1"/>
                <w:sz w:val="20"/>
                <w:lang w:val="ru-RU"/>
              </w:rPr>
              <w:t xml:space="preserve"> </w:t>
            </w:r>
            <w:r w:rsidRPr="00470EA7">
              <w:rPr>
                <w:rFonts w:eastAsia="Calibri"/>
                <w:sz w:val="20"/>
                <w:lang w:val="ru-RU"/>
              </w:rPr>
              <w:t>платежных</w:t>
            </w:r>
            <w:r w:rsidRPr="00470EA7">
              <w:rPr>
                <w:rFonts w:eastAsia="Calibri"/>
                <w:spacing w:val="1"/>
                <w:sz w:val="20"/>
                <w:lang w:val="ru-RU"/>
              </w:rPr>
              <w:t xml:space="preserve"> </w:t>
            </w:r>
            <w:r w:rsidRPr="00470EA7">
              <w:rPr>
                <w:rFonts w:eastAsia="Calibri"/>
                <w:spacing w:val="-1"/>
                <w:sz w:val="20"/>
                <w:lang w:val="ru-RU"/>
              </w:rPr>
              <w:t>документов</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6" w:right="193"/>
              <w:rPr>
                <w:rFonts w:eastAsia="Calibri"/>
                <w:spacing w:val="-1"/>
                <w:sz w:val="20"/>
                <w:lang w:val="ru-RU"/>
              </w:rPr>
            </w:pPr>
            <w:r w:rsidRPr="00470EA7">
              <w:rPr>
                <w:rFonts w:eastAsia="Calibri"/>
                <w:spacing w:val="-1"/>
                <w:sz w:val="20"/>
                <w:lang w:val="ru-RU"/>
              </w:rPr>
              <w:t xml:space="preserve">Начальник </w:t>
            </w:r>
            <w:r w:rsidR="00F554DC" w:rsidRPr="00470EA7">
              <w:rPr>
                <w:rFonts w:eastAsia="Calibri"/>
                <w:spacing w:val="-1"/>
                <w:sz w:val="20"/>
                <w:lang w:val="ru-RU"/>
              </w:rPr>
              <w:t xml:space="preserve">ОФМТО </w:t>
            </w:r>
            <w:r w:rsidRPr="00470EA7">
              <w:rPr>
                <w:rFonts w:eastAsia="Calibri"/>
                <w:spacing w:val="-1"/>
                <w:sz w:val="20"/>
                <w:lang w:val="ru-RU"/>
              </w:rPr>
              <w:t>-главный бухгалтер</w:t>
            </w:r>
          </w:p>
          <w:p w:rsidR="001F6685" w:rsidRPr="00470EA7" w:rsidRDefault="001F6685" w:rsidP="00F9081A">
            <w:pPr>
              <w:pStyle w:val="TableParagraph"/>
              <w:ind w:left="46" w:right="193"/>
              <w:rPr>
                <w:rFonts w:eastAsia="Calibri"/>
                <w:spacing w:val="-1"/>
                <w:sz w:val="20"/>
                <w:lang w:val="ru-RU"/>
              </w:rPr>
            </w:pPr>
          </w:p>
          <w:p w:rsidR="0083779F" w:rsidRPr="00470EA7" w:rsidRDefault="0083779F" w:rsidP="00F9081A">
            <w:pPr>
              <w:pStyle w:val="TableParagraph"/>
              <w:ind w:left="46" w:right="193"/>
              <w:rPr>
                <w:rFonts w:eastAsia="Calibri"/>
                <w:spacing w:val="-1"/>
                <w:sz w:val="20"/>
                <w:lang w:val="ru-RU"/>
              </w:rPr>
            </w:pPr>
            <w:r w:rsidRPr="00470EA7">
              <w:rPr>
                <w:rFonts w:eastAsia="Calibri"/>
                <w:spacing w:val="-1"/>
                <w:sz w:val="20"/>
                <w:lang w:val="ru-RU"/>
              </w:rPr>
              <w:t>Председатель суда</w:t>
            </w:r>
          </w:p>
        </w:tc>
        <w:tc>
          <w:tcPr>
            <w:tcW w:w="1274" w:type="dxa"/>
            <w:shd w:val="clear" w:color="auto" w:fill="auto"/>
          </w:tcPr>
          <w:p w:rsidR="0083779F" w:rsidRPr="00470EA7" w:rsidRDefault="0083779F" w:rsidP="00F9081A">
            <w:pPr>
              <w:pStyle w:val="TableParagraph"/>
              <w:ind w:left="46" w:right="19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операций с</w:t>
            </w:r>
            <w:r w:rsidRPr="00470EA7">
              <w:rPr>
                <w:rFonts w:eastAsia="Calibri"/>
                <w:spacing w:val="1"/>
                <w:sz w:val="20"/>
                <w:lang w:val="ru-RU"/>
              </w:rPr>
              <w:t xml:space="preserve"> </w:t>
            </w:r>
            <w:r w:rsidRPr="00470EA7">
              <w:rPr>
                <w:rFonts w:eastAsia="Calibri"/>
                <w:spacing w:val="-1"/>
                <w:sz w:val="20"/>
                <w:lang w:val="ru-RU"/>
              </w:rPr>
              <w:t>безналичны</w:t>
            </w:r>
            <w:r w:rsidRPr="00470EA7">
              <w:rPr>
                <w:rFonts w:eastAsia="Calibri"/>
                <w:spacing w:val="-47"/>
                <w:sz w:val="20"/>
                <w:lang w:val="ru-RU"/>
              </w:rPr>
              <w:t xml:space="preserve"> </w:t>
            </w:r>
            <w:r w:rsidRPr="00470EA7">
              <w:rPr>
                <w:rFonts w:eastAsia="Calibri"/>
                <w:sz w:val="20"/>
                <w:lang w:val="ru-RU"/>
              </w:rPr>
              <w:t>ми</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47"/>
                <w:sz w:val="20"/>
                <w:lang w:val="ru-RU"/>
              </w:rPr>
              <w:t xml:space="preserve"> </w:t>
            </w:r>
            <w:r w:rsidRPr="00470EA7">
              <w:rPr>
                <w:rFonts w:eastAsia="Calibri"/>
                <w:sz w:val="20"/>
                <w:lang w:val="ru-RU"/>
              </w:rPr>
              <w:t>средствами</w:t>
            </w:r>
          </w:p>
        </w:tc>
        <w:tc>
          <w:tcPr>
            <w:tcW w:w="1294" w:type="dxa"/>
            <w:shd w:val="clear" w:color="auto" w:fill="auto"/>
          </w:tcPr>
          <w:p w:rsidR="0083779F" w:rsidRPr="00470EA7" w:rsidRDefault="0083779F" w:rsidP="00F9081A">
            <w:pPr>
              <w:pStyle w:val="TableParagraph"/>
              <w:ind w:left="49" w:right="210"/>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операций с</w:t>
            </w:r>
            <w:r w:rsidRPr="00470EA7">
              <w:rPr>
                <w:rFonts w:eastAsia="Calibri"/>
                <w:spacing w:val="1"/>
                <w:sz w:val="20"/>
                <w:lang w:val="ru-RU"/>
              </w:rPr>
              <w:t xml:space="preserve"> </w:t>
            </w:r>
            <w:r w:rsidRPr="00470EA7">
              <w:rPr>
                <w:rFonts w:eastAsia="Calibri"/>
                <w:spacing w:val="-1"/>
                <w:sz w:val="20"/>
                <w:lang w:val="ru-RU"/>
              </w:rPr>
              <w:t>безналичны</w:t>
            </w:r>
            <w:r w:rsidRPr="00470EA7">
              <w:rPr>
                <w:rFonts w:eastAsia="Calibri"/>
                <w:spacing w:val="-47"/>
                <w:sz w:val="20"/>
                <w:lang w:val="ru-RU"/>
              </w:rPr>
              <w:t xml:space="preserve"> </w:t>
            </w:r>
            <w:r w:rsidRPr="00470EA7">
              <w:rPr>
                <w:rFonts w:eastAsia="Calibri"/>
                <w:sz w:val="20"/>
                <w:lang w:val="ru-RU"/>
              </w:rPr>
              <w:t>ми</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47"/>
                <w:sz w:val="20"/>
                <w:lang w:val="ru-RU"/>
              </w:rPr>
              <w:t xml:space="preserve"> </w:t>
            </w:r>
            <w:r w:rsidRPr="00470EA7">
              <w:rPr>
                <w:rFonts w:eastAsia="Calibri"/>
                <w:sz w:val="20"/>
                <w:lang w:val="ru-RU"/>
              </w:rPr>
              <w:t>средствами</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554D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256"/>
              <w:jc w:val="both"/>
              <w:rPr>
                <w:rFonts w:eastAsia="Calibri"/>
                <w:sz w:val="20"/>
                <w:lang w:val="ru-RU"/>
              </w:rPr>
            </w:pPr>
            <w:r w:rsidRPr="00470EA7">
              <w:rPr>
                <w:rFonts w:eastAsia="Calibri"/>
                <w:sz w:val="20"/>
                <w:lang w:val="ru-RU"/>
              </w:rPr>
              <w:t>Обобщение информации об</w:t>
            </w:r>
            <w:r w:rsidRPr="00470EA7">
              <w:rPr>
                <w:rFonts w:eastAsia="Calibri"/>
                <w:spacing w:val="-48"/>
                <w:sz w:val="20"/>
                <w:lang w:val="ru-RU"/>
              </w:rPr>
              <w:t xml:space="preserve"> </w:t>
            </w:r>
            <w:r w:rsidRPr="00470EA7">
              <w:rPr>
                <w:rFonts w:eastAsia="Calibri"/>
                <w:sz w:val="20"/>
                <w:lang w:val="ru-RU"/>
              </w:rPr>
              <w:t>операциях с безналичными</w:t>
            </w:r>
            <w:r w:rsidRPr="00470EA7">
              <w:rPr>
                <w:rFonts w:eastAsia="Calibri"/>
                <w:spacing w:val="-47"/>
                <w:sz w:val="20"/>
                <w:lang w:val="ru-RU"/>
              </w:rPr>
              <w:t xml:space="preserve"> </w:t>
            </w:r>
            <w:r w:rsidRPr="00470EA7">
              <w:rPr>
                <w:rFonts w:eastAsia="Calibri"/>
                <w:sz w:val="20"/>
                <w:lang w:val="ru-RU"/>
              </w:rPr>
              <w:t>денежными</w:t>
            </w:r>
            <w:r w:rsidRPr="00470EA7">
              <w:rPr>
                <w:rFonts w:eastAsia="Calibri"/>
                <w:spacing w:val="-3"/>
                <w:sz w:val="20"/>
                <w:lang w:val="ru-RU"/>
              </w:rPr>
              <w:t xml:space="preserve"> </w:t>
            </w:r>
            <w:r w:rsidRPr="00470EA7">
              <w:rPr>
                <w:rFonts w:eastAsia="Calibri"/>
                <w:sz w:val="20"/>
                <w:lang w:val="ru-RU"/>
              </w:rPr>
              <w:t>средствами</w:t>
            </w:r>
          </w:p>
        </w:tc>
        <w:tc>
          <w:tcPr>
            <w:tcW w:w="1623" w:type="dxa"/>
            <w:shd w:val="clear" w:color="auto" w:fill="auto"/>
          </w:tcPr>
          <w:p w:rsidR="0083779F" w:rsidRPr="00470EA7" w:rsidRDefault="0083779F" w:rsidP="00F9081A">
            <w:pPr>
              <w:pStyle w:val="TableParagraph"/>
              <w:ind w:left="49" w:right="118"/>
              <w:rPr>
                <w:rFonts w:eastAsia="Calibri"/>
                <w:sz w:val="20"/>
                <w:lang w:val="ru-RU"/>
              </w:rPr>
            </w:pPr>
            <w:r w:rsidRPr="00470EA7">
              <w:rPr>
                <w:rFonts w:eastAsia="Calibri"/>
                <w:spacing w:val="-1"/>
                <w:sz w:val="20"/>
                <w:lang w:val="ru-RU"/>
              </w:rPr>
              <w:t>Для внутреннего</w:t>
            </w:r>
            <w:r w:rsidRPr="00470EA7">
              <w:rPr>
                <w:rFonts w:eastAsia="Calibri"/>
                <w:spacing w:val="-47"/>
                <w:sz w:val="20"/>
                <w:lang w:val="ru-RU"/>
              </w:rPr>
              <w:t xml:space="preserve"> </w:t>
            </w:r>
            <w:r w:rsidRPr="00470EA7">
              <w:rPr>
                <w:rFonts w:eastAsia="Calibri"/>
                <w:sz w:val="20"/>
                <w:lang w:val="ru-RU"/>
              </w:rPr>
              <w:t>пользования</w:t>
            </w:r>
          </w:p>
        </w:tc>
      </w:tr>
      <w:tr w:rsidR="0083779F" w:rsidRPr="00470EA7" w:rsidTr="00F9081A">
        <w:trPr>
          <w:trHeight w:val="1610"/>
        </w:trPr>
        <w:tc>
          <w:tcPr>
            <w:tcW w:w="427" w:type="dxa"/>
            <w:shd w:val="clear" w:color="auto" w:fill="auto"/>
          </w:tcPr>
          <w:p w:rsidR="0083779F" w:rsidRPr="00470EA7" w:rsidRDefault="0083779F" w:rsidP="00F9081A">
            <w:pPr>
              <w:pStyle w:val="TableParagraph"/>
              <w:spacing w:line="223" w:lineRule="exact"/>
              <w:ind w:left="107"/>
              <w:rPr>
                <w:rFonts w:eastAsia="Calibri"/>
                <w:sz w:val="20"/>
                <w:lang w:val="ru-RU"/>
              </w:rPr>
            </w:pPr>
            <w:r w:rsidRPr="00470EA7">
              <w:rPr>
                <w:rFonts w:eastAsia="Calibri"/>
                <w:w w:val="99"/>
                <w:sz w:val="20"/>
                <w:lang w:val="ru-RU"/>
              </w:rPr>
              <w:t>7</w:t>
            </w:r>
          </w:p>
        </w:tc>
        <w:tc>
          <w:tcPr>
            <w:tcW w:w="1416" w:type="dxa"/>
            <w:shd w:val="clear" w:color="auto" w:fill="auto"/>
          </w:tcPr>
          <w:p w:rsidR="0083779F" w:rsidRPr="00470EA7" w:rsidRDefault="0083779F" w:rsidP="00F9081A">
            <w:pPr>
              <w:pStyle w:val="TableParagraph"/>
              <w:ind w:left="45" w:right="555"/>
              <w:jc w:val="both"/>
              <w:rPr>
                <w:rFonts w:eastAsia="Calibri"/>
                <w:sz w:val="20"/>
                <w:lang w:val="ru-RU"/>
              </w:rPr>
            </w:pPr>
            <w:r w:rsidRPr="00470EA7">
              <w:rPr>
                <w:rFonts w:eastAsia="Calibri"/>
                <w:spacing w:val="-1"/>
                <w:sz w:val="20"/>
                <w:lang w:val="ru-RU"/>
              </w:rPr>
              <w:t xml:space="preserve">Заявка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кассовый</w:t>
            </w:r>
            <w:r w:rsidRPr="00470EA7">
              <w:rPr>
                <w:rFonts w:eastAsia="Calibri"/>
                <w:spacing w:val="-48"/>
                <w:sz w:val="20"/>
                <w:lang w:val="ru-RU"/>
              </w:rPr>
              <w:t xml:space="preserve"> </w:t>
            </w:r>
            <w:r w:rsidRPr="00470EA7">
              <w:rPr>
                <w:rFonts w:eastAsia="Calibri"/>
                <w:sz w:val="20"/>
                <w:lang w:val="ru-RU"/>
              </w:rPr>
              <w:t>расход</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40">
              <w:r w:rsidRPr="00470EA7">
                <w:rPr>
                  <w:rFonts w:eastAsia="Calibri"/>
                  <w:color w:val="0000FF"/>
                  <w:sz w:val="20"/>
                  <w:u w:val="single" w:color="0000FF"/>
                  <w:lang w:val="ru-RU"/>
                </w:rPr>
                <w:t>ф. 0531801</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both"/>
              <w:rPr>
                <w:rFonts w:eastAsia="Calibri"/>
                <w:sz w:val="18"/>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7C4C64" w:rsidRPr="00470EA7" w:rsidRDefault="007C4C64" w:rsidP="00F9081A">
            <w:pPr>
              <w:pStyle w:val="TableParagraph"/>
              <w:ind w:left="46" w:right="193"/>
              <w:rPr>
                <w:rFonts w:eastAsia="Calibri"/>
                <w:spacing w:val="-1"/>
                <w:sz w:val="20"/>
                <w:lang w:val="ru-RU"/>
              </w:rPr>
            </w:pPr>
            <w:r w:rsidRPr="00470EA7">
              <w:rPr>
                <w:rFonts w:eastAsia="Calibri"/>
                <w:spacing w:val="-1"/>
                <w:sz w:val="20"/>
                <w:lang w:val="ru-RU"/>
              </w:rPr>
              <w:t>Начальник ОФМТО -главный бухгалтер (ЭЦП)</w:t>
            </w:r>
          </w:p>
          <w:p w:rsidR="007C4C64" w:rsidRPr="00470EA7" w:rsidRDefault="007C4C64" w:rsidP="00F9081A">
            <w:pPr>
              <w:pStyle w:val="TableParagraph"/>
              <w:spacing w:before="3"/>
              <w:ind w:left="46" w:right="193"/>
              <w:rPr>
                <w:rFonts w:eastAsia="Calibri"/>
                <w:spacing w:val="-1"/>
                <w:sz w:val="20"/>
                <w:lang w:val="ru-RU"/>
              </w:rPr>
            </w:pPr>
          </w:p>
          <w:p w:rsidR="0083779F" w:rsidRPr="00470EA7" w:rsidRDefault="007C4C64" w:rsidP="00F9081A">
            <w:pPr>
              <w:pStyle w:val="TableParagraph"/>
              <w:spacing w:before="1"/>
              <w:ind w:left="46" w:right="193"/>
              <w:rPr>
                <w:rFonts w:eastAsia="Calibri"/>
                <w:spacing w:val="-1"/>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83779F" w:rsidP="00F9081A">
            <w:pPr>
              <w:pStyle w:val="TableParagraph"/>
              <w:ind w:left="46" w:right="19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операций с</w:t>
            </w:r>
            <w:r w:rsidRPr="00470EA7">
              <w:rPr>
                <w:rFonts w:eastAsia="Calibri"/>
                <w:spacing w:val="1"/>
                <w:sz w:val="20"/>
                <w:lang w:val="ru-RU"/>
              </w:rPr>
              <w:t xml:space="preserve"> </w:t>
            </w:r>
            <w:r w:rsidRPr="00470EA7">
              <w:rPr>
                <w:rFonts w:eastAsia="Calibri"/>
                <w:spacing w:val="-1"/>
                <w:sz w:val="20"/>
                <w:lang w:val="ru-RU"/>
              </w:rPr>
              <w:t>безналичны</w:t>
            </w:r>
            <w:r w:rsidRPr="00470EA7">
              <w:rPr>
                <w:rFonts w:eastAsia="Calibri"/>
                <w:spacing w:val="-47"/>
                <w:sz w:val="20"/>
                <w:lang w:val="ru-RU"/>
              </w:rPr>
              <w:t xml:space="preserve"> </w:t>
            </w:r>
            <w:r w:rsidRPr="00470EA7">
              <w:rPr>
                <w:rFonts w:eastAsia="Calibri"/>
                <w:sz w:val="20"/>
                <w:lang w:val="ru-RU"/>
              </w:rPr>
              <w:t>ми</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47"/>
                <w:sz w:val="20"/>
                <w:lang w:val="ru-RU"/>
              </w:rPr>
              <w:t xml:space="preserve"> </w:t>
            </w:r>
            <w:r w:rsidRPr="00470EA7">
              <w:rPr>
                <w:rFonts w:eastAsia="Calibri"/>
                <w:sz w:val="20"/>
                <w:lang w:val="ru-RU"/>
              </w:rPr>
              <w:t>средствами</w:t>
            </w:r>
          </w:p>
        </w:tc>
        <w:tc>
          <w:tcPr>
            <w:tcW w:w="1294" w:type="dxa"/>
            <w:shd w:val="clear" w:color="auto" w:fill="auto"/>
          </w:tcPr>
          <w:p w:rsidR="0083779F" w:rsidRPr="00470EA7" w:rsidRDefault="0083779F" w:rsidP="00F9081A">
            <w:pPr>
              <w:pStyle w:val="TableParagraph"/>
              <w:ind w:left="49" w:right="210"/>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операций с</w:t>
            </w:r>
            <w:r w:rsidRPr="00470EA7">
              <w:rPr>
                <w:rFonts w:eastAsia="Calibri"/>
                <w:spacing w:val="1"/>
                <w:sz w:val="20"/>
                <w:lang w:val="ru-RU"/>
              </w:rPr>
              <w:t xml:space="preserve"> </w:t>
            </w:r>
            <w:r w:rsidRPr="00470EA7">
              <w:rPr>
                <w:rFonts w:eastAsia="Calibri"/>
                <w:spacing w:val="-1"/>
                <w:sz w:val="20"/>
                <w:lang w:val="ru-RU"/>
              </w:rPr>
              <w:t>безналичны</w:t>
            </w:r>
            <w:r w:rsidRPr="00470EA7">
              <w:rPr>
                <w:rFonts w:eastAsia="Calibri"/>
                <w:spacing w:val="-47"/>
                <w:sz w:val="20"/>
                <w:lang w:val="ru-RU"/>
              </w:rPr>
              <w:t xml:space="preserve"> </w:t>
            </w:r>
            <w:r w:rsidRPr="00470EA7">
              <w:rPr>
                <w:rFonts w:eastAsia="Calibri"/>
                <w:sz w:val="20"/>
                <w:lang w:val="ru-RU"/>
              </w:rPr>
              <w:t>ми</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47"/>
                <w:sz w:val="20"/>
                <w:lang w:val="ru-RU"/>
              </w:rPr>
              <w:t xml:space="preserve"> </w:t>
            </w:r>
            <w:r w:rsidRPr="00470EA7">
              <w:rPr>
                <w:rFonts w:eastAsia="Calibri"/>
                <w:sz w:val="20"/>
                <w:lang w:val="ru-RU"/>
              </w:rPr>
              <w:t>средствами</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615"/>
              <w:jc w:val="both"/>
              <w:rPr>
                <w:rFonts w:eastAsia="Calibri"/>
                <w:sz w:val="20"/>
                <w:lang w:val="ru-RU"/>
              </w:rPr>
            </w:pPr>
            <w:r w:rsidRPr="00470EA7">
              <w:rPr>
                <w:rFonts w:eastAsia="Calibri"/>
                <w:sz w:val="20"/>
                <w:lang w:val="ru-RU"/>
              </w:rPr>
              <w:t>Включение в реестр</w:t>
            </w:r>
            <w:r w:rsidRPr="00470EA7">
              <w:rPr>
                <w:rFonts w:eastAsia="Calibri"/>
                <w:spacing w:val="1"/>
                <w:sz w:val="20"/>
                <w:lang w:val="ru-RU"/>
              </w:rPr>
              <w:t xml:space="preserve"> </w:t>
            </w:r>
            <w:r w:rsidRPr="00470EA7">
              <w:rPr>
                <w:rFonts w:eastAsia="Calibri"/>
                <w:sz w:val="20"/>
                <w:lang w:val="ru-RU"/>
              </w:rPr>
              <w:t>платежных</w:t>
            </w:r>
            <w:r w:rsidRPr="00470EA7">
              <w:rPr>
                <w:rFonts w:eastAsia="Calibri"/>
                <w:spacing w:val="-8"/>
                <w:sz w:val="20"/>
                <w:lang w:val="ru-RU"/>
              </w:rPr>
              <w:t xml:space="preserve"> </w:t>
            </w:r>
            <w:r w:rsidRPr="00470EA7">
              <w:rPr>
                <w:rFonts w:eastAsia="Calibri"/>
                <w:sz w:val="20"/>
                <w:lang w:val="ru-RU"/>
              </w:rPr>
              <w:t>документов</w:t>
            </w:r>
          </w:p>
          <w:p w:rsidR="00CC3E5D" w:rsidRPr="00470EA7" w:rsidRDefault="00CC3E5D" w:rsidP="00F9081A">
            <w:pPr>
              <w:pStyle w:val="TableParagraph"/>
              <w:ind w:left="49" w:right="615"/>
              <w:jc w:val="both"/>
              <w:rPr>
                <w:rFonts w:eastAsia="Calibri"/>
                <w:sz w:val="20"/>
                <w:lang w:val="ru-RU"/>
              </w:rPr>
            </w:pPr>
          </w:p>
          <w:p w:rsidR="00CC3E5D" w:rsidRPr="00470EA7" w:rsidRDefault="00CC3E5D" w:rsidP="00F9081A">
            <w:pPr>
              <w:pStyle w:val="TableParagraph"/>
              <w:ind w:left="49" w:right="615"/>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p>
          <w:p w:rsidR="00CC3E5D" w:rsidRPr="00470EA7" w:rsidRDefault="00CC3E5D" w:rsidP="00F9081A">
            <w:pPr>
              <w:pStyle w:val="TableParagraph"/>
              <w:ind w:left="49" w:right="615"/>
              <w:jc w:val="both"/>
              <w:rPr>
                <w:rFonts w:eastAsia="Calibri"/>
                <w:sz w:val="20"/>
                <w:lang w:val="ru-RU"/>
              </w:rPr>
            </w:pPr>
            <w:r w:rsidRPr="00470EA7">
              <w:rPr>
                <w:rFonts w:eastAsia="Calibri"/>
                <w:spacing w:val="-47"/>
                <w:sz w:val="20"/>
                <w:lang w:val="ru-RU"/>
              </w:rPr>
              <w:t xml:space="preserve"> </w:t>
            </w:r>
            <w:r w:rsidRPr="00470EA7">
              <w:rPr>
                <w:rFonts w:eastAsia="Calibri"/>
                <w:color w:val="0000FF"/>
                <w:sz w:val="20"/>
                <w:u w:val="single" w:color="0000FF"/>
                <w:lang w:val="ru-RU"/>
              </w:rPr>
              <w:t>(</w:t>
            </w:r>
            <w:hyperlink r:id="rId41">
              <w:r w:rsidRPr="00470EA7">
                <w:rPr>
                  <w:rFonts w:eastAsia="Calibri"/>
                  <w:color w:val="0000FF"/>
                  <w:sz w:val="20"/>
                  <w:u w:val="single" w:color="0000FF"/>
                  <w:lang w:val="ru-RU"/>
                </w:rPr>
                <w:t>ф. 0504071</w:t>
              </w:r>
            </w:hyperlink>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pacing w:val="-1"/>
                <w:sz w:val="20"/>
                <w:lang w:val="ru-RU"/>
              </w:rPr>
              <w:t>Для направления</w:t>
            </w:r>
            <w:r w:rsidRPr="00470EA7">
              <w:rPr>
                <w:rFonts w:eastAsia="Calibri"/>
                <w:spacing w:val="-47"/>
                <w:sz w:val="20"/>
                <w:lang w:val="ru-RU"/>
              </w:rPr>
              <w:t xml:space="preserve"> </w:t>
            </w:r>
            <w:r w:rsidRPr="00470EA7">
              <w:rPr>
                <w:rFonts w:eastAsia="Calibri"/>
                <w:sz w:val="20"/>
                <w:lang w:val="ru-RU"/>
              </w:rPr>
              <w:t>Заявки в орган</w:t>
            </w:r>
            <w:r w:rsidRPr="00470EA7">
              <w:rPr>
                <w:rFonts w:eastAsia="Calibri"/>
                <w:spacing w:val="1"/>
                <w:sz w:val="20"/>
                <w:lang w:val="ru-RU"/>
              </w:rPr>
              <w:t xml:space="preserve"> </w:t>
            </w:r>
            <w:r w:rsidRPr="00470EA7">
              <w:rPr>
                <w:rFonts w:eastAsia="Calibri"/>
                <w:sz w:val="20"/>
                <w:lang w:val="ru-RU"/>
              </w:rPr>
              <w:t>казначейства</w:t>
            </w:r>
          </w:p>
        </w:tc>
      </w:tr>
      <w:tr w:rsidR="0083779F" w:rsidRPr="00470EA7" w:rsidTr="00F9081A">
        <w:trPr>
          <w:trHeight w:val="690"/>
        </w:trPr>
        <w:tc>
          <w:tcPr>
            <w:tcW w:w="427" w:type="dxa"/>
            <w:shd w:val="clear" w:color="auto" w:fill="auto"/>
          </w:tcPr>
          <w:p w:rsidR="0083779F" w:rsidRPr="00470EA7" w:rsidRDefault="0083779F" w:rsidP="00F9081A">
            <w:pPr>
              <w:pStyle w:val="TableParagraph"/>
              <w:spacing w:line="223" w:lineRule="exact"/>
              <w:ind w:left="107"/>
              <w:rPr>
                <w:rFonts w:eastAsia="Calibri"/>
                <w:sz w:val="20"/>
                <w:lang w:val="ru-RU"/>
              </w:rPr>
            </w:pPr>
            <w:r w:rsidRPr="00470EA7">
              <w:rPr>
                <w:rFonts w:eastAsia="Calibri"/>
                <w:w w:val="99"/>
                <w:sz w:val="20"/>
                <w:lang w:val="ru-RU"/>
              </w:rPr>
              <w:t>8</w:t>
            </w:r>
          </w:p>
        </w:tc>
        <w:tc>
          <w:tcPr>
            <w:tcW w:w="1416" w:type="dxa"/>
            <w:shd w:val="clear" w:color="auto" w:fill="auto"/>
          </w:tcPr>
          <w:p w:rsidR="0083779F" w:rsidRPr="00470EA7" w:rsidRDefault="0083779F" w:rsidP="00F9081A">
            <w:pPr>
              <w:pStyle w:val="TableParagraph"/>
              <w:ind w:left="45" w:right="540"/>
              <w:jc w:val="both"/>
              <w:rPr>
                <w:rFonts w:eastAsia="Calibri"/>
                <w:sz w:val="20"/>
                <w:lang w:val="ru-RU"/>
              </w:rPr>
            </w:pPr>
            <w:r w:rsidRPr="00470EA7">
              <w:rPr>
                <w:rFonts w:eastAsia="Calibri"/>
                <w:spacing w:val="-1"/>
                <w:sz w:val="20"/>
                <w:lang w:val="ru-RU"/>
              </w:rPr>
              <w:t xml:space="preserve">Заявка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кассовый</w:t>
            </w:r>
          </w:p>
          <w:p w:rsidR="0083779F" w:rsidRPr="00470EA7" w:rsidRDefault="0083779F" w:rsidP="00F9081A">
            <w:pPr>
              <w:pStyle w:val="TableParagraph"/>
              <w:spacing w:line="217" w:lineRule="exact"/>
              <w:ind w:left="45"/>
              <w:jc w:val="both"/>
              <w:rPr>
                <w:rFonts w:eastAsia="Calibri"/>
                <w:sz w:val="20"/>
                <w:lang w:val="ru-RU"/>
              </w:rPr>
            </w:pPr>
            <w:r w:rsidRPr="00470EA7">
              <w:rPr>
                <w:rFonts w:eastAsia="Calibri"/>
                <w:sz w:val="20"/>
                <w:lang w:val="ru-RU"/>
              </w:rPr>
              <w:t>расход</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8" w:right="11"/>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CC3E5D" w:rsidRPr="00470EA7">
              <w:rPr>
                <w:rFonts w:eastAsia="Calibri"/>
                <w:sz w:val="20"/>
                <w:lang w:val="ru-RU"/>
              </w:rPr>
              <w:t>ОФМТО</w:t>
            </w:r>
            <w:r w:rsidR="00CC3E5D" w:rsidRPr="00470EA7">
              <w:rPr>
                <w:rFonts w:eastAsia="Calibri"/>
                <w:spacing w:val="-1"/>
                <w:sz w:val="20"/>
                <w:lang w:val="ru-RU"/>
              </w:rPr>
              <w:t xml:space="preserve"> </w:t>
            </w:r>
            <w:r w:rsidRPr="00470EA7">
              <w:rPr>
                <w:rFonts w:eastAsia="Calibri"/>
                <w:spacing w:val="-1"/>
                <w:sz w:val="20"/>
                <w:lang w:val="ru-RU"/>
              </w:rPr>
              <w:t>-главный</w:t>
            </w:r>
          </w:p>
          <w:p w:rsidR="0083779F" w:rsidRPr="00470EA7" w:rsidRDefault="00FE7A67" w:rsidP="00F9081A">
            <w:pPr>
              <w:pStyle w:val="TableParagraph"/>
              <w:spacing w:line="217" w:lineRule="exact"/>
              <w:ind w:left="48" w:right="11"/>
              <w:rPr>
                <w:rFonts w:eastAsia="Calibri"/>
                <w:sz w:val="20"/>
                <w:lang w:val="ru-RU"/>
              </w:rPr>
            </w:pPr>
            <w:r w:rsidRPr="00470EA7">
              <w:rPr>
                <w:rFonts w:eastAsia="Calibri"/>
                <w:sz w:val="20"/>
                <w:lang w:val="ru-RU"/>
              </w:rPr>
              <w:t>Б</w:t>
            </w:r>
            <w:r w:rsidR="0083779F" w:rsidRPr="00470EA7">
              <w:rPr>
                <w:rFonts w:eastAsia="Calibri"/>
                <w:sz w:val="20"/>
                <w:lang w:val="ru-RU"/>
              </w:rPr>
              <w:t>ухгалтер</w:t>
            </w:r>
            <w:r w:rsidRPr="00470EA7">
              <w:rPr>
                <w:rFonts w:eastAsia="Calibri"/>
                <w:sz w:val="20"/>
                <w:lang w:val="ru-RU"/>
              </w:rPr>
              <w:t xml:space="preserve"> (ЭЦП)</w:t>
            </w:r>
          </w:p>
        </w:tc>
        <w:tc>
          <w:tcPr>
            <w:tcW w:w="1274" w:type="dxa"/>
            <w:shd w:val="clear" w:color="auto" w:fill="auto"/>
          </w:tcPr>
          <w:p w:rsidR="0083779F" w:rsidRPr="00470EA7" w:rsidRDefault="0083779F" w:rsidP="00F9081A">
            <w:pPr>
              <w:pStyle w:val="TableParagraph"/>
              <w:ind w:left="106" w:right="84"/>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формирован</w:t>
            </w:r>
          </w:p>
          <w:p w:rsidR="0083779F" w:rsidRPr="00470EA7" w:rsidRDefault="0083779F" w:rsidP="00F9081A">
            <w:pPr>
              <w:pStyle w:val="TableParagraph"/>
              <w:spacing w:line="217" w:lineRule="exact"/>
              <w:ind w:left="106"/>
              <w:rPr>
                <w:rFonts w:eastAsia="Calibri"/>
                <w:sz w:val="20"/>
                <w:lang w:val="ru-RU"/>
              </w:rPr>
            </w:pPr>
            <w:r w:rsidRPr="00470EA7">
              <w:rPr>
                <w:rFonts w:eastAsia="Calibri"/>
                <w:sz w:val="20"/>
                <w:lang w:val="ru-RU"/>
              </w:rPr>
              <w:t>ия</w:t>
            </w:r>
          </w:p>
        </w:tc>
        <w:tc>
          <w:tcPr>
            <w:tcW w:w="1294" w:type="dxa"/>
            <w:shd w:val="clear" w:color="auto" w:fill="auto"/>
          </w:tcPr>
          <w:p w:rsidR="0083779F" w:rsidRPr="00470EA7" w:rsidRDefault="0083779F" w:rsidP="00F9081A">
            <w:pPr>
              <w:pStyle w:val="TableParagraph"/>
              <w:ind w:left="109" w:right="10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формирован</w:t>
            </w:r>
          </w:p>
          <w:p w:rsidR="0083779F" w:rsidRPr="00470EA7" w:rsidRDefault="0083779F" w:rsidP="00F9081A">
            <w:pPr>
              <w:pStyle w:val="TableParagraph"/>
              <w:spacing w:line="217" w:lineRule="exact"/>
              <w:ind w:left="109"/>
              <w:rPr>
                <w:rFonts w:eastAsia="Calibri"/>
                <w:sz w:val="20"/>
                <w:lang w:val="ru-RU"/>
              </w:rPr>
            </w:pPr>
            <w:r w:rsidRPr="00470EA7">
              <w:rPr>
                <w:rFonts w:eastAsia="Calibri"/>
                <w:sz w:val="20"/>
                <w:lang w:val="ru-RU"/>
              </w:rPr>
              <w:t>ия</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p>
          <w:p w:rsidR="0083779F" w:rsidRPr="00470EA7" w:rsidRDefault="0083779F" w:rsidP="00F9081A">
            <w:pPr>
              <w:pStyle w:val="TableParagraph"/>
              <w:spacing w:line="217" w:lineRule="exact"/>
              <w:ind w:left="47"/>
              <w:rPr>
                <w:rFonts w:eastAsia="Calibri"/>
                <w:sz w:val="20"/>
                <w:lang w:val="ru-RU"/>
              </w:rPr>
            </w:pP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616"/>
              <w:jc w:val="both"/>
              <w:rPr>
                <w:rFonts w:eastAsia="Calibri"/>
                <w:sz w:val="20"/>
                <w:lang w:val="ru-RU"/>
              </w:rPr>
            </w:pPr>
            <w:r w:rsidRPr="00470EA7">
              <w:rPr>
                <w:rFonts w:eastAsia="Calibri"/>
                <w:sz w:val="20"/>
                <w:lang w:val="ru-RU"/>
              </w:rPr>
              <w:t>Включение в реестр</w:t>
            </w:r>
            <w:r w:rsidRPr="00470EA7">
              <w:rPr>
                <w:rFonts w:eastAsia="Calibri"/>
                <w:spacing w:val="1"/>
                <w:sz w:val="20"/>
                <w:lang w:val="ru-RU"/>
              </w:rPr>
              <w:t xml:space="preserve"> </w:t>
            </w:r>
            <w:r w:rsidRPr="00470EA7">
              <w:rPr>
                <w:rFonts w:eastAsia="Calibri"/>
                <w:sz w:val="20"/>
                <w:lang w:val="ru-RU"/>
              </w:rPr>
              <w:t>платежных</w:t>
            </w:r>
            <w:r w:rsidRPr="00470EA7">
              <w:rPr>
                <w:rFonts w:eastAsia="Calibri"/>
                <w:spacing w:val="-9"/>
                <w:sz w:val="20"/>
                <w:lang w:val="ru-RU"/>
              </w:rPr>
              <w:t xml:space="preserve"> </w:t>
            </w:r>
            <w:r w:rsidRPr="00470EA7">
              <w:rPr>
                <w:rFonts w:eastAsia="Calibri"/>
                <w:sz w:val="20"/>
                <w:lang w:val="ru-RU"/>
              </w:rPr>
              <w:t>документов</w:t>
            </w:r>
          </w:p>
          <w:p w:rsidR="00CC3E5D" w:rsidRPr="00470EA7" w:rsidRDefault="00CC3E5D" w:rsidP="00F9081A">
            <w:pPr>
              <w:pStyle w:val="TableParagraph"/>
              <w:ind w:left="49" w:right="616"/>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CC3E5D" w:rsidRPr="00470EA7" w:rsidRDefault="00CC3E5D" w:rsidP="00F9081A">
            <w:pPr>
              <w:pStyle w:val="TableParagraph"/>
              <w:ind w:left="49" w:right="616"/>
              <w:jc w:val="both"/>
              <w:rPr>
                <w:rFonts w:eastAsia="Calibri"/>
                <w:sz w:val="20"/>
                <w:lang w:val="ru-RU"/>
              </w:rPr>
            </w:pPr>
            <w:r w:rsidRPr="00470EA7">
              <w:rPr>
                <w:rFonts w:eastAsia="Calibri"/>
                <w:color w:val="0000FF"/>
                <w:sz w:val="20"/>
                <w:u w:val="single" w:color="0000FF"/>
                <w:lang w:val="ru-RU"/>
              </w:rPr>
              <w:t>(</w:t>
            </w:r>
            <w:hyperlink r:id="rId42">
              <w:r w:rsidRPr="00470EA7">
                <w:rPr>
                  <w:rFonts w:eastAsia="Calibri"/>
                  <w:color w:val="0000FF"/>
                  <w:sz w:val="20"/>
                  <w:u w:val="single" w:color="0000FF"/>
                  <w:lang w:val="ru-RU"/>
                </w:rPr>
                <w:t>ф. 0504071</w:t>
              </w:r>
            </w:hyperlink>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pacing w:val="-1"/>
                <w:sz w:val="20"/>
                <w:lang w:val="ru-RU"/>
              </w:rPr>
              <w:t>Для направления</w:t>
            </w:r>
            <w:r w:rsidRPr="00470EA7">
              <w:rPr>
                <w:rFonts w:eastAsia="Calibri"/>
                <w:spacing w:val="-47"/>
                <w:sz w:val="20"/>
                <w:lang w:val="ru-RU"/>
              </w:rPr>
              <w:t xml:space="preserve"> </w:t>
            </w:r>
            <w:r w:rsidRPr="00470EA7">
              <w:rPr>
                <w:rFonts w:eastAsia="Calibri"/>
                <w:sz w:val="20"/>
                <w:lang w:val="ru-RU"/>
              </w:rPr>
              <w:t>Заявки</w:t>
            </w:r>
            <w:r w:rsidRPr="00470EA7">
              <w:rPr>
                <w:rFonts w:eastAsia="Calibri"/>
                <w:spacing w:val="-2"/>
                <w:sz w:val="20"/>
                <w:lang w:val="ru-RU"/>
              </w:rPr>
              <w:t xml:space="preserve"> </w:t>
            </w:r>
            <w:r w:rsidRPr="00470EA7">
              <w:rPr>
                <w:rFonts w:eastAsia="Calibri"/>
                <w:sz w:val="20"/>
                <w:lang w:val="ru-RU"/>
              </w:rPr>
              <w:t>в</w:t>
            </w:r>
            <w:r w:rsidRPr="00470EA7">
              <w:rPr>
                <w:rFonts w:eastAsia="Calibri"/>
                <w:spacing w:val="-2"/>
                <w:sz w:val="20"/>
                <w:lang w:val="ru-RU"/>
              </w:rPr>
              <w:t xml:space="preserve"> </w:t>
            </w:r>
            <w:r w:rsidRPr="00470EA7">
              <w:rPr>
                <w:rFonts w:eastAsia="Calibri"/>
                <w:sz w:val="20"/>
                <w:lang w:val="ru-RU"/>
              </w:rPr>
              <w:t>орган</w:t>
            </w:r>
          </w:p>
          <w:p w:rsidR="0083779F" w:rsidRPr="00470EA7" w:rsidRDefault="0083779F" w:rsidP="00F9081A">
            <w:pPr>
              <w:pStyle w:val="TableParagraph"/>
              <w:spacing w:line="217" w:lineRule="exact"/>
              <w:ind w:left="49"/>
              <w:rPr>
                <w:rFonts w:eastAsia="Calibri"/>
                <w:sz w:val="20"/>
                <w:lang w:val="ru-RU"/>
              </w:rPr>
            </w:pPr>
            <w:r w:rsidRPr="00470EA7">
              <w:rPr>
                <w:rFonts w:eastAsia="Calibri"/>
                <w:sz w:val="20"/>
                <w:lang w:val="ru-RU"/>
              </w:rPr>
              <w:t>казначейства</w:t>
            </w:r>
          </w:p>
        </w:tc>
      </w:tr>
    </w:tbl>
    <w:p w:rsidR="0083779F" w:rsidRPr="00470EA7" w:rsidRDefault="0083779F" w:rsidP="0083779F">
      <w:pPr>
        <w:spacing w:line="217" w:lineRule="exact"/>
        <w:rPr>
          <w:sz w:val="20"/>
        </w:rPr>
        <w:sectPr w:rsidR="0083779F" w:rsidRPr="00470EA7" w:rsidSect="0052331B">
          <w:footerReference w:type="default" r:id="rId43"/>
          <w:pgSz w:w="16840" w:h="11910" w:orient="landscape"/>
          <w:pgMar w:top="1100" w:right="280" w:bottom="900" w:left="320" w:header="426"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1152"/>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line="237" w:lineRule="auto"/>
              <w:ind w:left="45" w:right="108"/>
              <w:jc w:val="both"/>
              <w:rPr>
                <w:rFonts w:eastAsia="Calibri"/>
                <w:sz w:val="20"/>
                <w:lang w:val="ru-RU"/>
              </w:rPr>
            </w:pPr>
            <w:r w:rsidRPr="00470EA7">
              <w:rPr>
                <w:rFonts w:eastAsia="Calibri"/>
                <w:spacing w:val="-1"/>
                <w:sz w:val="20"/>
                <w:lang w:val="ru-RU"/>
              </w:rPr>
              <w:t>(сокращенная)</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44">
              <w:r w:rsidRPr="00470EA7">
                <w:rPr>
                  <w:rFonts w:eastAsia="Calibri"/>
                  <w:color w:val="0000FF"/>
                  <w:sz w:val="20"/>
                  <w:u w:val="single" w:color="0000FF"/>
                  <w:lang w:val="ru-RU"/>
                </w:rPr>
                <w:t>ф. 0531851</w:t>
              </w:r>
            </w:hyperlink>
            <w:r w:rsidRPr="00470EA7">
              <w:rPr>
                <w:rFonts w:eastAsia="Calibri"/>
                <w:color w:val="0000FF"/>
                <w:sz w:val="20"/>
                <w:u w:val="single" w:color="0000FF"/>
                <w:lang w:val="ru-RU"/>
              </w:rPr>
              <w:t>)</w:t>
            </w:r>
          </w:p>
          <w:p w:rsidR="0083779F" w:rsidRPr="00470EA7" w:rsidRDefault="0083779F" w:rsidP="00F9081A">
            <w:pPr>
              <w:pStyle w:val="TableParagraph"/>
              <w:spacing w:before="9"/>
              <w:jc w:val="both"/>
              <w:rPr>
                <w:rFonts w:eastAsia="Calibri"/>
                <w:sz w:val="18"/>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83779F" w:rsidRPr="00470EA7" w:rsidRDefault="0083779F" w:rsidP="00F9081A">
            <w:pPr>
              <w:pStyle w:val="TableParagraph"/>
              <w:ind w:left="46" w:right="309"/>
              <w:rPr>
                <w:rFonts w:eastAsia="Calibri"/>
                <w:spacing w:val="-1"/>
                <w:sz w:val="20"/>
                <w:lang w:val="ru-RU"/>
              </w:rPr>
            </w:pPr>
          </w:p>
          <w:p w:rsidR="0083779F" w:rsidRPr="00470EA7" w:rsidRDefault="0083779F" w:rsidP="00F9081A">
            <w:pPr>
              <w:pStyle w:val="TableParagraph"/>
              <w:ind w:left="46" w:right="309"/>
              <w:rPr>
                <w:rFonts w:eastAsia="Calibri"/>
                <w:spacing w:val="-1"/>
                <w:sz w:val="20"/>
                <w:lang w:val="ru-RU"/>
              </w:rPr>
            </w:pPr>
            <w:r w:rsidRPr="00470EA7">
              <w:rPr>
                <w:rFonts w:eastAsia="Calibri"/>
                <w:spacing w:val="-1"/>
                <w:sz w:val="20"/>
                <w:lang w:val="ru-RU"/>
              </w:rPr>
              <w:t>Председатель суда</w:t>
            </w:r>
            <w:r w:rsidR="00FE7A67" w:rsidRPr="00470EA7">
              <w:rPr>
                <w:rFonts w:eastAsia="Calibri"/>
                <w:spacing w:val="-1"/>
                <w:sz w:val="20"/>
                <w:lang w:val="ru-RU"/>
              </w:rPr>
              <w:t xml:space="preserve"> (ЭЦП)</w:t>
            </w:r>
          </w:p>
        </w:tc>
        <w:tc>
          <w:tcPr>
            <w:tcW w:w="1274" w:type="dxa"/>
            <w:shd w:val="clear" w:color="auto" w:fill="auto"/>
          </w:tcPr>
          <w:p w:rsidR="0083779F" w:rsidRPr="00470EA7" w:rsidRDefault="0083779F" w:rsidP="00F9081A">
            <w:pPr>
              <w:pStyle w:val="TableParagraph"/>
              <w:spacing w:line="226" w:lineRule="exact"/>
              <w:ind w:left="85" w:right="240"/>
              <w:rPr>
                <w:rFonts w:eastAsia="Calibri"/>
                <w:sz w:val="20"/>
                <w:lang w:val="ru-RU"/>
              </w:rPr>
            </w:pP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spacing w:line="226" w:lineRule="exact"/>
              <w:ind w:left="109"/>
              <w:rPr>
                <w:rFonts w:eastAsia="Calibri"/>
                <w:sz w:val="20"/>
                <w:lang w:val="ru-RU"/>
              </w:rPr>
            </w:pPr>
            <w:r w:rsidRPr="00470EA7">
              <w:rPr>
                <w:rFonts w:eastAsia="Calibri"/>
                <w:sz w:val="20"/>
                <w:lang w:val="ru-RU"/>
              </w:rPr>
              <w:t>документа</w:t>
            </w: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83779F">
            <w:pPr>
              <w:pStyle w:val="TableParagraph"/>
              <w:rPr>
                <w:rFonts w:eastAsia="Calibri"/>
                <w:sz w:val="18"/>
                <w:lang w:val="ru-RU"/>
              </w:rPr>
            </w:pPr>
          </w:p>
        </w:tc>
        <w:tc>
          <w:tcPr>
            <w:tcW w:w="1623" w:type="dxa"/>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379"/>
        </w:trPr>
        <w:tc>
          <w:tcPr>
            <w:tcW w:w="427" w:type="dxa"/>
            <w:shd w:val="clear" w:color="auto" w:fill="auto"/>
          </w:tcPr>
          <w:p w:rsidR="0083779F" w:rsidRPr="00470EA7" w:rsidRDefault="0083779F" w:rsidP="00F9081A">
            <w:pPr>
              <w:pStyle w:val="TableParagraph"/>
              <w:spacing w:line="223" w:lineRule="exact"/>
              <w:ind w:right="99"/>
              <w:rPr>
                <w:rFonts w:eastAsia="Calibri"/>
                <w:sz w:val="20"/>
                <w:lang w:val="ru-RU"/>
              </w:rPr>
            </w:pPr>
            <w:r w:rsidRPr="00470EA7">
              <w:rPr>
                <w:rFonts w:eastAsia="Calibri"/>
                <w:w w:val="99"/>
                <w:sz w:val="20"/>
                <w:lang w:val="ru-RU"/>
              </w:rPr>
              <w:t>9</w:t>
            </w:r>
          </w:p>
        </w:tc>
        <w:tc>
          <w:tcPr>
            <w:tcW w:w="1416" w:type="dxa"/>
            <w:shd w:val="clear" w:color="auto" w:fill="auto"/>
          </w:tcPr>
          <w:p w:rsidR="0083779F" w:rsidRPr="00470EA7" w:rsidRDefault="0083779F" w:rsidP="00F9081A">
            <w:pPr>
              <w:pStyle w:val="TableParagraph"/>
              <w:ind w:left="45" w:right="540"/>
              <w:jc w:val="both"/>
              <w:rPr>
                <w:rFonts w:eastAsia="Calibri"/>
                <w:sz w:val="20"/>
                <w:lang w:val="ru-RU"/>
              </w:rPr>
            </w:pPr>
            <w:r w:rsidRPr="00470EA7">
              <w:rPr>
                <w:rFonts w:eastAsia="Calibri"/>
                <w:spacing w:val="-1"/>
                <w:sz w:val="20"/>
                <w:lang w:val="ru-RU"/>
              </w:rPr>
              <w:t xml:space="preserve">Заявка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возврат</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45">
              <w:r w:rsidRPr="00470EA7">
                <w:rPr>
                  <w:rFonts w:eastAsia="Calibri"/>
                  <w:color w:val="0000FF"/>
                  <w:sz w:val="20"/>
                  <w:u w:val="single" w:color="0000FF"/>
                  <w:lang w:val="ru-RU"/>
                </w:rPr>
                <w:t>ф. 0531803</w:t>
              </w:r>
            </w:hyperlink>
            <w:r w:rsidRPr="00470EA7">
              <w:rPr>
                <w:rFonts w:eastAsia="Calibri"/>
                <w:color w:val="0000FF"/>
                <w:sz w:val="20"/>
                <w:u w:val="single" w:color="0000FF"/>
                <w:lang w:val="ru-RU"/>
              </w:rPr>
              <w:t>)</w:t>
            </w:r>
          </w:p>
          <w:p w:rsidR="0083779F" w:rsidRPr="00470EA7" w:rsidRDefault="0083779F" w:rsidP="00F9081A">
            <w:pPr>
              <w:pStyle w:val="TableParagraph"/>
              <w:spacing w:before="2"/>
              <w:jc w:val="both"/>
              <w:rPr>
                <w:rFonts w:eastAsia="Calibri"/>
                <w:sz w:val="18"/>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FE7A67" w:rsidRPr="00470EA7" w:rsidRDefault="00FE7A67" w:rsidP="00F9081A">
            <w:pPr>
              <w:pStyle w:val="TableParagraph"/>
              <w:ind w:left="46"/>
              <w:rPr>
                <w:rFonts w:eastAsia="Calibri"/>
                <w:spacing w:val="-1"/>
                <w:sz w:val="20"/>
                <w:lang w:val="ru-RU"/>
              </w:rPr>
            </w:pPr>
            <w:r w:rsidRPr="00470EA7">
              <w:rPr>
                <w:rFonts w:eastAsia="Calibri"/>
                <w:spacing w:val="-1"/>
                <w:sz w:val="20"/>
                <w:lang w:val="ru-RU"/>
              </w:rPr>
              <w:t xml:space="preserve">Начальник ОФМТО -главный </w:t>
            </w:r>
            <w:r w:rsidR="00890AF8" w:rsidRPr="00470EA7">
              <w:rPr>
                <w:rFonts w:eastAsia="Calibri"/>
                <w:spacing w:val="-1"/>
                <w:sz w:val="20"/>
                <w:lang w:val="ru-RU"/>
              </w:rPr>
              <w:t>бухгалтер</w:t>
            </w:r>
            <w:r w:rsidRPr="00470EA7">
              <w:rPr>
                <w:rFonts w:eastAsia="Calibri"/>
                <w:spacing w:val="-1"/>
                <w:sz w:val="20"/>
                <w:lang w:val="ru-RU"/>
              </w:rPr>
              <w:t>(ЭЦП)</w:t>
            </w:r>
          </w:p>
          <w:p w:rsidR="0083779F" w:rsidRPr="00470EA7" w:rsidRDefault="00FE7A67" w:rsidP="00F9081A">
            <w:pPr>
              <w:pStyle w:val="TableParagraph"/>
              <w:spacing w:line="230" w:lineRule="atLeast"/>
              <w:ind w:left="46"/>
              <w:rPr>
                <w:rFonts w:eastAsia="Calibri"/>
                <w:spacing w:val="-1"/>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83779F" w:rsidP="00F9081A">
            <w:pPr>
              <w:pStyle w:val="TableParagraph"/>
              <w:ind w:left="46" w:right="144"/>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формирован</w:t>
            </w:r>
            <w:r w:rsidRPr="00470EA7">
              <w:rPr>
                <w:rFonts w:eastAsia="Calibri"/>
                <w:spacing w:val="-48"/>
                <w:sz w:val="20"/>
                <w:lang w:val="ru-RU"/>
              </w:rPr>
              <w:t xml:space="preserve"> </w:t>
            </w:r>
            <w:r w:rsidRPr="00470EA7">
              <w:rPr>
                <w:rFonts w:eastAsia="Calibri"/>
                <w:sz w:val="20"/>
                <w:lang w:val="ru-RU"/>
              </w:rPr>
              <w:t>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6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формирован</w:t>
            </w:r>
            <w:r w:rsidRPr="00470EA7">
              <w:rPr>
                <w:rFonts w:eastAsia="Calibri"/>
                <w:spacing w:val="-48"/>
                <w:sz w:val="20"/>
                <w:lang w:val="ru-RU"/>
              </w:rPr>
              <w:t xml:space="preserve"> </w:t>
            </w:r>
            <w:r w:rsidRPr="00470EA7">
              <w:rPr>
                <w:rFonts w:eastAsia="Calibri"/>
                <w:sz w:val="20"/>
                <w:lang w:val="ru-RU"/>
              </w:rPr>
              <w:t>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616"/>
              <w:jc w:val="both"/>
              <w:rPr>
                <w:rFonts w:eastAsia="Calibri"/>
                <w:sz w:val="20"/>
                <w:lang w:val="ru-RU"/>
              </w:rPr>
            </w:pPr>
            <w:r w:rsidRPr="00470EA7">
              <w:rPr>
                <w:rFonts w:eastAsia="Calibri"/>
                <w:sz w:val="20"/>
                <w:lang w:val="ru-RU"/>
              </w:rPr>
              <w:t>Включение в реестр</w:t>
            </w:r>
            <w:r w:rsidRPr="00470EA7">
              <w:rPr>
                <w:rFonts w:eastAsia="Calibri"/>
                <w:spacing w:val="1"/>
                <w:sz w:val="20"/>
                <w:lang w:val="ru-RU"/>
              </w:rPr>
              <w:t xml:space="preserve"> </w:t>
            </w:r>
            <w:r w:rsidRPr="00470EA7">
              <w:rPr>
                <w:rFonts w:eastAsia="Calibri"/>
                <w:sz w:val="20"/>
                <w:lang w:val="ru-RU"/>
              </w:rPr>
              <w:t>платежных</w:t>
            </w:r>
            <w:r w:rsidRPr="00470EA7">
              <w:rPr>
                <w:rFonts w:eastAsia="Calibri"/>
                <w:spacing w:val="-9"/>
                <w:sz w:val="20"/>
                <w:lang w:val="ru-RU"/>
              </w:rPr>
              <w:t xml:space="preserve"> </w:t>
            </w:r>
            <w:r w:rsidRPr="00470EA7">
              <w:rPr>
                <w:rFonts w:eastAsia="Calibri"/>
                <w:sz w:val="20"/>
                <w:lang w:val="ru-RU"/>
              </w:rPr>
              <w:t>документов</w:t>
            </w:r>
          </w:p>
          <w:p w:rsidR="00CC3E5D" w:rsidRPr="00470EA7" w:rsidRDefault="00CC3E5D" w:rsidP="00F9081A">
            <w:pPr>
              <w:pStyle w:val="TableParagraph"/>
              <w:ind w:left="49" w:right="616"/>
              <w:jc w:val="both"/>
              <w:rPr>
                <w:rFonts w:eastAsia="Calibri"/>
                <w:sz w:val="20"/>
                <w:lang w:val="ru-RU"/>
              </w:rPr>
            </w:pPr>
          </w:p>
          <w:p w:rsidR="00CC3E5D" w:rsidRPr="00470EA7" w:rsidRDefault="00CC3E5D" w:rsidP="00F9081A">
            <w:pPr>
              <w:pStyle w:val="TableParagraph"/>
              <w:ind w:left="49" w:right="616"/>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p>
          <w:p w:rsidR="00CC3E5D" w:rsidRPr="00470EA7" w:rsidRDefault="00CC3E5D" w:rsidP="00F9081A">
            <w:pPr>
              <w:pStyle w:val="TableParagraph"/>
              <w:ind w:left="49" w:right="616"/>
              <w:jc w:val="both"/>
              <w:rPr>
                <w:rFonts w:eastAsia="Calibri"/>
                <w:sz w:val="20"/>
                <w:lang w:val="ru-RU"/>
              </w:rPr>
            </w:pPr>
            <w:r w:rsidRPr="00470EA7">
              <w:rPr>
                <w:rFonts w:eastAsia="Calibri"/>
                <w:spacing w:val="-47"/>
                <w:sz w:val="20"/>
                <w:lang w:val="ru-RU"/>
              </w:rPr>
              <w:t xml:space="preserve"> </w:t>
            </w:r>
            <w:r w:rsidRPr="00470EA7">
              <w:rPr>
                <w:rFonts w:eastAsia="Calibri"/>
                <w:color w:val="0000FF"/>
                <w:sz w:val="20"/>
                <w:u w:val="single" w:color="0000FF"/>
                <w:lang w:val="ru-RU"/>
              </w:rPr>
              <w:t>(</w:t>
            </w:r>
            <w:hyperlink r:id="rId46">
              <w:r w:rsidRPr="00470EA7">
                <w:rPr>
                  <w:rFonts w:eastAsia="Calibri"/>
                  <w:color w:val="0000FF"/>
                  <w:sz w:val="20"/>
                  <w:u w:val="single" w:color="0000FF"/>
                  <w:lang w:val="ru-RU"/>
                </w:rPr>
                <w:t>ф. 0504071</w:t>
              </w:r>
            </w:hyperlink>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pacing w:val="-1"/>
                <w:sz w:val="20"/>
                <w:lang w:val="ru-RU"/>
              </w:rPr>
              <w:t>Для направления</w:t>
            </w:r>
            <w:r w:rsidRPr="00470EA7">
              <w:rPr>
                <w:rFonts w:eastAsia="Calibri"/>
                <w:spacing w:val="-47"/>
                <w:sz w:val="20"/>
                <w:lang w:val="ru-RU"/>
              </w:rPr>
              <w:t xml:space="preserve"> </w:t>
            </w:r>
            <w:r w:rsidRPr="00470EA7">
              <w:rPr>
                <w:rFonts w:eastAsia="Calibri"/>
                <w:sz w:val="20"/>
                <w:lang w:val="ru-RU"/>
              </w:rPr>
              <w:t>Заявки в орган</w:t>
            </w:r>
            <w:r w:rsidRPr="00470EA7">
              <w:rPr>
                <w:rFonts w:eastAsia="Calibri"/>
                <w:spacing w:val="1"/>
                <w:sz w:val="20"/>
                <w:lang w:val="ru-RU"/>
              </w:rPr>
              <w:t xml:space="preserve"> </w:t>
            </w:r>
            <w:r w:rsidRPr="00470EA7">
              <w:rPr>
                <w:rFonts w:eastAsia="Calibri"/>
                <w:sz w:val="20"/>
                <w:lang w:val="ru-RU"/>
              </w:rPr>
              <w:t>казначейства</w:t>
            </w:r>
          </w:p>
        </w:tc>
      </w:tr>
      <w:tr w:rsidR="0083779F" w:rsidRPr="00470EA7" w:rsidTr="00F9081A">
        <w:trPr>
          <w:trHeight w:val="2117"/>
        </w:trPr>
        <w:tc>
          <w:tcPr>
            <w:tcW w:w="427" w:type="dxa"/>
            <w:shd w:val="clear" w:color="auto" w:fill="auto"/>
          </w:tcPr>
          <w:p w:rsidR="0083779F" w:rsidRPr="00470EA7" w:rsidRDefault="0083779F" w:rsidP="00F9081A">
            <w:pPr>
              <w:pStyle w:val="TableParagraph"/>
              <w:spacing w:line="224" w:lineRule="exact"/>
              <w:ind w:left="84" w:right="84"/>
              <w:rPr>
                <w:rFonts w:eastAsia="Calibri"/>
                <w:sz w:val="20"/>
                <w:lang w:val="ru-RU"/>
              </w:rPr>
            </w:pPr>
            <w:r w:rsidRPr="00470EA7">
              <w:rPr>
                <w:rFonts w:eastAsia="Calibri"/>
                <w:sz w:val="20"/>
                <w:lang w:val="ru-RU"/>
              </w:rPr>
              <w:t>10</w:t>
            </w:r>
          </w:p>
        </w:tc>
        <w:tc>
          <w:tcPr>
            <w:tcW w:w="1416" w:type="dxa"/>
            <w:shd w:val="clear" w:color="auto" w:fill="auto"/>
          </w:tcPr>
          <w:p w:rsidR="0083779F" w:rsidRPr="00470EA7" w:rsidRDefault="0083779F" w:rsidP="00F9081A">
            <w:pPr>
              <w:pStyle w:val="TableParagraph"/>
              <w:ind w:left="45" w:right="121"/>
              <w:jc w:val="left"/>
              <w:rPr>
                <w:rFonts w:eastAsia="Calibri"/>
                <w:sz w:val="20"/>
                <w:lang w:val="ru-RU"/>
              </w:rPr>
            </w:pPr>
            <w:r w:rsidRPr="00470EA7">
              <w:rPr>
                <w:rFonts w:eastAsia="Calibri"/>
                <w:sz w:val="20"/>
                <w:lang w:val="ru-RU"/>
              </w:rPr>
              <w:t>Уведомление</w:t>
            </w:r>
            <w:r w:rsidRPr="00470EA7">
              <w:rPr>
                <w:rFonts w:eastAsia="Calibri"/>
                <w:spacing w:val="1"/>
                <w:sz w:val="20"/>
                <w:lang w:val="ru-RU"/>
              </w:rPr>
              <w:t xml:space="preserve"> </w:t>
            </w:r>
            <w:r w:rsidRPr="00470EA7">
              <w:rPr>
                <w:rFonts w:eastAsia="Calibri"/>
                <w:sz w:val="20"/>
                <w:lang w:val="ru-RU"/>
              </w:rPr>
              <w:t>об уточнении</w:t>
            </w:r>
            <w:r w:rsidRPr="00470EA7">
              <w:rPr>
                <w:rFonts w:eastAsia="Calibri"/>
                <w:spacing w:val="1"/>
                <w:sz w:val="20"/>
                <w:lang w:val="ru-RU"/>
              </w:rPr>
              <w:t xml:space="preserve"> </w:t>
            </w:r>
            <w:r w:rsidRPr="00470EA7">
              <w:rPr>
                <w:rFonts w:eastAsia="Calibri"/>
                <w:sz w:val="20"/>
                <w:lang w:val="ru-RU"/>
              </w:rPr>
              <w:t>вида</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pacing w:val="-1"/>
                <w:sz w:val="20"/>
                <w:lang w:val="ru-RU"/>
              </w:rPr>
              <w:t>принадлежнос</w:t>
            </w:r>
            <w:r w:rsidRPr="00470EA7">
              <w:rPr>
                <w:rFonts w:eastAsia="Calibri"/>
                <w:spacing w:val="-47"/>
                <w:sz w:val="20"/>
                <w:lang w:val="ru-RU"/>
              </w:rPr>
              <w:t xml:space="preserve"> </w:t>
            </w:r>
            <w:r w:rsidRPr="00470EA7">
              <w:rPr>
                <w:rFonts w:eastAsia="Calibri"/>
                <w:sz w:val="20"/>
                <w:lang w:val="ru-RU"/>
              </w:rPr>
              <w:t>ти</w:t>
            </w:r>
            <w:r w:rsidRPr="00470EA7">
              <w:rPr>
                <w:rFonts w:eastAsia="Calibri"/>
                <w:spacing w:val="50"/>
                <w:sz w:val="20"/>
                <w:lang w:val="ru-RU"/>
              </w:rPr>
              <w:t xml:space="preserve"> </w:t>
            </w:r>
            <w:r w:rsidRPr="00470EA7">
              <w:rPr>
                <w:rFonts w:eastAsia="Calibri"/>
                <w:sz w:val="20"/>
                <w:lang w:val="ru-RU"/>
              </w:rPr>
              <w:t>платежа</w:t>
            </w:r>
            <w:r w:rsidRPr="00470EA7">
              <w:rPr>
                <w:rFonts w:eastAsia="Calibri"/>
                <w:spacing w:val="1"/>
                <w:sz w:val="20"/>
                <w:lang w:val="ru-RU"/>
              </w:rPr>
              <w:t xml:space="preserve"> </w:t>
            </w:r>
            <w:r w:rsidRPr="00470EA7">
              <w:rPr>
                <w:rFonts w:eastAsia="Calibri"/>
                <w:color w:val="0000FF"/>
                <w:sz w:val="20"/>
                <w:u w:val="single" w:color="0000FF"/>
                <w:lang w:val="ru-RU"/>
              </w:rPr>
              <w:t>(</w:t>
            </w:r>
            <w:hyperlink r:id="rId47">
              <w:r w:rsidRPr="00470EA7">
                <w:rPr>
                  <w:rFonts w:eastAsia="Calibri"/>
                  <w:color w:val="0000FF"/>
                  <w:sz w:val="20"/>
                  <w:u w:val="single" w:color="0000FF"/>
                  <w:lang w:val="ru-RU"/>
                </w:rPr>
                <w:t>ф. 0531809</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FE7A67" w:rsidRPr="00470EA7" w:rsidRDefault="00FE7A67" w:rsidP="00F9081A">
            <w:pPr>
              <w:pStyle w:val="TableParagraph"/>
              <w:ind w:left="46" w:right="309"/>
              <w:rPr>
                <w:rFonts w:eastAsia="Calibri"/>
                <w:spacing w:val="-1"/>
                <w:sz w:val="20"/>
                <w:lang w:val="ru-RU"/>
              </w:rPr>
            </w:pPr>
            <w:r w:rsidRPr="00470EA7">
              <w:rPr>
                <w:rFonts w:eastAsia="Calibri"/>
                <w:spacing w:val="-1"/>
                <w:sz w:val="20"/>
                <w:lang w:val="ru-RU"/>
              </w:rPr>
              <w:t>Начальник ОФМТО -главный бухгалтер (ЭЦП)</w:t>
            </w:r>
          </w:p>
          <w:p w:rsidR="00FE7A67" w:rsidRPr="00470EA7" w:rsidRDefault="00FE7A67" w:rsidP="00F9081A">
            <w:pPr>
              <w:pStyle w:val="TableParagraph"/>
              <w:spacing w:before="3"/>
              <w:ind w:left="46" w:right="309"/>
              <w:rPr>
                <w:rFonts w:eastAsia="Calibri"/>
                <w:spacing w:val="-1"/>
                <w:sz w:val="20"/>
                <w:lang w:val="ru-RU"/>
              </w:rPr>
            </w:pPr>
          </w:p>
          <w:p w:rsidR="0083779F" w:rsidRPr="00470EA7" w:rsidRDefault="00FE7A67" w:rsidP="00F9081A">
            <w:pPr>
              <w:pStyle w:val="TableParagraph"/>
              <w:ind w:left="46" w:right="309"/>
              <w:rPr>
                <w:rFonts w:eastAsia="Calibri"/>
                <w:spacing w:val="-1"/>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6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формирован</w:t>
            </w:r>
            <w:r w:rsidRPr="00470EA7">
              <w:rPr>
                <w:rFonts w:eastAsia="Calibri"/>
                <w:spacing w:val="-48"/>
                <w:sz w:val="20"/>
                <w:lang w:val="ru-RU"/>
              </w:rPr>
              <w:t xml:space="preserve"> </w:t>
            </w:r>
            <w:r w:rsidRPr="00470EA7">
              <w:rPr>
                <w:rFonts w:eastAsia="Calibri"/>
                <w:sz w:val="20"/>
                <w:lang w:val="ru-RU"/>
              </w:rPr>
              <w:t>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4"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4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15"/>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уточнения</w:t>
            </w:r>
            <w:r w:rsidRPr="00470EA7">
              <w:rPr>
                <w:rFonts w:eastAsia="Calibri"/>
                <w:spacing w:val="1"/>
                <w:sz w:val="20"/>
                <w:lang w:val="ru-RU"/>
              </w:rPr>
              <w:t xml:space="preserve"> </w:t>
            </w:r>
            <w:r w:rsidRPr="00470EA7">
              <w:rPr>
                <w:rFonts w:eastAsia="Calibri"/>
                <w:sz w:val="20"/>
                <w:lang w:val="ru-RU"/>
              </w:rPr>
              <w:t>принадлежности</w:t>
            </w:r>
            <w:r w:rsidRPr="00470EA7">
              <w:rPr>
                <w:rFonts w:eastAsia="Calibri"/>
                <w:spacing w:val="-47"/>
                <w:sz w:val="20"/>
                <w:lang w:val="ru-RU"/>
              </w:rPr>
              <w:t xml:space="preserve"> </w:t>
            </w:r>
            <w:r w:rsidRPr="00470EA7">
              <w:rPr>
                <w:rFonts w:eastAsia="Calibri"/>
                <w:sz w:val="20"/>
                <w:lang w:val="ru-RU"/>
              </w:rPr>
              <w:t>платежа в</w:t>
            </w:r>
            <w:r w:rsidRPr="00470EA7">
              <w:rPr>
                <w:rFonts w:eastAsia="Calibri"/>
                <w:spacing w:val="1"/>
                <w:sz w:val="20"/>
                <w:lang w:val="ru-RU"/>
              </w:rPr>
              <w:t xml:space="preserve"> </w:t>
            </w:r>
            <w:r w:rsidRPr="00470EA7">
              <w:rPr>
                <w:rFonts w:eastAsia="Calibri"/>
                <w:sz w:val="20"/>
                <w:lang w:val="ru-RU"/>
              </w:rPr>
              <w:t>соответствии с</w:t>
            </w:r>
            <w:r w:rsidRPr="00470EA7">
              <w:rPr>
                <w:rFonts w:eastAsia="Calibri"/>
                <w:spacing w:val="1"/>
                <w:sz w:val="20"/>
                <w:lang w:val="ru-RU"/>
              </w:rPr>
              <w:t xml:space="preserve"> </w:t>
            </w:r>
            <w:r w:rsidRPr="00470EA7">
              <w:rPr>
                <w:rFonts w:eastAsia="Calibri"/>
                <w:spacing w:val="-1"/>
                <w:sz w:val="20"/>
                <w:lang w:val="ru-RU"/>
              </w:rPr>
              <w:t>установленными</w:t>
            </w:r>
            <w:r w:rsidRPr="00470EA7">
              <w:rPr>
                <w:rFonts w:eastAsia="Calibri"/>
                <w:spacing w:val="-47"/>
                <w:sz w:val="20"/>
                <w:lang w:val="ru-RU"/>
              </w:rPr>
              <w:t xml:space="preserve"> </w:t>
            </w:r>
            <w:r w:rsidRPr="00470EA7">
              <w:rPr>
                <w:rFonts w:eastAsia="Calibri"/>
                <w:sz w:val="20"/>
                <w:lang w:val="ru-RU"/>
              </w:rPr>
              <w:t>правилами</w:t>
            </w:r>
            <w:r w:rsidRPr="00470EA7">
              <w:rPr>
                <w:rFonts w:eastAsia="Calibri"/>
                <w:spacing w:val="1"/>
                <w:sz w:val="20"/>
                <w:lang w:val="ru-RU"/>
              </w:rPr>
              <w:t xml:space="preserve"> </w:t>
            </w:r>
            <w:r w:rsidRPr="00470EA7">
              <w:rPr>
                <w:rFonts w:eastAsia="Calibri"/>
                <w:sz w:val="20"/>
                <w:lang w:val="ru-RU"/>
              </w:rPr>
              <w:t>организации и</w:t>
            </w:r>
            <w:r w:rsidRPr="00470EA7">
              <w:rPr>
                <w:rFonts w:eastAsia="Calibri"/>
                <w:spacing w:val="1"/>
                <w:sz w:val="20"/>
                <w:lang w:val="ru-RU"/>
              </w:rPr>
              <w:t xml:space="preserve"> </w:t>
            </w:r>
            <w:r w:rsidRPr="00470EA7">
              <w:rPr>
                <w:rFonts w:eastAsia="Calibri"/>
                <w:sz w:val="20"/>
                <w:lang w:val="ru-RU"/>
              </w:rPr>
              <w:t>ведения учета</w:t>
            </w:r>
          </w:p>
        </w:tc>
      </w:tr>
      <w:tr w:rsidR="0083779F" w:rsidRPr="00470EA7" w:rsidTr="00F9081A">
        <w:trPr>
          <w:trHeight w:val="2114"/>
        </w:trPr>
        <w:tc>
          <w:tcPr>
            <w:tcW w:w="427" w:type="dxa"/>
            <w:shd w:val="clear" w:color="auto" w:fill="auto"/>
          </w:tcPr>
          <w:p w:rsidR="0083779F" w:rsidRPr="00470EA7" w:rsidRDefault="0083779F" w:rsidP="00F9081A">
            <w:pPr>
              <w:pStyle w:val="TableParagraph"/>
              <w:spacing w:line="223" w:lineRule="exact"/>
              <w:ind w:left="84" w:right="84"/>
              <w:rPr>
                <w:rFonts w:eastAsia="Calibri"/>
                <w:sz w:val="20"/>
                <w:lang w:val="ru-RU"/>
              </w:rPr>
            </w:pPr>
            <w:r w:rsidRPr="00470EA7">
              <w:rPr>
                <w:rFonts w:eastAsia="Calibri"/>
                <w:sz w:val="20"/>
                <w:lang w:val="ru-RU"/>
              </w:rPr>
              <w:t>11</w:t>
            </w:r>
          </w:p>
        </w:tc>
        <w:tc>
          <w:tcPr>
            <w:tcW w:w="1416" w:type="dxa"/>
            <w:shd w:val="clear" w:color="auto" w:fill="auto"/>
          </w:tcPr>
          <w:p w:rsidR="0083779F" w:rsidRPr="00470EA7" w:rsidRDefault="0083779F" w:rsidP="00F9081A">
            <w:pPr>
              <w:pStyle w:val="TableParagraph"/>
              <w:ind w:left="45" w:right="356"/>
              <w:jc w:val="both"/>
              <w:rPr>
                <w:rFonts w:eastAsia="Calibri"/>
                <w:sz w:val="20"/>
                <w:lang w:val="ru-RU"/>
              </w:rPr>
            </w:pPr>
            <w:r w:rsidRPr="00470EA7">
              <w:rPr>
                <w:rFonts w:eastAsia="Calibri"/>
                <w:spacing w:val="-1"/>
                <w:sz w:val="20"/>
                <w:lang w:val="ru-RU"/>
              </w:rPr>
              <w:t xml:space="preserve">Выписка </w:t>
            </w:r>
            <w:r w:rsidRPr="00470EA7">
              <w:rPr>
                <w:rFonts w:eastAsia="Calibri"/>
                <w:sz w:val="20"/>
                <w:lang w:val="ru-RU"/>
              </w:rPr>
              <w:t>из</w:t>
            </w:r>
            <w:r w:rsidRPr="00470EA7">
              <w:rPr>
                <w:rFonts w:eastAsia="Calibri"/>
                <w:spacing w:val="-47"/>
                <w:sz w:val="20"/>
                <w:lang w:val="ru-RU"/>
              </w:rPr>
              <w:t xml:space="preserve"> </w:t>
            </w:r>
            <w:r w:rsidRPr="00470EA7">
              <w:rPr>
                <w:rFonts w:eastAsia="Calibri"/>
                <w:sz w:val="20"/>
                <w:lang w:val="ru-RU"/>
              </w:rPr>
              <w:t>лицевого</w:t>
            </w:r>
            <w:r w:rsidRPr="00470EA7">
              <w:rPr>
                <w:rFonts w:eastAsia="Calibri"/>
                <w:spacing w:val="1"/>
                <w:sz w:val="20"/>
                <w:lang w:val="ru-RU"/>
              </w:rPr>
              <w:t xml:space="preserve"> </w:t>
            </w:r>
            <w:r w:rsidRPr="00470EA7">
              <w:rPr>
                <w:rFonts w:eastAsia="Calibri"/>
                <w:sz w:val="20"/>
                <w:lang w:val="ru-RU"/>
              </w:rPr>
              <w:t>счета</w:t>
            </w:r>
          </w:p>
          <w:p w:rsidR="0083779F" w:rsidRPr="00470EA7" w:rsidRDefault="0083779F"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49">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0531759,</w:t>
              </w:r>
            </w:hyperlink>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ф.</w:t>
            </w:r>
            <w:r w:rsidRPr="00470EA7">
              <w:rPr>
                <w:rFonts w:eastAsia="Calibri"/>
                <w:color w:val="0000FF"/>
                <w:spacing w:val="-2"/>
                <w:sz w:val="20"/>
                <w:u w:val="single" w:color="0000FF"/>
                <w:lang w:val="ru-RU"/>
              </w:rPr>
              <w:t xml:space="preserve"> </w:t>
            </w:r>
            <w:r w:rsidRPr="00470EA7">
              <w:rPr>
                <w:rFonts w:eastAsia="Calibri"/>
                <w:color w:val="0000FF"/>
                <w:sz w:val="20"/>
                <w:u w:val="single" w:color="0000FF"/>
                <w:lang w:val="ru-RU"/>
              </w:rPr>
              <w:t>0531761,</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ф.</w:t>
            </w:r>
            <w:r w:rsidRPr="00470EA7">
              <w:rPr>
                <w:rFonts w:eastAsia="Calibri"/>
                <w:color w:val="0000FF"/>
                <w:spacing w:val="-2"/>
                <w:sz w:val="20"/>
                <w:u w:val="single" w:color="0000FF"/>
                <w:lang w:val="ru-RU"/>
              </w:rPr>
              <w:t xml:space="preserve"> </w:t>
            </w:r>
            <w:r w:rsidRPr="00470EA7">
              <w:rPr>
                <w:rFonts w:eastAsia="Calibri"/>
                <w:color w:val="0000FF"/>
                <w:sz w:val="20"/>
                <w:u w:val="single" w:color="0000FF"/>
                <w:lang w:val="ru-RU"/>
              </w:rPr>
              <w:t>0531762)</w:t>
            </w:r>
          </w:p>
          <w:p w:rsidR="0083779F" w:rsidRPr="00470EA7" w:rsidRDefault="0083779F" w:rsidP="00F9081A">
            <w:pPr>
              <w:pStyle w:val="TableParagraph"/>
              <w:spacing w:before="2"/>
              <w:jc w:val="both"/>
              <w:rPr>
                <w:rFonts w:eastAsia="Calibri"/>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23" w:lineRule="exact"/>
              <w:ind w:left="874"/>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116"/>
              <w:jc w:val="both"/>
              <w:rPr>
                <w:rFonts w:eastAsia="Calibri"/>
                <w:sz w:val="20"/>
                <w:lang w:val="ru-RU"/>
              </w:rPr>
            </w:pPr>
            <w:r w:rsidRPr="00470EA7">
              <w:rPr>
                <w:rFonts w:eastAsia="Calibri"/>
                <w:sz w:val="20"/>
                <w:lang w:val="ru-RU"/>
              </w:rPr>
              <w:t>Принятие</w:t>
            </w:r>
            <w:r w:rsidRPr="00470EA7">
              <w:rPr>
                <w:rFonts w:eastAsia="Calibri"/>
                <w:spacing w:val="-3"/>
                <w:sz w:val="20"/>
                <w:lang w:val="ru-RU"/>
              </w:rPr>
              <w:t xml:space="preserve"> </w:t>
            </w:r>
            <w:r w:rsidRPr="00470EA7">
              <w:rPr>
                <w:rFonts w:eastAsia="Calibri"/>
                <w:sz w:val="20"/>
                <w:lang w:val="ru-RU"/>
              </w:rPr>
              <w:t>к</w:t>
            </w:r>
            <w:r w:rsidRPr="00470EA7">
              <w:rPr>
                <w:rFonts w:eastAsia="Calibri"/>
                <w:spacing w:val="-4"/>
                <w:sz w:val="20"/>
                <w:lang w:val="ru-RU"/>
              </w:rPr>
              <w:t xml:space="preserve"> </w:t>
            </w:r>
            <w:r w:rsidRPr="00470EA7">
              <w:rPr>
                <w:rFonts w:eastAsia="Calibri"/>
                <w:sz w:val="20"/>
                <w:lang w:val="ru-RU"/>
              </w:rPr>
              <w:t>учету</w:t>
            </w:r>
            <w:r w:rsidRPr="00470EA7">
              <w:rPr>
                <w:rFonts w:eastAsia="Calibri"/>
                <w:spacing w:val="-6"/>
                <w:sz w:val="20"/>
                <w:lang w:val="ru-RU"/>
              </w:rPr>
              <w:t xml:space="preserve"> </w:t>
            </w:r>
            <w:r w:rsidRPr="00470EA7">
              <w:rPr>
                <w:rFonts w:eastAsia="Calibri"/>
                <w:sz w:val="20"/>
                <w:lang w:val="ru-RU"/>
              </w:rPr>
              <w:t>платежных</w:t>
            </w:r>
            <w:r w:rsidRPr="00470EA7">
              <w:rPr>
                <w:rFonts w:eastAsia="Calibri"/>
                <w:spacing w:val="-47"/>
                <w:sz w:val="20"/>
                <w:lang w:val="ru-RU"/>
              </w:rPr>
              <w:t xml:space="preserve"> </w:t>
            </w:r>
            <w:r w:rsidRPr="00470EA7">
              <w:rPr>
                <w:rFonts w:eastAsia="Calibri"/>
                <w:sz w:val="20"/>
                <w:lang w:val="ru-RU"/>
              </w:rPr>
              <w:t>документов</w:t>
            </w:r>
          </w:p>
          <w:p w:rsidR="00CC3E5D" w:rsidRPr="00470EA7" w:rsidRDefault="00CC3E5D" w:rsidP="00F9081A">
            <w:pPr>
              <w:pStyle w:val="TableParagraph"/>
              <w:ind w:left="49" w:right="116"/>
              <w:jc w:val="both"/>
              <w:rPr>
                <w:rFonts w:eastAsia="Calibri"/>
                <w:sz w:val="20"/>
                <w:lang w:val="ru-RU"/>
              </w:rPr>
            </w:pPr>
          </w:p>
          <w:p w:rsidR="00CC3E5D" w:rsidRPr="00470EA7" w:rsidRDefault="00CC3E5D" w:rsidP="00F9081A">
            <w:pPr>
              <w:pStyle w:val="TableParagraph"/>
              <w:ind w:left="49" w:right="116"/>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 xml:space="preserve">ж/о </w:t>
            </w:r>
          </w:p>
          <w:p w:rsidR="00CC3E5D" w:rsidRPr="00470EA7" w:rsidRDefault="00CC3E5D" w:rsidP="00F9081A">
            <w:pPr>
              <w:pStyle w:val="TableParagraph"/>
              <w:ind w:left="49" w:right="116"/>
              <w:jc w:val="both"/>
              <w:rPr>
                <w:rFonts w:eastAsia="Calibri"/>
                <w:sz w:val="20"/>
                <w:lang w:val="ru-RU"/>
              </w:rPr>
            </w:pPr>
            <w:r w:rsidRPr="00470EA7">
              <w:rPr>
                <w:rFonts w:eastAsia="Calibri"/>
                <w:spacing w:val="-47"/>
                <w:sz w:val="20"/>
                <w:lang w:val="ru-RU"/>
              </w:rPr>
              <w:t xml:space="preserve"> </w:t>
            </w:r>
            <w:r w:rsidRPr="00470EA7">
              <w:rPr>
                <w:rFonts w:eastAsia="Calibri"/>
                <w:color w:val="0000FF"/>
                <w:sz w:val="20"/>
                <w:u w:val="single" w:color="0000FF"/>
                <w:lang w:val="ru-RU"/>
              </w:rPr>
              <w:t>(</w:t>
            </w:r>
            <w:hyperlink r:id="rId50">
              <w:r w:rsidRPr="00470EA7">
                <w:rPr>
                  <w:rFonts w:eastAsia="Calibri"/>
                  <w:color w:val="0000FF"/>
                  <w:sz w:val="20"/>
                  <w:u w:val="single" w:color="0000FF"/>
                  <w:lang w:val="ru-RU"/>
                </w:rPr>
                <w:t>ф. 0504071</w:t>
              </w:r>
            </w:hyperlink>
          </w:p>
        </w:tc>
        <w:tc>
          <w:tcPr>
            <w:tcW w:w="1623" w:type="dxa"/>
            <w:shd w:val="clear" w:color="auto" w:fill="auto"/>
          </w:tcPr>
          <w:p w:rsidR="0083779F" w:rsidRPr="00470EA7" w:rsidRDefault="0083779F" w:rsidP="00F9081A">
            <w:pPr>
              <w:pStyle w:val="TableParagraph"/>
              <w:ind w:left="49" w:right="288"/>
              <w:rPr>
                <w:rFonts w:eastAsia="Calibri"/>
                <w:sz w:val="20"/>
                <w:lang w:val="ru-RU"/>
              </w:rPr>
            </w:pPr>
            <w:r w:rsidRPr="00470EA7">
              <w:rPr>
                <w:rFonts w:eastAsia="Calibri"/>
                <w:sz w:val="20"/>
                <w:lang w:val="ru-RU"/>
              </w:rPr>
              <w:t>Проведение</w:t>
            </w:r>
            <w:r w:rsidRPr="00470EA7">
              <w:rPr>
                <w:rFonts w:eastAsia="Calibri"/>
                <w:spacing w:val="1"/>
                <w:sz w:val="20"/>
                <w:lang w:val="ru-RU"/>
              </w:rPr>
              <w:t xml:space="preserve"> </w:t>
            </w:r>
            <w:r w:rsidRPr="00470EA7">
              <w:rPr>
                <w:rFonts w:eastAsia="Calibri"/>
                <w:spacing w:val="-1"/>
                <w:sz w:val="20"/>
                <w:lang w:val="ru-RU"/>
              </w:rPr>
              <w:t xml:space="preserve">мероприятий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рамках</w:t>
            </w:r>
            <w:r w:rsidRPr="00470EA7">
              <w:rPr>
                <w:rFonts w:eastAsia="Calibri"/>
                <w:spacing w:val="1"/>
                <w:sz w:val="20"/>
                <w:lang w:val="ru-RU"/>
              </w:rPr>
              <w:t xml:space="preserve"> </w:t>
            </w:r>
            <w:r w:rsidRPr="00470EA7">
              <w:rPr>
                <w:rFonts w:eastAsia="Calibri"/>
                <w:sz w:val="20"/>
                <w:lang w:val="ru-RU"/>
              </w:rPr>
              <w:t>внутреннего</w:t>
            </w:r>
            <w:r w:rsidRPr="00470EA7">
              <w:rPr>
                <w:rFonts w:eastAsia="Calibri"/>
                <w:spacing w:val="1"/>
                <w:sz w:val="20"/>
                <w:lang w:val="ru-RU"/>
              </w:rPr>
              <w:t xml:space="preserve"> </w:t>
            </w:r>
            <w:r w:rsidRPr="00470EA7">
              <w:rPr>
                <w:rFonts w:eastAsia="Calibri"/>
                <w:sz w:val="20"/>
                <w:lang w:val="ru-RU"/>
              </w:rPr>
              <w:t>контроля</w:t>
            </w:r>
          </w:p>
        </w:tc>
      </w:tr>
      <w:tr w:rsidR="0083779F" w:rsidRPr="00470EA7" w:rsidTr="00F9081A">
        <w:trPr>
          <w:trHeight w:val="2590"/>
        </w:trPr>
        <w:tc>
          <w:tcPr>
            <w:tcW w:w="427" w:type="dxa"/>
            <w:shd w:val="clear" w:color="auto" w:fill="auto"/>
          </w:tcPr>
          <w:p w:rsidR="0083779F" w:rsidRPr="00470EA7" w:rsidRDefault="0083779F" w:rsidP="00F9081A">
            <w:pPr>
              <w:pStyle w:val="TableParagraph"/>
              <w:spacing w:line="225" w:lineRule="exact"/>
              <w:ind w:left="84" w:right="84"/>
              <w:rPr>
                <w:rFonts w:eastAsia="Calibri"/>
                <w:sz w:val="20"/>
                <w:lang w:val="ru-RU"/>
              </w:rPr>
            </w:pPr>
            <w:r w:rsidRPr="00470EA7">
              <w:rPr>
                <w:rFonts w:eastAsia="Calibri"/>
                <w:sz w:val="20"/>
                <w:lang w:val="ru-RU"/>
              </w:rPr>
              <w:t>12</w:t>
            </w:r>
          </w:p>
        </w:tc>
        <w:tc>
          <w:tcPr>
            <w:tcW w:w="1416" w:type="dxa"/>
            <w:shd w:val="clear" w:color="auto" w:fill="auto"/>
          </w:tcPr>
          <w:p w:rsidR="0083779F" w:rsidRPr="00470EA7" w:rsidRDefault="0083779F" w:rsidP="00F9081A">
            <w:pPr>
              <w:pStyle w:val="TableParagraph"/>
              <w:ind w:left="45" w:right="135"/>
              <w:jc w:val="left"/>
              <w:rPr>
                <w:rFonts w:eastAsia="Calibri"/>
                <w:sz w:val="20"/>
                <w:lang w:val="ru-RU"/>
              </w:rPr>
            </w:pPr>
            <w:r w:rsidRPr="00470EA7">
              <w:rPr>
                <w:rFonts w:eastAsia="Calibri"/>
                <w:spacing w:val="-1"/>
                <w:sz w:val="20"/>
                <w:lang w:val="ru-RU"/>
              </w:rPr>
              <w:t>Распоряжение</w:t>
            </w:r>
            <w:r w:rsidRPr="00470EA7">
              <w:rPr>
                <w:rFonts w:eastAsia="Calibri"/>
                <w:spacing w:val="-47"/>
                <w:sz w:val="20"/>
                <w:lang w:val="ru-RU"/>
              </w:rPr>
              <w:t xml:space="preserve"> </w:t>
            </w:r>
            <w:r w:rsidRPr="00470EA7">
              <w:rPr>
                <w:rFonts w:eastAsia="Calibri"/>
                <w:sz w:val="20"/>
                <w:lang w:val="ru-RU"/>
              </w:rPr>
              <w:t>о переводе</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r w:rsidRPr="00470EA7">
              <w:rPr>
                <w:rFonts w:eastAsia="Calibri"/>
                <w:spacing w:val="1"/>
                <w:sz w:val="20"/>
                <w:lang w:val="ru-RU"/>
              </w:rPr>
              <w:t xml:space="preserve"> </w:t>
            </w:r>
            <w:r w:rsidRPr="00470EA7">
              <w:rPr>
                <w:rFonts w:eastAsia="Calibri"/>
                <w:sz w:val="20"/>
                <w:lang w:val="ru-RU"/>
              </w:rPr>
              <w:t>(платежное</w:t>
            </w:r>
            <w:r w:rsidRPr="00470EA7">
              <w:rPr>
                <w:rFonts w:eastAsia="Calibri"/>
                <w:spacing w:val="1"/>
                <w:sz w:val="20"/>
                <w:lang w:val="ru-RU"/>
              </w:rPr>
              <w:t xml:space="preserve"> </w:t>
            </w:r>
            <w:r w:rsidRPr="00470EA7">
              <w:rPr>
                <w:rFonts w:eastAsia="Calibri"/>
                <w:sz w:val="20"/>
                <w:lang w:val="ru-RU"/>
              </w:rPr>
              <w:t>поручение,</w:t>
            </w:r>
            <w:r w:rsidRPr="00470EA7">
              <w:rPr>
                <w:rFonts w:eastAsia="Calibri"/>
                <w:spacing w:val="1"/>
                <w:sz w:val="20"/>
                <w:lang w:val="ru-RU"/>
              </w:rPr>
              <w:t xml:space="preserve"> </w:t>
            </w:r>
            <w:r w:rsidRPr="00470EA7">
              <w:rPr>
                <w:rFonts w:eastAsia="Calibri"/>
                <w:sz w:val="20"/>
                <w:lang w:val="ru-RU"/>
              </w:rPr>
              <w:t>поручение о</w:t>
            </w:r>
            <w:r w:rsidRPr="00470EA7">
              <w:rPr>
                <w:rFonts w:eastAsia="Calibri"/>
                <w:spacing w:val="1"/>
                <w:sz w:val="20"/>
                <w:lang w:val="ru-RU"/>
              </w:rPr>
              <w:t xml:space="preserve"> </w:t>
            </w:r>
            <w:r w:rsidRPr="00470EA7">
              <w:rPr>
                <w:rFonts w:eastAsia="Calibri"/>
                <w:sz w:val="20"/>
                <w:lang w:val="ru-RU"/>
              </w:rPr>
              <w:t>перечислении</w:t>
            </w:r>
            <w:r w:rsidRPr="00470EA7">
              <w:rPr>
                <w:rFonts w:eastAsia="Calibri"/>
                <w:spacing w:val="-47"/>
                <w:sz w:val="20"/>
                <w:lang w:val="ru-RU"/>
              </w:rPr>
              <w:t xml:space="preserve"> </w:t>
            </w:r>
            <w:r w:rsidRPr="00470EA7">
              <w:rPr>
                <w:rFonts w:eastAsia="Calibri"/>
                <w:sz w:val="20"/>
                <w:lang w:val="ru-RU"/>
              </w:rPr>
              <w:t>на счет и</w:t>
            </w:r>
            <w:r w:rsidRPr="00470EA7">
              <w:rPr>
                <w:rFonts w:eastAsia="Calibri"/>
                <w:spacing w:val="1"/>
                <w:sz w:val="20"/>
                <w:lang w:val="ru-RU"/>
              </w:rPr>
              <w:t xml:space="preserve"> </w:t>
            </w:r>
            <w:r w:rsidRPr="00470EA7">
              <w:rPr>
                <w:rFonts w:eastAsia="Calibri"/>
                <w:sz w:val="20"/>
                <w:lang w:val="ru-RU"/>
              </w:rPr>
              <w:t>другие)</w:t>
            </w:r>
          </w:p>
          <w:p w:rsidR="00FE7A67" w:rsidRPr="00470EA7" w:rsidRDefault="00FE7A67" w:rsidP="00F9081A">
            <w:pPr>
              <w:pStyle w:val="TableParagraph"/>
              <w:ind w:left="45" w:right="135"/>
              <w:jc w:val="both"/>
              <w:rPr>
                <w:rFonts w:eastAsia="Calibri"/>
                <w:sz w:val="20"/>
                <w:lang w:val="ru-RU"/>
              </w:rPr>
            </w:pPr>
          </w:p>
          <w:p w:rsidR="0083779F" w:rsidRPr="00470EA7" w:rsidRDefault="0083779F" w:rsidP="00F9081A">
            <w:pPr>
              <w:pStyle w:val="TableParagraph"/>
              <w:spacing w:before="1" w:line="217" w:lineRule="exact"/>
              <w:ind w:left="45"/>
              <w:jc w:val="both"/>
              <w:rPr>
                <w:rFonts w:eastAsia="Calibri"/>
                <w:sz w:val="20"/>
                <w:lang w:val="ru-RU"/>
              </w:rPr>
            </w:pPr>
            <w:r w:rsidRPr="00470EA7">
              <w:rPr>
                <w:rFonts w:eastAsia="Calibri"/>
                <w:sz w:val="20"/>
                <w:lang w:val="ru-RU"/>
              </w:rPr>
              <w:t>Электронный</w:t>
            </w:r>
            <w:r w:rsidR="00FE7A67" w:rsidRPr="00470EA7">
              <w:rPr>
                <w:rFonts w:eastAsia="Calibri"/>
                <w:sz w:val="20"/>
                <w:lang w:val="ru-RU"/>
              </w:rPr>
              <w:t xml:space="preserve"> 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25" w:lineRule="exact"/>
              <w:ind w:left="874"/>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5"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spacing w:line="225"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3779F" w:rsidRPr="00470EA7" w:rsidRDefault="0083779F" w:rsidP="00F9081A">
            <w:pPr>
              <w:pStyle w:val="TableParagraph"/>
              <w:spacing w:line="225" w:lineRule="exact"/>
              <w:ind w:right="52"/>
              <w:rPr>
                <w:rFonts w:eastAsia="Calibri"/>
                <w:sz w:val="20"/>
                <w:lang w:val="ru-RU"/>
              </w:rPr>
            </w:pPr>
            <w:r w:rsidRPr="00470EA7">
              <w:rPr>
                <w:rFonts w:eastAsia="Calibri"/>
                <w:w w:val="99"/>
                <w:sz w:val="20"/>
                <w:lang w:val="ru-RU"/>
              </w:rPr>
              <w:t>-</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C3E5D"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5"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51">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00"/>
              <w:rPr>
                <w:rFonts w:eastAsia="Calibri"/>
                <w:sz w:val="20"/>
                <w:lang w:val="ru-RU"/>
              </w:rPr>
            </w:pPr>
            <w:r w:rsidRPr="00470EA7">
              <w:rPr>
                <w:rFonts w:eastAsia="Calibri"/>
                <w:sz w:val="20"/>
                <w:lang w:val="ru-RU"/>
              </w:rPr>
              <w:t>Для отражения в</w:t>
            </w:r>
            <w:r w:rsidRPr="00470EA7">
              <w:rPr>
                <w:rFonts w:eastAsia="Calibri"/>
                <w:spacing w:val="-47"/>
                <w:sz w:val="20"/>
                <w:lang w:val="ru-RU"/>
              </w:rPr>
              <w:t xml:space="preserve"> </w:t>
            </w:r>
            <w:r w:rsidRPr="00470EA7">
              <w:rPr>
                <w:rFonts w:eastAsia="Calibri"/>
                <w:sz w:val="20"/>
                <w:lang w:val="ru-RU"/>
              </w:rPr>
              <w:t>учете</w:t>
            </w:r>
            <w:r w:rsidRPr="00470EA7">
              <w:rPr>
                <w:rFonts w:eastAsia="Calibri"/>
                <w:spacing w:val="-8"/>
                <w:sz w:val="20"/>
                <w:lang w:val="ru-RU"/>
              </w:rPr>
              <w:t xml:space="preserve"> </w:t>
            </w:r>
            <w:r w:rsidRPr="00470EA7">
              <w:rPr>
                <w:rFonts w:eastAsia="Calibri"/>
                <w:sz w:val="20"/>
                <w:lang w:val="ru-RU"/>
              </w:rPr>
              <w:t>операций</w:t>
            </w:r>
            <w:r w:rsidRPr="00470EA7">
              <w:rPr>
                <w:rFonts w:eastAsia="Calibri"/>
                <w:spacing w:val="-8"/>
                <w:sz w:val="20"/>
                <w:lang w:val="ru-RU"/>
              </w:rPr>
              <w:t xml:space="preserve"> </w:t>
            </w:r>
            <w:r w:rsidRPr="00470EA7">
              <w:rPr>
                <w:rFonts w:eastAsia="Calibri"/>
                <w:sz w:val="20"/>
                <w:lang w:val="ru-RU"/>
              </w:rPr>
              <w:t>с</w:t>
            </w:r>
            <w:r w:rsidRPr="00470EA7">
              <w:rPr>
                <w:rFonts w:eastAsia="Calibri"/>
                <w:spacing w:val="-47"/>
                <w:sz w:val="20"/>
                <w:lang w:val="ru-RU"/>
              </w:rPr>
              <w:t xml:space="preserve"> </w:t>
            </w:r>
            <w:r w:rsidRPr="00470EA7">
              <w:rPr>
                <w:rFonts w:eastAsia="Calibri"/>
                <w:sz w:val="20"/>
                <w:lang w:val="ru-RU"/>
              </w:rPr>
              <w:t>безналичными</w:t>
            </w:r>
            <w:r w:rsidRPr="00470EA7">
              <w:rPr>
                <w:rFonts w:eastAsia="Calibri"/>
                <w:spacing w:val="1"/>
                <w:sz w:val="20"/>
                <w:lang w:val="ru-RU"/>
              </w:rPr>
              <w:t xml:space="preserve"> </w:t>
            </w:r>
            <w:r w:rsidRPr="00470EA7">
              <w:rPr>
                <w:rFonts w:eastAsia="Calibri"/>
                <w:sz w:val="20"/>
                <w:lang w:val="ru-RU"/>
              </w:rPr>
              <w:t>денежными</w:t>
            </w:r>
            <w:r w:rsidRPr="00470EA7">
              <w:rPr>
                <w:rFonts w:eastAsia="Calibri"/>
                <w:spacing w:val="1"/>
                <w:sz w:val="20"/>
                <w:lang w:val="ru-RU"/>
              </w:rPr>
              <w:t xml:space="preserve"> </w:t>
            </w:r>
            <w:r w:rsidRPr="00470EA7">
              <w:rPr>
                <w:rFonts w:eastAsia="Calibri"/>
                <w:sz w:val="20"/>
                <w:lang w:val="ru-RU"/>
              </w:rPr>
              <w:t>средствами</w:t>
            </w:r>
          </w:p>
        </w:tc>
      </w:tr>
    </w:tbl>
    <w:p w:rsidR="0083779F" w:rsidRPr="00470EA7" w:rsidRDefault="0083779F" w:rsidP="0083779F">
      <w:pPr>
        <w:rPr>
          <w:sz w:val="20"/>
        </w:rPr>
        <w:sectPr w:rsidR="0083779F" w:rsidRPr="00470EA7" w:rsidSect="003E1865">
          <w:pgSz w:w="16840" w:h="11910" w:orient="landscape"/>
          <w:pgMar w:top="1100" w:right="280" w:bottom="900" w:left="320" w:header="568"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230"/>
        </w:trPr>
        <w:tc>
          <w:tcPr>
            <w:tcW w:w="16004" w:type="dxa"/>
            <w:gridSpan w:val="11"/>
            <w:shd w:val="clear" w:color="auto" w:fill="auto"/>
          </w:tcPr>
          <w:p w:rsidR="0083779F" w:rsidRPr="00470EA7" w:rsidRDefault="0083779F" w:rsidP="00F9081A">
            <w:pPr>
              <w:pStyle w:val="TableParagraph"/>
              <w:spacing w:line="210" w:lineRule="exact"/>
              <w:ind w:left="5633" w:right="5625"/>
              <w:rPr>
                <w:rFonts w:eastAsia="Calibri"/>
                <w:b/>
                <w:sz w:val="20"/>
                <w:lang w:val="ru-RU"/>
              </w:rPr>
            </w:pPr>
            <w:r w:rsidRPr="00470EA7">
              <w:rPr>
                <w:rFonts w:eastAsia="Calibri"/>
                <w:b/>
                <w:sz w:val="20"/>
                <w:lang w:val="ru-RU"/>
              </w:rPr>
              <w:t>Расчеты</w:t>
            </w:r>
            <w:r w:rsidRPr="00470EA7">
              <w:rPr>
                <w:rFonts w:eastAsia="Calibri"/>
                <w:b/>
                <w:spacing w:val="-5"/>
                <w:sz w:val="20"/>
                <w:lang w:val="ru-RU"/>
              </w:rPr>
              <w:t xml:space="preserve"> </w:t>
            </w:r>
            <w:r w:rsidRPr="00470EA7">
              <w:rPr>
                <w:rFonts w:eastAsia="Calibri"/>
                <w:b/>
                <w:sz w:val="20"/>
                <w:lang w:val="ru-RU"/>
              </w:rPr>
              <w:t>с</w:t>
            </w:r>
            <w:r w:rsidRPr="00470EA7">
              <w:rPr>
                <w:rFonts w:eastAsia="Calibri"/>
                <w:b/>
                <w:spacing w:val="-2"/>
                <w:sz w:val="20"/>
                <w:lang w:val="ru-RU"/>
              </w:rPr>
              <w:t xml:space="preserve"> </w:t>
            </w:r>
            <w:r w:rsidRPr="00470EA7">
              <w:rPr>
                <w:rFonts w:eastAsia="Calibri"/>
                <w:b/>
                <w:sz w:val="20"/>
                <w:lang w:val="ru-RU"/>
              </w:rPr>
              <w:t>подотчетными</w:t>
            </w:r>
            <w:r w:rsidRPr="00470EA7">
              <w:rPr>
                <w:rFonts w:eastAsia="Calibri"/>
                <w:b/>
                <w:spacing w:val="-3"/>
                <w:sz w:val="20"/>
                <w:lang w:val="ru-RU"/>
              </w:rPr>
              <w:t xml:space="preserve"> </w:t>
            </w:r>
            <w:r w:rsidRPr="00470EA7">
              <w:rPr>
                <w:rFonts w:eastAsia="Calibri"/>
                <w:b/>
                <w:sz w:val="20"/>
                <w:lang w:val="ru-RU"/>
              </w:rPr>
              <w:t>лицами</w:t>
            </w:r>
          </w:p>
        </w:tc>
      </w:tr>
      <w:tr w:rsidR="0083779F" w:rsidRPr="00470EA7" w:rsidTr="00F9081A">
        <w:trPr>
          <w:trHeight w:val="2301"/>
        </w:trPr>
        <w:tc>
          <w:tcPr>
            <w:tcW w:w="427" w:type="dxa"/>
            <w:shd w:val="clear" w:color="auto" w:fill="auto"/>
          </w:tcPr>
          <w:p w:rsidR="0083779F" w:rsidRPr="00470EA7" w:rsidRDefault="0083779F" w:rsidP="00F9081A">
            <w:pPr>
              <w:pStyle w:val="TableParagraph"/>
              <w:spacing w:line="225" w:lineRule="exact"/>
              <w:ind w:left="84" w:right="84"/>
              <w:rPr>
                <w:rFonts w:eastAsia="Calibri"/>
                <w:sz w:val="20"/>
                <w:lang w:val="ru-RU"/>
              </w:rPr>
            </w:pPr>
            <w:r w:rsidRPr="00470EA7">
              <w:rPr>
                <w:rFonts w:eastAsia="Calibri"/>
                <w:sz w:val="20"/>
                <w:lang w:val="ru-RU"/>
              </w:rPr>
              <w:t>13</w:t>
            </w:r>
          </w:p>
        </w:tc>
        <w:tc>
          <w:tcPr>
            <w:tcW w:w="1416" w:type="dxa"/>
            <w:shd w:val="clear" w:color="auto" w:fill="auto"/>
          </w:tcPr>
          <w:p w:rsidR="0083779F" w:rsidRPr="00470EA7" w:rsidRDefault="0083779F" w:rsidP="00F9081A">
            <w:pPr>
              <w:pStyle w:val="TableParagraph"/>
              <w:ind w:left="45" w:right="-37"/>
              <w:jc w:val="left"/>
              <w:rPr>
                <w:rFonts w:eastAsia="Calibri"/>
                <w:sz w:val="20"/>
                <w:lang w:val="ru-RU"/>
              </w:rPr>
            </w:pPr>
            <w:r w:rsidRPr="00470EA7">
              <w:rPr>
                <w:rFonts w:eastAsia="Calibri"/>
                <w:sz w:val="20"/>
                <w:lang w:val="ru-RU"/>
              </w:rPr>
              <w:t>Приказ о</w:t>
            </w:r>
            <w:r w:rsidRPr="00470EA7">
              <w:rPr>
                <w:rFonts w:eastAsia="Calibri"/>
                <w:spacing w:val="1"/>
                <w:sz w:val="20"/>
                <w:lang w:val="ru-RU"/>
              </w:rPr>
              <w:t xml:space="preserve"> </w:t>
            </w:r>
            <w:r w:rsidRPr="00470EA7">
              <w:rPr>
                <w:rFonts w:eastAsia="Calibri"/>
                <w:w w:val="95"/>
                <w:sz w:val="20"/>
                <w:lang w:val="ru-RU"/>
              </w:rPr>
              <w:t>командирова</w:t>
            </w:r>
            <w:r w:rsidR="00B56DA1" w:rsidRPr="00470EA7">
              <w:rPr>
                <w:rFonts w:eastAsia="Calibri"/>
                <w:w w:val="95"/>
                <w:sz w:val="20"/>
                <w:lang w:val="ru-RU"/>
              </w:rPr>
              <w:t>н</w:t>
            </w:r>
            <w:r w:rsidRPr="00470EA7">
              <w:rPr>
                <w:rFonts w:eastAsia="Calibri"/>
                <w:sz w:val="20"/>
                <w:lang w:val="ru-RU"/>
              </w:rPr>
              <w:t xml:space="preserve">ии </w:t>
            </w:r>
          </w:p>
          <w:p w:rsidR="0083779F" w:rsidRPr="00470EA7" w:rsidRDefault="0083779F" w:rsidP="00F9081A">
            <w:pPr>
              <w:pStyle w:val="TableParagraph"/>
              <w:spacing w:before="5"/>
              <w:jc w:val="left"/>
              <w:rPr>
                <w:rFonts w:eastAsia="Calibri"/>
                <w:sz w:val="19"/>
                <w:lang w:val="ru-RU"/>
              </w:rPr>
            </w:pPr>
          </w:p>
          <w:p w:rsidR="0083779F" w:rsidRPr="00470EA7" w:rsidRDefault="0083779F" w:rsidP="00F9081A">
            <w:pPr>
              <w:pStyle w:val="TableParagraph"/>
              <w:ind w:left="45" w:right="432"/>
              <w:jc w:val="left"/>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before="1" w:line="217" w:lineRule="exact"/>
              <w:ind w:left="45"/>
              <w:jc w:val="left"/>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C64A2C" w:rsidRPr="00470EA7">
              <w:rPr>
                <w:rFonts w:eastAsia="Calibri"/>
                <w:sz w:val="20"/>
                <w:lang w:val="ru-RU"/>
              </w:rPr>
              <w:t>ГСК</w:t>
            </w:r>
          </w:p>
          <w:p w:rsidR="0083779F" w:rsidRPr="00470EA7" w:rsidRDefault="0083779F" w:rsidP="00F9081A">
            <w:pPr>
              <w:pStyle w:val="TableParagraph"/>
              <w:spacing w:before="10"/>
              <w:rPr>
                <w:rFonts w:eastAsia="Calibri"/>
                <w:sz w:val="19"/>
                <w:lang w:val="ru-RU"/>
              </w:rPr>
            </w:pPr>
          </w:p>
          <w:p w:rsidR="0083779F" w:rsidRPr="00470EA7" w:rsidRDefault="0083779F" w:rsidP="00F9081A">
            <w:pPr>
              <w:pStyle w:val="TableParagraph"/>
              <w:ind w:left="48" w:right="117"/>
              <w:rPr>
                <w:rFonts w:eastAsia="Calibri"/>
                <w:sz w:val="20"/>
                <w:lang w:val="ru-RU"/>
              </w:rPr>
            </w:pPr>
            <w:r w:rsidRPr="00470EA7">
              <w:rPr>
                <w:rFonts w:eastAsia="Calibri"/>
                <w:spacing w:val="-1"/>
                <w:sz w:val="20"/>
                <w:lang w:val="ru-RU"/>
              </w:rPr>
              <w:t>Подотчетное</w:t>
            </w:r>
            <w:r w:rsidRPr="00470EA7">
              <w:rPr>
                <w:rFonts w:eastAsia="Calibri"/>
                <w:spacing w:val="-47"/>
                <w:sz w:val="20"/>
                <w:lang w:val="ru-RU"/>
              </w:rPr>
              <w:t xml:space="preserve"> </w:t>
            </w:r>
            <w:r w:rsidRPr="00470EA7">
              <w:rPr>
                <w:rFonts w:eastAsia="Calibri"/>
                <w:sz w:val="20"/>
                <w:lang w:val="ru-RU"/>
              </w:rPr>
              <w:t>лицо</w:t>
            </w:r>
          </w:p>
        </w:tc>
        <w:tc>
          <w:tcPr>
            <w:tcW w:w="1875" w:type="dxa"/>
            <w:shd w:val="clear" w:color="auto" w:fill="auto"/>
          </w:tcPr>
          <w:p w:rsidR="0083779F" w:rsidRPr="00470EA7" w:rsidRDefault="0083779F"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tabs>
                <w:tab w:val="left" w:pos="1264"/>
              </w:tabs>
              <w:ind w:left="43" w:right="312"/>
              <w:jc w:val="left"/>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83779F" w:rsidRPr="00470EA7" w:rsidRDefault="0083779F" w:rsidP="00F9081A">
            <w:pPr>
              <w:pStyle w:val="TableParagraph"/>
              <w:tabs>
                <w:tab w:val="left" w:pos="496"/>
                <w:tab w:val="left" w:pos="1264"/>
              </w:tabs>
              <w:ind w:left="43" w:right="98"/>
              <w:jc w:val="left"/>
              <w:rPr>
                <w:rFonts w:eastAsia="Calibri"/>
                <w:sz w:val="20"/>
                <w:lang w:val="ru-RU"/>
              </w:rPr>
            </w:pPr>
            <w:r w:rsidRPr="00470EA7">
              <w:rPr>
                <w:rFonts w:eastAsia="Calibri"/>
                <w:sz w:val="20"/>
                <w:lang w:val="ru-RU"/>
              </w:rPr>
              <w:t>В</w:t>
            </w:r>
            <w:r w:rsidR="004157DF" w:rsidRPr="00470EA7">
              <w:rPr>
                <w:rFonts w:eastAsia="Calibri"/>
                <w:sz w:val="20"/>
                <w:lang w:val="ru-RU"/>
              </w:rPr>
              <w:t xml:space="preserve"> </w:t>
            </w:r>
            <w:r w:rsidRPr="00470EA7">
              <w:rPr>
                <w:rFonts w:eastAsia="Calibri"/>
                <w:spacing w:val="-1"/>
                <w:sz w:val="20"/>
                <w:lang w:val="ru-RU"/>
              </w:rPr>
              <w:t>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w:t>
            </w:r>
            <w:r w:rsidRPr="00470EA7">
              <w:rPr>
                <w:rFonts w:eastAsia="Calibri"/>
                <w:sz w:val="20"/>
                <w:lang w:val="ru-RU"/>
              </w:rPr>
              <w:tab/>
            </w:r>
            <w:r w:rsidRPr="00470EA7">
              <w:rPr>
                <w:rFonts w:eastAsia="Calibri"/>
                <w:spacing w:val="-5"/>
                <w:sz w:val="20"/>
                <w:lang w:val="ru-RU"/>
              </w:rPr>
              <w:t>с</w:t>
            </w:r>
          </w:p>
          <w:p w:rsidR="0083779F" w:rsidRPr="00470EA7" w:rsidRDefault="0083779F" w:rsidP="00F9081A">
            <w:pPr>
              <w:pStyle w:val="TableParagraph"/>
              <w:tabs>
                <w:tab w:val="left" w:pos="1264"/>
              </w:tabs>
              <w:ind w:left="43" w:right="312"/>
              <w:jc w:val="left"/>
              <w:rPr>
                <w:rFonts w:eastAsia="Calibri"/>
                <w:sz w:val="20"/>
                <w:lang w:val="ru-RU"/>
              </w:rPr>
            </w:pP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tabs>
                <w:tab w:val="left" w:pos="516"/>
              </w:tabs>
              <w:ind w:left="46" w:right="100"/>
              <w:rPr>
                <w:rFonts w:eastAsia="Calibri"/>
                <w:sz w:val="20"/>
                <w:lang w:val="ru-RU"/>
              </w:rPr>
            </w:pPr>
            <w:r w:rsidRPr="00470EA7">
              <w:rPr>
                <w:rFonts w:eastAsia="Calibri"/>
                <w:sz w:val="20"/>
                <w:lang w:val="ru-RU"/>
              </w:rPr>
              <w:t>В</w:t>
            </w:r>
            <w:r w:rsidR="00C26578" w:rsidRPr="00470EA7">
              <w:rPr>
                <w:rFonts w:eastAsia="Calibri"/>
                <w:sz w:val="20"/>
                <w:lang w:val="ru-RU"/>
              </w:rPr>
              <w:t xml:space="preserve"> </w:t>
            </w:r>
            <w:r w:rsidRPr="00470EA7">
              <w:rPr>
                <w:rFonts w:eastAsia="Calibri"/>
                <w:spacing w:val="-2"/>
                <w:sz w:val="20"/>
                <w:lang w:val="ru-RU"/>
              </w:rPr>
              <w:t>течение</w:t>
            </w:r>
            <w:r w:rsidRPr="00470EA7">
              <w:rPr>
                <w:rFonts w:eastAsia="Calibri"/>
                <w:spacing w:val="-47"/>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3"/>
                <w:sz w:val="20"/>
                <w:lang w:val="ru-RU"/>
              </w:rPr>
              <w:t xml:space="preserve"> </w:t>
            </w:r>
            <w:r w:rsidRPr="00470EA7">
              <w:rPr>
                <w:rFonts w:eastAsia="Calibri"/>
                <w:sz w:val="20"/>
                <w:lang w:val="ru-RU"/>
              </w:rPr>
              <w:t>дня</w:t>
            </w:r>
          </w:p>
        </w:tc>
        <w:tc>
          <w:tcPr>
            <w:tcW w:w="1214" w:type="dxa"/>
            <w:shd w:val="clear" w:color="auto" w:fill="auto"/>
          </w:tcPr>
          <w:p w:rsidR="0083779F" w:rsidRPr="00470EA7" w:rsidRDefault="0083779F" w:rsidP="00F9081A">
            <w:pPr>
              <w:pStyle w:val="TableParagraph"/>
              <w:spacing w:line="237" w:lineRule="auto"/>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C64A2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документов</w:t>
            </w:r>
          </w:p>
        </w:tc>
        <w:tc>
          <w:tcPr>
            <w:tcW w:w="2691" w:type="dxa"/>
            <w:shd w:val="clear" w:color="auto" w:fill="auto"/>
          </w:tcPr>
          <w:p w:rsidR="0083779F" w:rsidRPr="00470EA7" w:rsidRDefault="0083779F" w:rsidP="00F9081A">
            <w:pPr>
              <w:pStyle w:val="TableParagraph"/>
              <w:ind w:left="47" w:right="97"/>
              <w:jc w:val="both"/>
              <w:rPr>
                <w:rFonts w:eastAsia="Calibri"/>
                <w:sz w:val="20"/>
                <w:lang w:val="ru-RU"/>
              </w:rPr>
            </w:pPr>
            <w:r w:rsidRPr="00470EA7">
              <w:rPr>
                <w:rFonts w:eastAsia="Calibri"/>
                <w:sz w:val="20"/>
                <w:lang w:val="ru-RU"/>
              </w:rPr>
              <w:t>Отражение записей в учете в</w:t>
            </w:r>
            <w:r w:rsidRPr="00470EA7">
              <w:rPr>
                <w:rFonts w:eastAsia="Calibri"/>
                <w:spacing w:val="1"/>
                <w:sz w:val="20"/>
                <w:lang w:val="ru-RU"/>
              </w:rPr>
              <w:t xml:space="preserve"> </w:t>
            </w:r>
            <w:r w:rsidRPr="00470EA7">
              <w:rPr>
                <w:rFonts w:eastAsia="Calibri"/>
                <w:sz w:val="20"/>
                <w:lang w:val="ru-RU"/>
              </w:rPr>
              <w:t>части принятия обязательств</w:t>
            </w:r>
            <w:r w:rsidRPr="00470EA7">
              <w:rPr>
                <w:rFonts w:eastAsia="Calibri"/>
                <w:spacing w:val="1"/>
                <w:sz w:val="20"/>
                <w:lang w:val="ru-RU"/>
              </w:rPr>
              <w:t xml:space="preserve"> </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tabs>
                <w:tab w:val="left" w:pos="1629"/>
                <w:tab w:val="left" w:pos="2287"/>
              </w:tabs>
              <w:ind w:left="47" w:right="98"/>
              <w:jc w:val="both"/>
              <w:rPr>
                <w:rFonts w:eastAsia="Calibri"/>
                <w:sz w:val="20"/>
                <w:lang w:val="ru-RU"/>
              </w:rPr>
            </w:pPr>
            <w:r w:rsidRPr="00470EA7">
              <w:rPr>
                <w:rFonts w:eastAsia="Calibri"/>
                <w:sz w:val="20"/>
                <w:lang w:val="ru-RU"/>
              </w:rPr>
              <w:t>Формирование</w:t>
            </w:r>
            <w:r w:rsidRPr="00470EA7">
              <w:rPr>
                <w:rFonts w:eastAsia="Calibri"/>
                <w:sz w:val="20"/>
                <w:lang w:val="ru-RU"/>
              </w:rPr>
              <w:tab/>
            </w:r>
            <w:r w:rsidRPr="00470EA7">
              <w:rPr>
                <w:rFonts w:eastAsia="Calibri"/>
                <w:spacing w:val="-1"/>
                <w:sz w:val="20"/>
                <w:lang w:val="ru-RU"/>
              </w:rPr>
              <w:t>платежных</w:t>
            </w:r>
            <w:r w:rsidRPr="00470EA7">
              <w:rPr>
                <w:rFonts w:eastAsia="Calibri"/>
                <w:spacing w:val="-47"/>
                <w:sz w:val="20"/>
                <w:lang w:val="ru-RU"/>
              </w:rPr>
              <w:t xml:space="preserve"> </w:t>
            </w:r>
            <w:r w:rsidRPr="00470EA7">
              <w:rPr>
                <w:rFonts w:eastAsia="Calibri"/>
                <w:sz w:val="20"/>
                <w:lang w:val="ru-RU"/>
              </w:rPr>
              <w:t>документов</w:t>
            </w:r>
            <w:r w:rsidRPr="00470EA7">
              <w:rPr>
                <w:rFonts w:eastAsia="Calibri"/>
                <w:sz w:val="20"/>
                <w:lang w:val="ru-RU"/>
              </w:rPr>
              <w:tab/>
            </w:r>
            <w:r w:rsidRPr="00470EA7">
              <w:rPr>
                <w:rFonts w:eastAsia="Calibri"/>
                <w:sz w:val="20"/>
                <w:lang w:val="ru-RU"/>
              </w:rPr>
              <w:tab/>
            </w:r>
            <w:r w:rsidRPr="00470EA7">
              <w:rPr>
                <w:rFonts w:eastAsia="Calibri"/>
                <w:spacing w:val="-2"/>
                <w:sz w:val="20"/>
                <w:lang w:val="ru-RU"/>
              </w:rPr>
              <w:t>для</w:t>
            </w:r>
          </w:p>
          <w:p w:rsidR="0083779F" w:rsidRPr="00470EA7" w:rsidRDefault="0083779F" w:rsidP="00F9081A">
            <w:pPr>
              <w:pStyle w:val="TableParagraph"/>
              <w:tabs>
                <w:tab w:val="left" w:pos="1819"/>
              </w:tabs>
              <w:spacing w:before="1" w:line="229" w:lineRule="exact"/>
              <w:ind w:left="47"/>
              <w:jc w:val="both"/>
              <w:rPr>
                <w:rFonts w:eastAsia="Calibri"/>
                <w:sz w:val="20"/>
                <w:lang w:val="ru-RU"/>
              </w:rPr>
            </w:pPr>
            <w:r w:rsidRPr="00470EA7">
              <w:rPr>
                <w:rFonts w:eastAsia="Calibri"/>
                <w:sz w:val="20"/>
                <w:lang w:val="ru-RU"/>
              </w:rPr>
              <w:t>перечисления</w:t>
            </w:r>
            <w:r w:rsidRPr="00470EA7">
              <w:rPr>
                <w:rFonts w:eastAsia="Calibri"/>
                <w:sz w:val="20"/>
                <w:lang w:val="ru-RU"/>
              </w:rPr>
              <w:tab/>
              <w:t>(выдачи)</w:t>
            </w:r>
          </w:p>
          <w:p w:rsidR="0083779F" w:rsidRPr="00470EA7" w:rsidRDefault="0083779F" w:rsidP="00F9081A">
            <w:pPr>
              <w:pStyle w:val="TableParagraph"/>
              <w:tabs>
                <w:tab w:val="left" w:pos="1930"/>
              </w:tabs>
              <w:ind w:left="47" w:right="97"/>
              <w:jc w:val="both"/>
              <w:rPr>
                <w:rFonts w:eastAsia="Calibri"/>
                <w:sz w:val="20"/>
                <w:lang w:val="ru-RU"/>
              </w:rPr>
            </w:pPr>
            <w:r w:rsidRPr="00470EA7">
              <w:rPr>
                <w:rFonts w:eastAsia="Calibri"/>
                <w:sz w:val="20"/>
                <w:lang w:val="ru-RU"/>
              </w:rPr>
              <w:t>денежных</w:t>
            </w:r>
            <w:r w:rsidRPr="00470EA7">
              <w:rPr>
                <w:rFonts w:eastAsia="Calibri"/>
                <w:sz w:val="20"/>
                <w:lang w:val="ru-RU"/>
              </w:rPr>
              <w:tab/>
            </w:r>
            <w:r w:rsidRPr="00470EA7">
              <w:rPr>
                <w:rFonts w:eastAsia="Calibri"/>
                <w:spacing w:val="-1"/>
                <w:sz w:val="20"/>
                <w:lang w:val="ru-RU"/>
              </w:rPr>
              <w:t>средств</w:t>
            </w:r>
            <w:r w:rsidRPr="00470EA7">
              <w:rPr>
                <w:rFonts w:eastAsia="Calibri"/>
                <w:spacing w:val="-47"/>
                <w:sz w:val="20"/>
                <w:lang w:val="ru-RU"/>
              </w:rPr>
              <w:t xml:space="preserve"> </w:t>
            </w:r>
            <w:r w:rsidRPr="00470EA7">
              <w:rPr>
                <w:rFonts w:eastAsia="Calibri"/>
                <w:sz w:val="20"/>
                <w:lang w:val="ru-RU"/>
              </w:rPr>
              <w:t>подотчетному</w:t>
            </w:r>
            <w:r w:rsidRPr="00470EA7">
              <w:rPr>
                <w:rFonts w:eastAsia="Calibri"/>
                <w:spacing w:val="-5"/>
                <w:sz w:val="20"/>
                <w:lang w:val="ru-RU"/>
              </w:rPr>
              <w:t xml:space="preserve"> </w:t>
            </w:r>
            <w:r w:rsidRPr="00470EA7">
              <w:rPr>
                <w:rFonts w:eastAsia="Calibri"/>
                <w:sz w:val="20"/>
                <w:lang w:val="ru-RU"/>
              </w:rPr>
              <w:t>лицу</w:t>
            </w:r>
          </w:p>
        </w:tc>
        <w:tc>
          <w:tcPr>
            <w:tcW w:w="1623" w:type="dxa"/>
            <w:shd w:val="clear" w:color="auto" w:fill="auto"/>
          </w:tcPr>
          <w:p w:rsidR="0083779F" w:rsidRPr="00470EA7" w:rsidRDefault="0083779F" w:rsidP="00F9081A">
            <w:pPr>
              <w:pStyle w:val="TableParagraph"/>
              <w:tabs>
                <w:tab w:val="left" w:pos="1219"/>
              </w:tabs>
              <w:ind w:left="47" w:right="97"/>
              <w:rPr>
                <w:rFonts w:eastAsia="Calibri"/>
                <w:sz w:val="20"/>
                <w:lang w:val="ru-RU"/>
              </w:rPr>
            </w:pP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основание</w:t>
            </w:r>
            <w:r w:rsidRPr="00470EA7">
              <w:rPr>
                <w:rFonts w:eastAsia="Calibri"/>
                <w:sz w:val="20"/>
                <w:lang w:val="ru-RU"/>
              </w:rPr>
              <w:tab/>
            </w:r>
            <w:r w:rsidRPr="00470EA7">
              <w:rPr>
                <w:rFonts w:eastAsia="Calibri"/>
                <w:spacing w:val="-2"/>
                <w:sz w:val="20"/>
                <w:lang w:val="ru-RU"/>
              </w:rPr>
              <w:t>для</w:t>
            </w:r>
            <w:r w:rsidRPr="00470EA7">
              <w:rPr>
                <w:rFonts w:eastAsia="Calibri"/>
                <w:spacing w:val="-47"/>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обязательств</w:t>
            </w:r>
          </w:p>
        </w:tc>
      </w:tr>
      <w:tr w:rsidR="00C64A2C" w:rsidRPr="00470EA7" w:rsidTr="00F9081A">
        <w:trPr>
          <w:trHeight w:val="1803"/>
        </w:trPr>
        <w:tc>
          <w:tcPr>
            <w:tcW w:w="427" w:type="dxa"/>
            <w:shd w:val="clear" w:color="auto" w:fill="auto"/>
          </w:tcPr>
          <w:p w:rsidR="00C64A2C" w:rsidRPr="00470EA7" w:rsidRDefault="00C64A2C" w:rsidP="00F9081A">
            <w:pPr>
              <w:pStyle w:val="TableParagraph"/>
              <w:spacing w:line="223" w:lineRule="exact"/>
              <w:ind w:left="84" w:right="84"/>
              <w:rPr>
                <w:rFonts w:eastAsia="Calibri"/>
                <w:sz w:val="20"/>
                <w:lang w:val="ru-RU"/>
              </w:rPr>
            </w:pPr>
            <w:r w:rsidRPr="00470EA7">
              <w:rPr>
                <w:rFonts w:eastAsia="Calibri"/>
                <w:sz w:val="20"/>
                <w:lang w:val="ru-RU"/>
              </w:rPr>
              <w:t>14</w:t>
            </w:r>
          </w:p>
        </w:tc>
        <w:tc>
          <w:tcPr>
            <w:tcW w:w="1416" w:type="dxa"/>
            <w:shd w:val="clear" w:color="auto" w:fill="auto"/>
          </w:tcPr>
          <w:p w:rsidR="00C64A2C" w:rsidRPr="00470EA7" w:rsidRDefault="00FD091D" w:rsidP="00F9081A">
            <w:pPr>
              <w:pStyle w:val="TableParagraph"/>
              <w:ind w:left="45" w:right="-37"/>
              <w:jc w:val="both"/>
              <w:rPr>
                <w:rFonts w:eastAsia="Calibri"/>
                <w:spacing w:val="-1"/>
                <w:sz w:val="20"/>
                <w:lang w:val="ru-RU"/>
              </w:rPr>
            </w:pPr>
            <w:r w:rsidRPr="00470EA7">
              <w:rPr>
                <w:rFonts w:eastAsia="Calibri"/>
                <w:spacing w:val="-1"/>
                <w:sz w:val="20"/>
                <w:lang w:val="ru-RU"/>
              </w:rPr>
              <w:t>Командиро вочное удостовер</w:t>
            </w:r>
            <w:r w:rsidR="00C64A2C" w:rsidRPr="00470EA7">
              <w:rPr>
                <w:rFonts w:eastAsia="Calibri"/>
                <w:spacing w:val="-1"/>
                <w:sz w:val="20"/>
                <w:lang w:val="ru-RU"/>
              </w:rPr>
              <w:t>е</w:t>
            </w:r>
            <w:r w:rsidRPr="00470EA7">
              <w:rPr>
                <w:rFonts w:eastAsia="Calibri"/>
                <w:spacing w:val="-1"/>
                <w:sz w:val="20"/>
                <w:lang w:val="ru-RU"/>
              </w:rPr>
              <w:t>ние</w:t>
            </w:r>
          </w:p>
          <w:p w:rsidR="00C64A2C" w:rsidRPr="00470EA7" w:rsidRDefault="00C64A2C" w:rsidP="00F9081A">
            <w:pPr>
              <w:pStyle w:val="TableParagraph"/>
              <w:ind w:left="45" w:right="390"/>
              <w:jc w:val="both"/>
              <w:rPr>
                <w:rFonts w:eastAsia="Calibri"/>
                <w:spacing w:val="-1"/>
                <w:sz w:val="20"/>
                <w:lang w:val="ru-RU"/>
              </w:rPr>
            </w:pPr>
          </w:p>
          <w:p w:rsidR="00C64A2C" w:rsidRPr="00470EA7" w:rsidRDefault="00C64A2C" w:rsidP="00F9081A">
            <w:pPr>
              <w:pStyle w:val="TableParagraph"/>
              <w:ind w:left="45" w:right="390"/>
              <w:jc w:val="both"/>
              <w:rPr>
                <w:rFonts w:eastAsia="Calibri"/>
                <w:spacing w:val="-1"/>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C64A2C" w:rsidRPr="00470EA7" w:rsidRDefault="00C64A2C"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ОГСК</w:t>
            </w:r>
          </w:p>
          <w:p w:rsidR="00C64A2C" w:rsidRPr="00470EA7" w:rsidRDefault="00C64A2C" w:rsidP="00F9081A">
            <w:pPr>
              <w:pStyle w:val="TableParagraph"/>
              <w:spacing w:before="10"/>
              <w:rPr>
                <w:rFonts w:eastAsia="Calibri"/>
                <w:sz w:val="19"/>
                <w:lang w:val="ru-RU"/>
              </w:rPr>
            </w:pPr>
          </w:p>
          <w:p w:rsidR="00C64A2C" w:rsidRPr="00470EA7" w:rsidRDefault="00C64A2C" w:rsidP="00F9081A">
            <w:pPr>
              <w:pStyle w:val="TableParagraph"/>
              <w:ind w:left="48" w:right="117"/>
              <w:rPr>
                <w:rFonts w:eastAsia="Calibri"/>
                <w:sz w:val="20"/>
                <w:lang w:val="ru-RU"/>
              </w:rPr>
            </w:pPr>
          </w:p>
        </w:tc>
        <w:tc>
          <w:tcPr>
            <w:tcW w:w="1875" w:type="dxa"/>
            <w:shd w:val="clear" w:color="auto" w:fill="auto"/>
          </w:tcPr>
          <w:p w:rsidR="00C64A2C" w:rsidRPr="00470EA7" w:rsidRDefault="00C64A2C"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C64A2C" w:rsidRPr="00470EA7" w:rsidRDefault="00C64A2C" w:rsidP="00F9081A">
            <w:pPr>
              <w:pStyle w:val="TableParagraph"/>
              <w:tabs>
                <w:tab w:val="left" w:pos="1264"/>
              </w:tabs>
              <w:ind w:left="43" w:right="312"/>
              <w:jc w:val="left"/>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C64A2C" w:rsidRPr="00470EA7" w:rsidRDefault="00C64A2C" w:rsidP="00F9081A">
            <w:pPr>
              <w:pStyle w:val="TableParagraph"/>
              <w:tabs>
                <w:tab w:val="left" w:pos="496"/>
                <w:tab w:val="left" w:pos="1264"/>
              </w:tabs>
              <w:ind w:left="43" w:right="98"/>
              <w:jc w:val="left"/>
              <w:rPr>
                <w:rFonts w:eastAsia="Calibri"/>
                <w:sz w:val="20"/>
                <w:lang w:val="ru-RU"/>
              </w:rPr>
            </w:pPr>
            <w:r w:rsidRPr="00470EA7">
              <w:rPr>
                <w:rFonts w:eastAsia="Calibri"/>
                <w:sz w:val="20"/>
                <w:lang w:val="ru-RU"/>
              </w:rPr>
              <w:t>В</w:t>
            </w:r>
            <w:r w:rsidRPr="00470EA7">
              <w:rPr>
                <w:rFonts w:eastAsia="Calibri"/>
                <w:sz w:val="20"/>
                <w:lang w:val="ru-RU"/>
              </w:rPr>
              <w:tab/>
            </w:r>
            <w:r w:rsidRPr="00470EA7">
              <w:rPr>
                <w:rFonts w:eastAsia="Calibri"/>
                <w:spacing w:val="-1"/>
                <w:sz w:val="20"/>
                <w:lang w:val="ru-RU"/>
              </w:rPr>
              <w:t>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w:t>
            </w:r>
            <w:r w:rsidRPr="00470EA7">
              <w:rPr>
                <w:rFonts w:eastAsia="Calibri"/>
                <w:sz w:val="20"/>
                <w:lang w:val="ru-RU"/>
              </w:rPr>
              <w:tab/>
            </w:r>
            <w:r w:rsidRPr="00470EA7">
              <w:rPr>
                <w:rFonts w:eastAsia="Calibri"/>
                <w:spacing w:val="-5"/>
                <w:sz w:val="20"/>
                <w:lang w:val="ru-RU"/>
              </w:rPr>
              <w:t>с</w:t>
            </w:r>
          </w:p>
          <w:p w:rsidR="00C64A2C" w:rsidRPr="00470EA7" w:rsidRDefault="00C64A2C" w:rsidP="00F9081A">
            <w:pPr>
              <w:pStyle w:val="TableParagraph"/>
              <w:tabs>
                <w:tab w:val="left" w:pos="1264"/>
              </w:tabs>
              <w:ind w:left="43" w:right="312"/>
              <w:jc w:val="left"/>
              <w:rPr>
                <w:rFonts w:eastAsia="Calibri"/>
                <w:sz w:val="20"/>
                <w:lang w:val="ru-RU"/>
              </w:rPr>
            </w:pP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C64A2C" w:rsidRPr="00470EA7" w:rsidRDefault="00C64A2C" w:rsidP="00F9081A">
            <w:pPr>
              <w:pStyle w:val="TableParagraph"/>
              <w:tabs>
                <w:tab w:val="left" w:pos="516"/>
              </w:tabs>
              <w:ind w:left="46" w:right="100"/>
              <w:rPr>
                <w:rFonts w:eastAsia="Calibri"/>
                <w:sz w:val="20"/>
                <w:lang w:val="ru-RU"/>
              </w:rPr>
            </w:pPr>
            <w:r w:rsidRPr="00470EA7">
              <w:rPr>
                <w:rFonts w:eastAsia="Calibri"/>
                <w:sz w:val="20"/>
                <w:lang w:val="ru-RU"/>
              </w:rPr>
              <w:t>В</w:t>
            </w:r>
            <w:r w:rsidR="00C26578" w:rsidRPr="00470EA7">
              <w:rPr>
                <w:rFonts w:eastAsia="Calibri"/>
                <w:sz w:val="20"/>
                <w:lang w:val="ru-RU"/>
              </w:rPr>
              <w:t xml:space="preserve"> </w:t>
            </w:r>
            <w:r w:rsidRPr="00470EA7">
              <w:rPr>
                <w:rFonts w:eastAsia="Calibri"/>
                <w:spacing w:val="-2"/>
                <w:sz w:val="20"/>
                <w:lang w:val="ru-RU"/>
              </w:rPr>
              <w:t>течение</w:t>
            </w:r>
            <w:r w:rsidRPr="00470EA7">
              <w:rPr>
                <w:rFonts w:eastAsia="Calibri"/>
                <w:spacing w:val="-47"/>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3"/>
                <w:sz w:val="20"/>
                <w:lang w:val="ru-RU"/>
              </w:rPr>
              <w:t xml:space="preserve"> </w:t>
            </w:r>
            <w:r w:rsidRPr="00470EA7">
              <w:rPr>
                <w:rFonts w:eastAsia="Calibri"/>
                <w:sz w:val="20"/>
                <w:lang w:val="ru-RU"/>
              </w:rPr>
              <w:t>дня</w:t>
            </w:r>
          </w:p>
        </w:tc>
        <w:tc>
          <w:tcPr>
            <w:tcW w:w="1214" w:type="dxa"/>
            <w:shd w:val="clear" w:color="auto" w:fill="auto"/>
          </w:tcPr>
          <w:p w:rsidR="00C64A2C" w:rsidRPr="00470EA7" w:rsidRDefault="00C64A2C" w:rsidP="00F9081A">
            <w:pPr>
              <w:pStyle w:val="TableParagraph"/>
              <w:spacing w:line="237" w:lineRule="auto"/>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C64A2C" w:rsidRPr="00470EA7" w:rsidRDefault="00C64A2C"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документов</w:t>
            </w:r>
          </w:p>
        </w:tc>
        <w:tc>
          <w:tcPr>
            <w:tcW w:w="2691" w:type="dxa"/>
            <w:shd w:val="clear" w:color="auto" w:fill="auto"/>
          </w:tcPr>
          <w:p w:rsidR="00C64A2C" w:rsidRPr="00470EA7" w:rsidRDefault="00C64A2C" w:rsidP="00F9081A">
            <w:pPr>
              <w:pStyle w:val="TableParagraph"/>
              <w:ind w:left="47" w:right="97"/>
              <w:jc w:val="both"/>
              <w:rPr>
                <w:rFonts w:eastAsia="Calibri"/>
                <w:sz w:val="20"/>
                <w:lang w:val="ru-RU"/>
              </w:rPr>
            </w:pPr>
            <w:r w:rsidRPr="00470EA7">
              <w:rPr>
                <w:rFonts w:eastAsia="Calibri"/>
                <w:sz w:val="20"/>
                <w:lang w:val="ru-RU"/>
              </w:rPr>
              <w:t>Отражение записей в учете в</w:t>
            </w:r>
            <w:r w:rsidRPr="00470EA7">
              <w:rPr>
                <w:rFonts w:eastAsia="Calibri"/>
                <w:spacing w:val="1"/>
                <w:sz w:val="20"/>
                <w:lang w:val="ru-RU"/>
              </w:rPr>
              <w:t xml:space="preserve"> </w:t>
            </w:r>
            <w:r w:rsidRPr="00470EA7">
              <w:rPr>
                <w:rFonts w:eastAsia="Calibri"/>
                <w:sz w:val="20"/>
                <w:lang w:val="ru-RU"/>
              </w:rPr>
              <w:t>части принятия обязательств</w:t>
            </w:r>
            <w:r w:rsidRPr="00470EA7">
              <w:rPr>
                <w:rFonts w:eastAsia="Calibri"/>
                <w:spacing w:val="1"/>
                <w:sz w:val="20"/>
                <w:lang w:val="ru-RU"/>
              </w:rPr>
              <w:t xml:space="preserve"> </w:t>
            </w:r>
          </w:p>
          <w:p w:rsidR="00C64A2C" w:rsidRPr="00470EA7" w:rsidRDefault="00C64A2C" w:rsidP="00F9081A">
            <w:pPr>
              <w:pStyle w:val="TableParagraph"/>
              <w:spacing w:before="6"/>
              <w:jc w:val="both"/>
              <w:rPr>
                <w:rFonts w:eastAsia="Calibri"/>
                <w:sz w:val="19"/>
                <w:lang w:val="ru-RU"/>
              </w:rPr>
            </w:pPr>
          </w:p>
          <w:p w:rsidR="00C64A2C" w:rsidRPr="00470EA7" w:rsidRDefault="00C64A2C" w:rsidP="00F9081A">
            <w:pPr>
              <w:pStyle w:val="TableParagraph"/>
              <w:tabs>
                <w:tab w:val="left" w:pos="1629"/>
                <w:tab w:val="left" w:pos="2287"/>
              </w:tabs>
              <w:ind w:left="47" w:right="98"/>
              <w:jc w:val="both"/>
              <w:rPr>
                <w:rFonts w:eastAsia="Calibri"/>
                <w:sz w:val="20"/>
                <w:lang w:val="ru-RU"/>
              </w:rPr>
            </w:pPr>
            <w:r w:rsidRPr="00470EA7">
              <w:rPr>
                <w:rFonts w:eastAsia="Calibri"/>
                <w:sz w:val="20"/>
                <w:lang w:val="ru-RU"/>
              </w:rPr>
              <w:t>Формирование</w:t>
            </w:r>
            <w:r w:rsidRPr="00470EA7">
              <w:rPr>
                <w:rFonts w:eastAsia="Calibri"/>
                <w:sz w:val="20"/>
                <w:lang w:val="ru-RU"/>
              </w:rPr>
              <w:tab/>
            </w:r>
            <w:r w:rsidRPr="00470EA7">
              <w:rPr>
                <w:rFonts w:eastAsia="Calibri"/>
                <w:spacing w:val="-1"/>
                <w:sz w:val="20"/>
                <w:lang w:val="ru-RU"/>
              </w:rPr>
              <w:t>платежных</w:t>
            </w:r>
            <w:r w:rsidRPr="00470EA7">
              <w:rPr>
                <w:rFonts w:eastAsia="Calibri"/>
                <w:spacing w:val="-47"/>
                <w:sz w:val="20"/>
                <w:lang w:val="ru-RU"/>
              </w:rPr>
              <w:t xml:space="preserve"> </w:t>
            </w:r>
            <w:r w:rsidRPr="00470EA7">
              <w:rPr>
                <w:rFonts w:eastAsia="Calibri"/>
                <w:sz w:val="20"/>
                <w:lang w:val="ru-RU"/>
              </w:rPr>
              <w:t>документов</w:t>
            </w:r>
            <w:r w:rsidRPr="00470EA7">
              <w:rPr>
                <w:rFonts w:eastAsia="Calibri"/>
                <w:sz w:val="20"/>
                <w:lang w:val="ru-RU"/>
              </w:rPr>
              <w:tab/>
            </w:r>
            <w:r w:rsidRPr="00470EA7">
              <w:rPr>
                <w:rFonts w:eastAsia="Calibri"/>
                <w:sz w:val="20"/>
                <w:lang w:val="ru-RU"/>
              </w:rPr>
              <w:tab/>
            </w:r>
            <w:r w:rsidRPr="00470EA7">
              <w:rPr>
                <w:rFonts w:eastAsia="Calibri"/>
                <w:spacing w:val="-2"/>
                <w:sz w:val="20"/>
                <w:lang w:val="ru-RU"/>
              </w:rPr>
              <w:t>для</w:t>
            </w:r>
          </w:p>
          <w:p w:rsidR="00C64A2C" w:rsidRPr="00470EA7" w:rsidRDefault="00C64A2C" w:rsidP="00F9081A">
            <w:pPr>
              <w:pStyle w:val="TableParagraph"/>
              <w:tabs>
                <w:tab w:val="left" w:pos="1819"/>
              </w:tabs>
              <w:spacing w:before="1" w:line="229" w:lineRule="exact"/>
              <w:ind w:left="47"/>
              <w:jc w:val="both"/>
              <w:rPr>
                <w:rFonts w:eastAsia="Calibri"/>
                <w:sz w:val="20"/>
                <w:lang w:val="ru-RU"/>
              </w:rPr>
            </w:pPr>
            <w:r w:rsidRPr="00470EA7">
              <w:rPr>
                <w:rFonts w:eastAsia="Calibri"/>
                <w:sz w:val="20"/>
                <w:lang w:val="ru-RU"/>
              </w:rPr>
              <w:t>перечисления</w:t>
            </w:r>
            <w:r w:rsidRPr="00470EA7">
              <w:rPr>
                <w:rFonts w:eastAsia="Calibri"/>
                <w:sz w:val="20"/>
                <w:lang w:val="ru-RU"/>
              </w:rPr>
              <w:tab/>
              <w:t>(выдачи)</w:t>
            </w:r>
          </w:p>
          <w:p w:rsidR="00C64A2C" w:rsidRPr="00470EA7" w:rsidRDefault="00C64A2C" w:rsidP="00F9081A">
            <w:pPr>
              <w:pStyle w:val="TableParagraph"/>
              <w:tabs>
                <w:tab w:val="left" w:pos="1930"/>
              </w:tabs>
              <w:ind w:left="47" w:right="97"/>
              <w:jc w:val="both"/>
              <w:rPr>
                <w:rFonts w:eastAsia="Calibri"/>
                <w:sz w:val="20"/>
                <w:lang w:val="ru-RU"/>
              </w:rPr>
            </w:pPr>
            <w:r w:rsidRPr="00470EA7">
              <w:rPr>
                <w:rFonts w:eastAsia="Calibri"/>
                <w:sz w:val="20"/>
                <w:lang w:val="ru-RU"/>
              </w:rPr>
              <w:t>денежных</w:t>
            </w:r>
            <w:r w:rsidRPr="00470EA7">
              <w:rPr>
                <w:rFonts w:eastAsia="Calibri"/>
                <w:sz w:val="20"/>
                <w:lang w:val="ru-RU"/>
              </w:rPr>
              <w:tab/>
            </w:r>
            <w:r w:rsidRPr="00470EA7">
              <w:rPr>
                <w:rFonts w:eastAsia="Calibri"/>
                <w:spacing w:val="-1"/>
                <w:sz w:val="20"/>
                <w:lang w:val="ru-RU"/>
              </w:rPr>
              <w:t>средств</w:t>
            </w:r>
            <w:r w:rsidRPr="00470EA7">
              <w:rPr>
                <w:rFonts w:eastAsia="Calibri"/>
                <w:spacing w:val="-47"/>
                <w:sz w:val="20"/>
                <w:lang w:val="ru-RU"/>
              </w:rPr>
              <w:t xml:space="preserve"> </w:t>
            </w:r>
            <w:r w:rsidRPr="00470EA7">
              <w:rPr>
                <w:rFonts w:eastAsia="Calibri"/>
                <w:sz w:val="20"/>
                <w:lang w:val="ru-RU"/>
              </w:rPr>
              <w:t>подотчетному</w:t>
            </w:r>
            <w:r w:rsidRPr="00470EA7">
              <w:rPr>
                <w:rFonts w:eastAsia="Calibri"/>
                <w:spacing w:val="-5"/>
                <w:sz w:val="20"/>
                <w:lang w:val="ru-RU"/>
              </w:rPr>
              <w:t xml:space="preserve"> </w:t>
            </w:r>
            <w:r w:rsidRPr="00470EA7">
              <w:rPr>
                <w:rFonts w:eastAsia="Calibri"/>
                <w:sz w:val="20"/>
                <w:lang w:val="ru-RU"/>
              </w:rPr>
              <w:t>лицу</w:t>
            </w:r>
          </w:p>
        </w:tc>
        <w:tc>
          <w:tcPr>
            <w:tcW w:w="1623" w:type="dxa"/>
            <w:shd w:val="clear" w:color="auto" w:fill="auto"/>
          </w:tcPr>
          <w:p w:rsidR="00C64A2C" w:rsidRPr="00470EA7" w:rsidRDefault="00C64A2C" w:rsidP="00F9081A">
            <w:pPr>
              <w:pStyle w:val="TableParagraph"/>
              <w:tabs>
                <w:tab w:val="left" w:pos="1219"/>
              </w:tabs>
              <w:ind w:left="47" w:right="97"/>
              <w:rPr>
                <w:rFonts w:eastAsia="Calibri"/>
                <w:sz w:val="20"/>
                <w:lang w:val="ru-RU"/>
              </w:rPr>
            </w:pP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основание</w:t>
            </w:r>
            <w:r w:rsidRPr="00470EA7">
              <w:rPr>
                <w:rFonts w:eastAsia="Calibri"/>
                <w:sz w:val="20"/>
                <w:lang w:val="ru-RU"/>
              </w:rPr>
              <w:tab/>
            </w:r>
            <w:r w:rsidRPr="00470EA7">
              <w:rPr>
                <w:rFonts w:eastAsia="Calibri"/>
                <w:spacing w:val="-2"/>
                <w:sz w:val="20"/>
                <w:lang w:val="ru-RU"/>
              </w:rPr>
              <w:t>для</w:t>
            </w:r>
            <w:r w:rsidRPr="00470EA7">
              <w:rPr>
                <w:rFonts w:eastAsia="Calibri"/>
                <w:spacing w:val="-47"/>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обязательств</w:t>
            </w:r>
          </w:p>
        </w:tc>
      </w:tr>
      <w:tr w:rsidR="00D553DC" w:rsidRPr="00470EA7" w:rsidTr="00F9081A">
        <w:trPr>
          <w:trHeight w:val="2119"/>
        </w:trPr>
        <w:tc>
          <w:tcPr>
            <w:tcW w:w="427" w:type="dxa"/>
            <w:shd w:val="clear" w:color="auto" w:fill="auto"/>
          </w:tcPr>
          <w:p w:rsidR="00D553DC"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15</w:t>
            </w:r>
          </w:p>
        </w:tc>
        <w:tc>
          <w:tcPr>
            <w:tcW w:w="1416" w:type="dxa"/>
            <w:shd w:val="clear" w:color="auto" w:fill="auto"/>
          </w:tcPr>
          <w:p w:rsidR="006403B7" w:rsidRPr="00470EA7" w:rsidRDefault="006403B7" w:rsidP="00F9081A">
            <w:pPr>
              <w:pStyle w:val="TableParagraph"/>
              <w:ind w:left="45"/>
              <w:jc w:val="left"/>
              <w:rPr>
                <w:rFonts w:eastAsia="Calibri"/>
                <w:spacing w:val="-4"/>
                <w:sz w:val="20"/>
                <w:szCs w:val="20"/>
                <w:lang w:val="ru-RU"/>
              </w:rPr>
            </w:pPr>
            <w:r w:rsidRPr="00470EA7">
              <w:rPr>
                <w:rFonts w:eastAsia="Calibri"/>
                <w:sz w:val="20"/>
                <w:szCs w:val="20"/>
                <w:lang w:val="ru-RU"/>
              </w:rPr>
              <w:t xml:space="preserve">Решение о командировании на территории Российской Федерации </w:t>
            </w:r>
            <w:r w:rsidRPr="00470EA7">
              <w:rPr>
                <w:rFonts w:eastAsia="Calibri"/>
                <w:color w:val="0000FF"/>
                <w:sz w:val="20"/>
                <w:u w:val="single" w:color="0000FF"/>
                <w:lang w:val="ru-RU"/>
              </w:rPr>
              <w:t>(ф.0504512)</w:t>
            </w:r>
            <w:r w:rsidRPr="00470EA7">
              <w:rPr>
                <w:rFonts w:eastAsia="Calibri"/>
                <w:spacing w:val="-4"/>
                <w:sz w:val="20"/>
                <w:szCs w:val="20"/>
                <w:lang w:val="ru-RU"/>
              </w:rPr>
              <w:t xml:space="preserve"> </w:t>
            </w:r>
          </w:p>
          <w:p w:rsidR="00D553DC" w:rsidRPr="00470EA7" w:rsidRDefault="00570866" w:rsidP="00F9081A">
            <w:pPr>
              <w:pStyle w:val="TableParagraph"/>
              <w:ind w:left="45"/>
              <w:jc w:val="both"/>
              <w:rPr>
                <w:rFonts w:eastAsia="Calibri"/>
                <w:spacing w:val="-4"/>
                <w:sz w:val="20"/>
                <w:szCs w:val="20"/>
                <w:lang w:val="ru-RU"/>
              </w:rPr>
            </w:pPr>
            <w:r w:rsidRPr="00470EA7">
              <w:rPr>
                <w:rFonts w:eastAsia="Calibri"/>
                <w:spacing w:val="-4"/>
                <w:sz w:val="20"/>
                <w:szCs w:val="20"/>
                <w:lang w:val="ru-RU"/>
              </w:rPr>
              <w:t xml:space="preserve"> </w:t>
            </w:r>
          </w:p>
          <w:p w:rsidR="00D553DC" w:rsidRPr="00470EA7" w:rsidRDefault="00E65828" w:rsidP="00F9081A">
            <w:pPr>
              <w:pStyle w:val="TableParagraph"/>
              <w:ind w:left="45"/>
              <w:jc w:val="both"/>
              <w:rPr>
                <w:rFonts w:eastAsia="Calibri"/>
                <w:spacing w:val="-1"/>
                <w:sz w:val="20"/>
                <w:lang w:val="ru-RU"/>
              </w:rPr>
            </w:pPr>
            <w:r w:rsidRPr="00470EA7">
              <w:rPr>
                <w:rFonts w:eastAsia="Calibri"/>
                <w:spacing w:val="-4"/>
                <w:sz w:val="20"/>
                <w:szCs w:val="20"/>
                <w:lang w:val="ru-RU"/>
              </w:rPr>
              <w:t>Э</w:t>
            </w:r>
            <w:r w:rsidR="00D553DC" w:rsidRPr="00470EA7">
              <w:rPr>
                <w:rFonts w:eastAsia="Calibri"/>
                <w:spacing w:val="-4"/>
                <w:sz w:val="20"/>
                <w:szCs w:val="20"/>
                <w:lang w:val="ru-RU"/>
              </w:rPr>
              <w:t>лектронный документ</w:t>
            </w:r>
          </w:p>
        </w:tc>
        <w:tc>
          <w:tcPr>
            <w:tcW w:w="1291" w:type="dxa"/>
            <w:shd w:val="clear" w:color="auto" w:fill="auto"/>
          </w:tcPr>
          <w:p w:rsidR="00D553DC" w:rsidRPr="00470EA7" w:rsidRDefault="00D553DC"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ОГСК</w:t>
            </w:r>
          </w:p>
          <w:p w:rsidR="00D553DC" w:rsidRPr="00470EA7" w:rsidRDefault="00D553DC" w:rsidP="00F9081A">
            <w:pPr>
              <w:pStyle w:val="TableParagraph"/>
              <w:spacing w:before="10"/>
              <w:rPr>
                <w:rFonts w:eastAsia="Calibri"/>
                <w:sz w:val="19"/>
                <w:lang w:val="ru-RU"/>
              </w:rPr>
            </w:pPr>
          </w:p>
          <w:p w:rsidR="00D553DC" w:rsidRPr="00470EA7" w:rsidRDefault="00D553DC" w:rsidP="00F9081A">
            <w:pPr>
              <w:pStyle w:val="TableParagraph"/>
              <w:ind w:left="48" w:right="117"/>
              <w:rPr>
                <w:rFonts w:eastAsia="Calibri"/>
                <w:sz w:val="20"/>
                <w:lang w:val="ru-RU"/>
              </w:rPr>
            </w:pPr>
          </w:p>
        </w:tc>
        <w:tc>
          <w:tcPr>
            <w:tcW w:w="1875" w:type="dxa"/>
            <w:shd w:val="clear" w:color="auto" w:fill="auto"/>
          </w:tcPr>
          <w:p w:rsidR="00D553DC" w:rsidRPr="00470EA7" w:rsidRDefault="00D553DC"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4157DF" w:rsidRPr="00470EA7" w:rsidRDefault="004157DF" w:rsidP="00F9081A">
            <w:pPr>
              <w:pStyle w:val="TableParagraph"/>
              <w:ind w:left="43"/>
              <w:rPr>
                <w:rFonts w:eastAsia="Calibri"/>
                <w:spacing w:val="-4"/>
                <w:sz w:val="20"/>
                <w:szCs w:val="20"/>
                <w:lang w:val="ru-RU"/>
              </w:rPr>
            </w:pPr>
            <w:r w:rsidRPr="00470EA7">
              <w:rPr>
                <w:rFonts w:eastAsia="Calibri"/>
                <w:spacing w:val="-4"/>
                <w:sz w:val="20"/>
                <w:szCs w:val="20"/>
                <w:lang w:val="ru-RU"/>
              </w:rPr>
              <w:t>Сотрудник ОГСК (ПЭП)</w:t>
            </w:r>
          </w:p>
          <w:p w:rsidR="004157DF" w:rsidRPr="00470EA7" w:rsidRDefault="004157DF" w:rsidP="00F9081A">
            <w:pPr>
              <w:pStyle w:val="TableParagraph"/>
              <w:ind w:left="43"/>
              <w:rPr>
                <w:rFonts w:eastAsia="Calibri"/>
                <w:spacing w:val="-4"/>
                <w:sz w:val="20"/>
                <w:szCs w:val="20"/>
                <w:lang w:val="ru-RU"/>
              </w:rPr>
            </w:pPr>
            <w:r w:rsidRPr="00470EA7">
              <w:rPr>
                <w:rFonts w:eastAsia="Calibri"/>
                <w:spacing w:val="-4"/>
                <w:sz w:val="20"/>
                <w:szCs w:val="20"/>
                <w:lang w:val="ru-RU"/>
              </w:rPr>
              <w:t>Подотчетное лицо (ПЭП)</w:t>
            </w:r>
          </w:p>
          <w:p w:rsidR="004157DF" w:rsidRPr="00470EA7" w:rsidRDefault="004157DF" w:rsidP="00F9081A">
            <w:pPr>
              <w:pStyle w:val="TableParagraph"/>
              <w:ind w:left="43"/>
              <w:rPr>
                <w:rFonts w:eastAsia="Calibri"/>
                <w:spacing w:val="-4"/>
                <w:sz w:val="20"/>
                <w:szCs w:val="20"/>
                <w:lang w:val="ru-RU"/>
              </w:rPr>
            </w:pPr>
            <w:r w:rsidRPr="00470EA7">
              <w:rPr>
                <w:rFonts w:eastAsia="Calibri"/>
                <w:spacing w:val="-4"/>
                <w:sz w:val="20"/>
                <w:szCs w:val="20"/>
                <w:lang w:val="ru-RU"/>
              </w:rPr>
              <w:t>Ответственное лицо ОФМТО (ПЭП)</w:t>
            </w:r>
          </w:p>
          <w:p w:rsidR="004157DF" w:rsidRPr="00470EA7" w:rsidRDefault="004157DF" w:rsidP="00F9081A">
            <w:pPr>
              <w:pStyle w:val="TableParagraph"/>
              <w:ind w:left="43"/>
              <w:rPr>
                <w:rFonts w:eastAsia="Calibri"/>
                <w:spacing w:val="-4"/>
                <w:sz w:val="20"/>
                <w:szCs w:val="20"/>
                <w:lang w:val="ru-RU"/>
              </w:rPr>
            </w:pPr>
            <w:r w:rsidRPr="00470EA7">
              <w:rPr>
                <w:rFonts w:eastAsia="Calibri"/>
                <w:spacing w:val="-4"/>
                <w:sz w:val="20"/>
                <w:szCs w:val="20"/>
                <w:lang w:val="ru-RU"/>
              </w:rPr>
              <w:t xml:space="preserve">Начальник ОФМТО </w:t>
            </w:r>
            <w:r w:rsidR="00877187" w:rsidRPr="00470EA7">
              <w:rPr>
                <w:rFonts w:eastAsia="Calibri"/>
                <w:spacing w:val="-4"/>
                <w:sz w:val="20"/>
                <w:szCs w:val="20"/>
                <w:lang w:val="ru-RU"/>
              </w:rPr>
              <w:t>– главный бухгалтер</w:t>
            </w:r>
            <w:r w:rsidRPr="00470EA7">
              <w:rPr>
                <w:rFonts w:eastAsia="Calibri"/>
                <w:spacing w:val="-4"/>
                <w:sz w:val="20"/>
                <w:szCs w:val="20"/>
                <w:lang w:val="ru-RU"/>
              </w:rPr>
              <w:t xml:space="preserve"> (ПЭП)</w:t>
            </w:r>
          </w:p>
          <w:p w:rsidR="00D553DC" w:rsidRPr="00470EA7" w:rsidRDefault="00C26578" w:rsidP="00F9081A">
            <w:pPr>
              <w:pStyle w:val="TableParagraph"/>
              <w:ind w:left="43"/>
              <w:rPr>
                <w:rFonts w:eastAsia="Calibri"/>
                <w:sz w:val="20"/>
                <w:lang w:val="ru-RU"/>
              </w:rPr>
            </w:pPr>
            <w:r w:rsidRPr="00470EA7">
              <w:rPr>
                <w:rFonts w:eastAsia="Calibri"/>
                <w:spacing w:val="-1"/>
                <w:sz w:val="20"/>
                <w:lang w:val="ru-RU"/>
              </w:rPr>
              <w:t>Председатель суда (ЭЦП)</w:t>
            </w:r>
          </w:p>
        </w:tc>
        <w:tc>
          <w:tcPr>
            <w:tcW w:w="1274" w:type="dxa"/>
            <w:shd w:val="clear" w:color="auto" w:fill="auto"/>
          </w:tcPr>
          <w:p w:rsidR="00D553DC" w:rsidRPr="00470EA7" w:rsidRDefault="00D553DC" w:rsidP="00F9081A">
            <w:pPr>
              <w:pStyle w:val="TableParagraph"/>
              <w:tabs>
                <w:tab w:val="left" w:pos="1274"/>
              </w:tabs>
              <w:ind w:left="43" w:right="312"/>
              <w:rPr>
                <w:rFonts w:eastAsia="Calibri"/>
                <w:sz w:val="20"/>
                <w:lang w:val="ru-RU"/>
              </w:rPr>
            </w:pPr>
            <w:r w:rsidRPr="00470EA7">
              <w:rPr>
                <w:rFonts w:eastAsia="Calibri"/>
                <w:spacing w:val="-4"/>
                <w:sz w:val="20"/>
                <w:szCs w:val="20"/>
                <w:lang w:val="ru-RU"/>
              </w:rPr>
              <w:t>В день создания документа</w:t>
            </w:r>
          </w:p>
        </w:tc>
        <w:tc>
          <w:tcPr>
            <w:tcW w:w="1294" w:type="dxa"/>
            <w:shd w:val="clear" w:color="auto" w:fill="auto"/>
          </w:tcPr>
          <w:p w:rsidR="00D553DC" w:rsidRPr="00470EA7" w:rsidRDefault="00D553DC" w:rsidP="00F9081A">
            <w:pPr>
              <w:pStyle w:val="TableParagraph"/>
              <w:tabs>
                <w:tab w:val="left" w:pos="516"/>
              </w:tabs>
              <w:ind w:left="46" w:right="100"/>
              <w:rPr>
                <w:rFonts w:eastAsia="Calibri"/>
                <w:sz w:val="20"/>
                <w:lang w:val="ru-RU"/>
              </w:rPr>
            </w:pPr>
            <w:r w:rsidRPr="00470EA7">
              <w:rPr>
                <w:rFonts w:eastAsia="Calibri"/>
                <w:spacing w:val="-4"/>
                <w:sz w:val="20"/>
                <w:szCs w:val="20"/>
                <w:lang w:val="ru-RU"/>
              </w:rPr>
              <w:t>В день создания документа</w:t>
            </w:r>
          </w:p>
        </w:tc>
        <w:tc>
          <w:tcPr>
            <w:tcW w:w="1214" w:type="dxa"/>
            <w:shd w:val="clear" w:color="auto" w:fill="auto"/>
          </w:tcPr>
          <w:p w:rsidR="00D553DC" w:rsidRPr="00470EA7" w:rsidRDefault="00D553DC" w:rsidP="00F9081A">
            <w:pPr>
              <w:pStyle w:val="TableParagraph"/>
              <w:spacing w:line="237" w:lineRule="auto"/>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D553DC" w:rsidRPr="00470EA7" w:rsidRDefault="00D553DC"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документов</w:t>
            </w:r>
          </w:p>
        </w:tc>
        <w:tc>
          <w:tcPr>
            <w:tcW w:w="2691" w:type="dxa"/>
            <w:shd w:val="clear" w:color="auto" w:fill="auto"/>
          </w:tcPr>
          <w:p w:rsidR="00D553DC" w:rsidRPr="00470EA7" w:rsidRDefault="00D553DC" w:rsidP="00F9081A">
            <w:pPr>
              <w:pStyle w:val="TableParagraph"/>
              <w:ind w:left="47" w:right="97"/>
              <w:jc w:val="both"/>
              <w:rPr>
                <w:rFonts w:eastAsia="Calibri"/>
                <w:sz w:val="20"/>
                <w:lang w:val="ru-RU"/>
              </w:rPr>
            </w:pPr>
            <w:r w:rsidRPr="00470EA7">
              <w:rPr>
                <w:rFonts w:eastAsia="Calibri"/>
                <w:sz w:val="20"/>
                <w:lang w:val="ru-RU"/>
              </w:rPr>
              <w:t>Отражение записей в учете в</w:t>
            </w:r>
            <w:r w:rsidRPr="00470EA7">
              <w:rPr>
                <w:rFonts w:eastAsia="Calibri"/>
                <w:spacing w:val="1"/>
                <w:sz w:val="20"/>
                <w:lang w:val="ru-RU"/>
              </w:rPr>
              <w:t xml:space="preserve"> </w:t>
            </w:r>
            <w:r w:rsidRPr="00470EA7">
              <w:rPr>
                <w:rFonts w:eastAsia="Calibri"/>
                <w:sz w:val="20"/>
                <w:lang w:val="ru-RU"/>
              </w:rPr>
              <w:t>части принятия обязательств</w:t>
            </w:r>
            <w:r w:rsidRPr="00470EA7">
              <w:rPr>
                <w:rFonts w:eastAsia="Calibri"/>
                <w:spacing w:val="1"/>
                <w:sz w:val="20"/>
                <w:lang w:val="ru-RU"/>
              </w:rPr>
              <w:t xml:space="preserve"> </w:t>
            </w:r>
          </w:p>
          <w:p w:rsidR="00D553DC" w:rsidRPr="00470EA7" w:rsidRDefault="00D553DC" w:rsidP="00F9081A">
            <w:pPr>
              <w:pStyle w:val="TableParagraph"/>
              <w:spacing w:before="6"/>
              <w:jc w:val="both"/>
              <w:rPr>
                <w:rFonts w:eastAsia="Calibri"/>
                <w:sz w:val="19"/>
                <w:lang w:val="ru-RU"/>
              </w:rPr>
            </w:pPr>
          </w:p>
          <w:p w:rsidR="00D553DC" w:rsidRPr="00470EA7" w:rsidRDefault="00D553DC" w:rsidP="00F9081A">
            <w:pPr>
              <w:pStyle w:val="TableParagraph"/>
              <w:tabs>
                <w:tab w:val="left" w:pos="1629"/>
                <w:tab w:val="left" w:pos="2287"/>
              </w:tabs>
              <w:ind w:left="47" w:right="98"/>
              <w:jc w:val="both"/>
              <w:rPr>
                <w:rFonts w:eastAsia="Calibri"/>
                <w:sz w:val="20"/>
                <w:lang w:val="ru-RU"/>
              </w:rPr>
            </w:pPr>
            <w:r w:rsidRPr="00470EA7">
              <w:rPr>
                <w:rFonts w:eastAsia="Calibri"/>
                <w:sz w:val="20"/>
                <w:lang w:val="ru-RU"/>
              </w:rPr>
              <w:t>Формирование</w:t>
            </w:r>
            <w:r w:rsidRPr="00470EA7">
              <w:rPr>
                <w:rFonts w:eastAsia="Calibri"/>
                <w:sz w:val="20"/>
                <w:lang w:val="ru-RU"/>
              </w:rPr>
              <w:tab/>
            </w:r>
            <w:r w:rsidRPr="00470EA7">
              <w:rPr>
                <w:rFonts w:eastAsia="Calibri"/>
                <w:spacing w:val="-1"/>
                <w:sz w:val="20"/>
                <w:lang w:val="ru-RU"/>
              </w:rPr>
              <w:t>платежных</w:t>
            </w:r>
            <w:r w:rsidRPr="00470EA7">
              <w:rPr>
                <w:rFonts w:eastAsia="Calibri"/>
                <w:spacing w:val="-47"/>
                <w:sz w:val="20"/>
                <w:lang w:val="ru-RU"/>
              </w:rPr>
              <w:t xml:space="preserve"> </w:t>
            </w:r>
            <w:r w:rsidRPr="00470EA7">
              <w:rPr>
                <w:rFonts w:eastAsia="Calibri"/>
                <w:sz w:val="20"/>
                <w:lang w:val="ru-RU"/>
              </w:rPr>
              <w:t>документов</w:t>
            </w:r>
            <w:r w:rsidRPr="00470EA7">
              <w:rPr>
                <w:rFonts w:eastAsia="Calibri"/>
                <w:sz w:val="20"/>
                <w:lang w:val="ru-RU"/>
              </w:rPr>
              <w:tab/>
            </w:r>
            <w:r w:rsidRPr="00470EA7">
              <w:rPr>
                <w:rFonts w:eastAsia="Calibri"/>
                <w:sz w:val="20"/>
                <w:lang w:val="ru-RU"/>
              </w:rPr>
              <w:tab/>
            </w:r>
            <w:r w:rsidRPr="00470EA7">
              <w:rPr>
                <w:rFonts w:eastAsia="Calibri"/>
                <w:spacing w:val="-2"/>
                <w:sz w:val="20"/>
                <w:lang w:val="ru-RU"/>
              </w:rPr>
              <w:t>для</w:t>
            </w:r>
          </w:p>
          <w:p w:rsidR="00D553DC" w:rsidRPr="00470EA7" w:rsidRDefault="00D553DC" w:rsidP="00F9081A">
            <w:pPr>
              <w:pStyle w:val="TableParagraph"/>
              <w:tabs>
                <w:tab w:val="left" w:pos="1819"/>
              </w:tabs>
              <w:spacing w:before="1" w:line="229" w:lineRule="exact"/>
              <w:ind w:left="47"/>
              <w:jc w:val="both"/>
              <w:rPr>
                <w:rFonts w:eastAsia="Calibri"/>
                <w:sz w:val="20"/>
                <w:lang w:val="ru-RU"/>
              </w:rPr>
            </w:pPr>
            <w:r w:rsidRPr="00470EA7">
              <w:rPr>
                <w:rFonts w:eastAsia="Calibri"/>
                <w:sz w:val="20"/>
                <w:lang w:val="ru-RU"/>
              </w:rPr>
              <w:t>перечисления</w:t>
            </w:r>
            <w:r w:rsidRPr="00470EA7">
              <w:rPr>
                <w:rFonts w:eastAsia="Calibri"/>
                <w:sz w:val="20"/>
                <w:lang w:val="ru-RU"/>
              </w:rPr>
              <w:tab/>
              <w:t>(выдачи)</w:t>
            </w:r>
          </w:p>
          <w:p w:rsidR="00D553DC" w:rsidRPr="00470EA7" w:rsidRDefault="00D553DC" w:rsidP="00F9081A">
            <w:pPr>
              <w:pStyle w:val="TableParagraph"/>
              <w:tabs>
                <w:tab w:val="left" w:pos="1930"/>
              </w:tabs>
              <w:ind w:left="47" w:right="97"/>
              <w:jc w:val="both"/>
              <w:rPr>
                <w:rFonts w:eastAsia="Calibri"/>
                <w:sz w:val="20"/>
                <w:lang w:val="ru-RU"/>
              </w:rPr>
            </w:pPr>
            <w:r w:rsidRPr="00470EA7">
              <w:rPr>
                <w:rFonts w:eastAsia="Calibri"/>
                <w:sz w:val="20"/>
                <w:lang w:val="ru-RU"/>
              </w:rPr>
              <w:t>денежных</w:t>
            </w:r>
            <w:r w:rsidRPr="00470EA7">
              <w:rPr>
                <w:rFonts w:eastAsia="Calibri"/>
                <w:sz w:val="20"/>
                <w:lang w:val="ru-RU"/>
              </w:rPr>
              <w:tab/>
            </w:r>
            <w:r w:rsidRPr="00470EA7">
              <w:rPr>
                <w:rFonts w:eastAsia="Calibri"/>
                <w:spacing w:val="-1"/>
                <w:sz w:val="20"/>
                <w:lang w:val="ru-RU"/>
              </w:rPr>
              <w:t>средств</w:t>
            </w:r>
            <w:r w:rsidRPr="00470EA7">
              <w:rPr>
                <w:rFonts w:eastAsia="Calibri"/>
                <w:spacing w:val="-47"/>
                <w:sz w:val="20"/>
                <w:lang w:val="ru-RU"/>
              </w:rPr>
              <w:t xml:space="preserve"> </w:t>
            </w:r>
            <w:r w:rsidRPr="00470EA7">
              <w:rPr>
                <w:rFonts w:eastAsia="Calibri"/>
                <w:sz w:val="20"/>
                <w:lang w:val="ru-RU"/>
              </w:rPr>
              <w:t>подотчетному</w:t>
            </w:r>
            <w:r w:rsidRPr="00470EA7">
              <w:rPr>
                <w:rFonts w:eastAsia="Calibri"/>
                <w:spacing w:val="-5"/>
                <w:sz w:val="20"/>
                <w:lang w:val="ru-RU"/>
              </w:rPr>
              <w:t xml:space="preserve"> </w:t>
            </w:r>
            <w:r w:rsidRPr="00470EA7">
              <w:rPr>
                <w:rFonts w:eastAsia="Calibri"/>
                <w:sz w:val="20"/>
                <w:lang w:val="ru-RU"/>
              </w:rPr>
              <w:t>лицу</w:t>
            </w:r>
          </w:p>
          <w:p w:rsidR="00D553DC" w:rsidRPr="00470EA7" w:rsidRDefault="00D553DC" w:rsidP="00F9081A">
            <w:pPr>
              <w:pStyle w:val="TableParagraph"/>
              <w:tabs>
                <w:tab w:val="left" w:pos="1930"/>
              </w:tabs>
              <w:ind w:left="47" w:right="97"/>
              <w:jc w:val="both"/>
              <w:rPr>
                <w:rFonts w:eastAsia="Calibri"/>
                <w:sz w:val="20"/>
                <w:lang w:val="ru-RU"/>
              </w:rPr>
            </w:pPr>
          </w:p>
          <w:p w:rsidR="00D553DC" w:rsidRPr="00470EA7" w:rsidRDefault="00D553DC" w:rsidP="00F9081A">
            <w:pPr>
              <w:pStyle w:val="TableParagraph"/>
              <w:tabs>
                <w:tab w:val="left" w:pos="1930"/>
              </w:tabs>
              <w:ind w:left="47" w:right="97"/>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D553DC" w:rsidRPr="00470EA7" w:rsidRDefault="00D553DC" w:rsidP="00F9081A">
            <w:pPr>
              <w:pStyle w:val="TableParagraph"/>
              <w:tabs>
                <w:tab w:val="left" w:pos="1930"/>
              </w:tabs>
              <w:ind w:left="47" w:right="97"/>
              <w:jc w:val="both"/>
              <w:rPr>
                <w:rFonts w:eastAsia="Calibri"/>
                <w:sz w:val="20"/>
                <w:lang w:val="ru-RU"/>
              </w:rPr>
            </w:pPr>
            <w:r w:rsidRPr="00470EA7">
              <w:rPr>
                <w:rFonts w:eastAsia="Calibri"/>
                <w:color w:val="0000FF"/>
                <w:sz w:val="20"/>
                <w:u w:val="single" w:color="0000FF"/>
                <w:lang w:val="ru-RU"/>
              </w:rPr>
              <w:t>(</w:t>
            </w:r>
            <w:hyperlink r:id="rId52">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D553DC" w:rsidRPr="00470EA7" w:rsidRDefault="00D553DC" w:rsidP="00F9081A">
            <w:pPr>
              <w:pStyle w:val="TableParagraph"/>
              <w:tabs>
                <w:tab w:val="left" w:pos="1219"/>
              </w:tabs>
              <w:ind w:left="47" w:right="97"/>
              <w:rPr>
                <w:rFonts w:eastAsia="Calibri"/>
                <w:sz w:val="20"/>
                <w:lang w:val="ru-RU"/>
              </w:rPr>
            </w:pP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основание</w:t>
            </w:r>
            <w:r w:rsidRPr="00470EA7">
              <w:rPr>
                <w:rFonts w:eastAsia="Calibri"/>
                <w:sz w:val="20"/>
                <w:lang w:val="ru-RU"/>
              </w:rPr>
              <w:tab/>
            </w:r>
            <w:r w:rsidRPr="00470EA7">
              <w:rPr>
                <w:rFonts w:eastAsia="Calibri"/>
                <w:spacing w:val="-2"/>
                <w:sz w:val="20"/>
                <w:lang w:val="ru-RU"/>
              </w:rPr>
              <w:t>для</w:t>
            </w:r>
            <w:r w:rsidRPr="00470EA7">
              <w:rPr>
                <w:rFonts w:eastAsia="Calibri"/>
                <w:spacing w:val="-47"/>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обязательств</w:t>
            </w:r>
          </w:p>
        </w:tc>
      </w:tr>
      <w:tr w:rsidR="00D553DC" w:rsidRPr="00470EA7" w:rsidTr="00F9081A">
        <w:trPr>
          <w:trHeight w:val="407"/>
        </w:trPr>
        <w:tc>
          <w:tcPr>
            <w:tcW w:w="427" w:type="dxa"/>
            <w:shd w:val="clear" w:color="auto" w:fill="auto"/>
          </w:tcPr>
          <w:p w:rsidR="00D553DC"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16</w:t>
            </w:r>
          </w:p>
        </w:tc>
        <w:tc>
          <w:tcPr>
            <w:tcW w:w="1416" w:type="dxa"/>
            <w:shd w:val="clear" w:color="auto" w:fill="auto"/>
          </w:tcPr>
          <w:p w:rsidR="00D553DC" w:rsidRPr="00470EA7" w:rsidRDefault="006403B7" w:rsidP="00F9081A">
            <w:pPr>
              <w:pStyle w:val="TableParagraph"/>
              <w:ind w:left="45"/>
              <w:jc w:val="left"/>
              <w:rPr>
                <w:rFonts w:eastAsia="Calibri"/>
                <w:spacing w:val="-4"/>
                <w:sz w:val="20"/>
                <w:szCs w:val="20"/>
                <w:lang w:val="ru-RU"/>
              </w:rPr>
            </w:pPr>
            <w:r w:rsidRPr="00470EA7">
              <w:rPr>
                <w:rFonts w:eastAsia="Calibri"/>
                <w:sz w:val="20"/>
                <w:szCs w:val="20"/>
                <w:lang w:val="ru-RU"/>
              </w:rPr>
              <w:t xml:space="preserve">Изменение Решения о командировании на территории Российской Федерации </w:t>
            </w:r>
            <w:r w:rsidRPr="00470EA7">
              <w:rPr>
                <w:rFonts w:eastAsia="Calibri"/>
                <w:color w:val="0000FF"/>
                <w:sz w:val="20"/>
                <w:u w:val="single" w:color="0000FF"/>
                <w:lang w:val="ru-RU"/>
              </w:rPr>
              <w:t>(ф.0504513)</w:t>
            </w:r>
            <w:r w:rsidRPr="00470EA7">
              <w:rPr>
                <w:rFonts w:eastAsia="Calibri"/>
                <w:spacing w:val="-4"/>
                <w:sz w:val="20"/>
                <w:szCs w:val="20"/>
                <w:lang w:val="ru-RU"/>
              </w:rPr>
              <w:t xml:space="preserve"> </w:t>
            </w:r>
          </w:p>
          <w:p w:rsidR="006403B7" w:rsidRPr="00470EA7" w:rsidRDefault="006403B7" w:rsidP="00F9081A">
            <w:pPr>
              <w:pStyle w:val="TableParagraph"/>
              <w:ind w:left="45"/>
              <w:jc w:val="both"/>
              <w:rPr>
                <w:rFonts w:eastAsia="Calibri"/>
                <w:spacing w:val="-4"/>
                <w:sz w:val="20"/>
                <w:szCs w:val="20"/>
                <w:lang w:val="ru-RU"/>
              </w:rPr>
            </w:pPr>
          </w:p>
          <w:p w:rsidR="00D553DC" w:rsidRPr="00470EA7" w:rsidRDefault="00E65828" w:rsidP="00F9081A">
            <w:pPr>
              <w:pStyle w:val="TableParagraph"/>
              <w:ind w:left="45"/>
              <w:jc w:val="both"/>
              <w:rPr>
                <w:rFonts w:eastAsia="Calibri"/>
                <w:spacing w:val="-1"/>
                <w:sz w:val="20"/>
                <w:lang w:val="ru-RU"/>
              </w:rPr>
            </w:pPr>
            <w:r w:rsidRPr="00470EA7">
              <w:rPr>
                <w:rFonts w:eastAsia="Calibri"/>
                <w:spacing w:val="-4"/>
                <w:sz w:val="20"/>
                <w:szCs w:val="20"/>
                <w:lang w:val="ru-RU"/>
              </w:rPr>
              <w:t>Э</w:t>
            </w:r>
            <w:r w:rsidR="00D553DC" w:rsidRPr="00470EA7">
              <w:rPr>
                <w:rFonts w:eastAsia="Calibri"/>
                <w:spacing w:val="-4"/>
                <w:sz w:val="20"/>
                <w:szCs w:val="20"/>
                <w:lang w:val="ru-RU"/>
              </w:rPr>
              <w:t xml:space="preserve">лектронный </w:t>
            </w:r>
            <w:r w:rsidR="00D553DC" w:rsidRPr="00470EA7">
              <w:rPr>
                <w:rFonts w:eastAsia="Calibri"/>
                <w:spacing w:val="-4"/>
                <w:sz w:val="20"/>
                <w:szCs w:val="20"/>
                <w:lang w:val="ru-RU"/>
              </w:rPr>
              <w:lastRenderedPageBreak/>
              <w:t>документ</w:t>
            </w:r>
          </w:p>
        </w:tc>
        <w:tc>
          <w:tcPr>
            <w:tcW w:w="1291" w:type="dxa"/>
            <w:shd w:val="clear" w:color="auto" w:fill="auto"/>
          </w:tcPr>
          <w:p w:rsidR="00D553DC" w:rsidRPr="00470EA7" w:rsidRDefault="00D553DC" w:rsidP="00F9081A">
            <w:pPr>
              <w:pStyle w:val="TableParagraph"/>
              <w:spacing w:line="237" w:lineRule="auto"/>
              <w:ind w:left="48" w:right="207"/>
              <w:rPr>
                <w:rFonts w:eastAsia="Calibri"/>
                <w:sz w:val="20"/>
                <w:lang w:val="ru-RU"/>
              </w:rPr>
            </w:pPr>
            <w:r w:rsidRPr="00470EA7">
              <w:rPr>
                <w:rFonts w:eastAsia="Calibri"/>
                <w:spacing w:val="-1"/>
                <w:sz w:val="20"/>
                <w:lang w:val="ru-RU"/>
              </w:rPr>
              <w:lastRenderedPageBreak/>
              <w:t>Специалист</w:t>
            </w:r>
            <w:r w:rsidRPr="00470EA7">
              <w:rPr>
                <w:rFonts w:eastAsia="Calibri"/>
                <w:spacing w:val="-47"/>
                <w:sz w:val="20"/>
                <w:lang w:val="ru-RU"/>
              </w:rPr>
              <w:t xml:space="preserve"> </w:t>
            </w:r>
            <w:r w:rsidRPr="00470EA7">
              <w:rPr>
                <w:rFonts w:eastAsia="Calibri"/>
                <w:sz w:val="20"/>
                <w:lang w:val="ru-RU"/>
              </w:rPr>
              <w:t>ОГСК</w:t>
            </w:r>
          </w:p>
          <w:p w:rsidR="00D553DC" w:rsidRPr="00470EA7" w:rsidRDefault="00D553DC" w:rsidP="00F9081A">
            <w:pPr>
              <w:pStyle w:val="TableParagraph"/>
              <w:spacing w:before="10"/>
              <w:rPr>
                <w:rFonts w:eastAsia="Calibri"/>
                <w:sz w:val="19"/>
                <w:lang w:val="ru-RU"/>
              </w:rPr>
            </w:pPr>
          </w:p>
          <w:p w:rsidR="00D553DC" w:rsidRPr="00470EA7" w:rsidRDefault="00D553DC" w:rsidP="00F9081A">
            <w:pPr>
              <w:pStyle w:val="TableParagraph"/>
              <w:ind w:left="48" w:right="117"/>
              <w:rPr>
                <w:rFonts w:eastAsia="Calibri"/>
                <w:sz w:val="20"/>
                <w:lang w:val="ru-RU"/>
              </w:rPr>
            </w:pPr>
          </w:p>
        </w:tc>
        <w:tc>
          <w:tcPr>
            <w:tcW w:w="1875" w:type="dxa"/>
            <w:shd w:val="clear" w:color="auto" w:fill="auto"/>
          </w:tcPr>
          <w:p w:rsidR="00D553DC" w:rsidRPr="00470EA7" w:rsidRDefault="00D553DC"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4157DF" w:rsidRPr="00470EA7" w:rsidRDefault="004157DF" w:rsidP="00F9081A">
            <w:pPr>
              <w:pStyle w:val="TableParagraph"/>
              <w:ind w:left="43" w:right="11"/>
              <w:rPr>
                <w:rFonts w:eastAsia="Calibri"/>
                <w:spacing w:val="-4"/>
                <w:sz w:val="20"/>
                <w:szCs w:val="20"/>
                <w:lang w:val="ru-RU"/>
              </w:rPr>
            </w:pPr>
            <w:r w:rsidRPr="00470EA7">
              <w:rPr>
                <w:rFonts w:eastAsia="Calibri"/>
                <w:spacing w:val="-4"/>
                <w:sz w:val="20"/>
                <w:szCs w:val="20"/>
                <w:lang w:val="ru-RU"/>
              </w:rPr>
              <w:t xml:space="preserve">Сотрудник </w:t>
            </w:r>
            <w:r w:rsidR="007D2671" w:rsidRPr="00470EA7">
              <w:rPr>
                <w:rFonts w:eastAsia="Calibri"/>
                <w:spacing w:val="-4"/>
                <w:sz w:val="20"/>
                <w:szCs w:val="20"/>
                <w:lang w:val="ru-RU"/>
              </w:rPr>
              <w:t>ОГСК</w:t>
            </w:r>
            <w:r w:rsidRPr="00470EA7">
              <w:rPr>
                <w:rFonts w:eastAsia="Calibri"/>
                <w:spacing w:val="-4"/>
                <w:sz w:val="20"/>
                <w:szCs w:val="20"/>
                <w:lang w:val="ru-RU"/>
              </w:rPr>
              <w:t xml:space="preserve"> (ПЭП)</w:t>
            </w:r>
          </w:p>
          <w:p w:rsidR="004157DF" w:rsidRPr="00470EA7" w:rsidRDefault="004157DF" w:rsidP="00F9081A">
            <w:pPr>
              <w:pStyle w:val="TableParagraph"/>
              <w:ind w:left="43" w:right="11"/>
              <w:rPr>
                <w:rFonts w:eastAsia="Calibri"/>
                <w:spacing w:val="-4"/>
                <w:sz w:val="20"/>
                <w:szCs w:val="20"/>
                <w:lang w:val="ru-RU"/>
              </w:rPr>
            </w:pPr>
            <w:r w:rsidRPr="00470EA7">
              <w:rPr>
                <w:rFonts w:eastAsia="Calibri"/>
                <w:spacing w:val="-4"/>
                <w:sz w:val="20"/>
                <w:szCs w:val="20"/>
                <w:lang w:val="ru-RU"/>
              </w:rPr>
              <w:t>Подотчетное лицо (ПЭП)</w:t>
            </w:r>
          </w:p>
          <w:p w:rsidR="007D2671" w:rsidRPr="00470EA7" w:rsidRDefault="004157DF" w:rsidP="00F9081A">
            <w:pPr>
              <w:pStyle w:val="TableParagraph"/>
              <w:ind w:left="43" w:right="11"/>
              <w:rPr>
                <w:rFonts w:eastAsia="Calibri"/>
                <w:spacing w:val="-4"/>
                <w:sz w:val="20"/>
                <w:szCs w:val="20"/>
                <w:lang w:val="ru-RU"/>
              </w:rPr>
            </w:pPr>
            <w:r w:rsidRPr="00470EA7">
              <w:rPr>
                <w:rFonts w:eastAsia="Calibri"/>
                <w:spacing w:val="-4"/>
                <w:sz w:val="20"/>
                <w:szCs w:val="20"/>
                <w:lang w:val="ru-RU"/>
              </w:rPr>
              <w:t xml:space="preserve">Ответственное лицо </w:t>
            </w:r>
            <w:r w:rsidR="007D2671" w:rsidRPr="00470EA7">
              <w:rPr>
                <w:rFonts w:eastAsia="Calibri"/>
                <w:spacing w:val="-4"/>
                <w:sz w:val="20"/>
                <w:szCs w:val="20"/>
                <w:lang w:val="ru-RU"/>
              </w:rPr>
              <w:t>ОФМТО</w:t>
            </w:r>
            <w:r w:rsidRPr="00470EA7">
              <w:rPr>
                <w:rFonts w:eastAsia="Calibri"/>
                <w:spacing w:val="-4"/>
                <w:sz w:val="20"/>
                <w:szCs w:val="20"/>
                <w:lang w:val="ru-RU"/>
              </w:rPr>
              <w:t xml:space="preserve"> (ПЭП)</w:t>
            </w:r>
          </w:p>
          <w:p w:rsidR="004157DF" w:rsidRPr="00470EA7" w:rsidRDefault="004157DF" w:rsidP="00F9081A">
            <w:pPr>
              <w:pStyle w:val="TableParagraph"/>
              <w:ind w:left="43" w:right="11"/>
              <w:rPr>
                <w:rFonts w:eastAsia="Calibri"/>
                <w:spacing w:val="-4"/>
                <w:sz w:val="20"/>
                <w:szCs w:val="20"/>
                <w:lang w:val="ru-RU"/>
              </w:rPr>
            </w:pPr>
            <w:r w:rsidRPr="00470EA7">
              <w:rPr>
                <w:rFonts w:eastAsia="Calibri"/>
                <w:spacing w:val="-4"/>
                <w:sz w:val="20"/>
                <w:szCs w:val="20"/>
                <w:lang w:val="ru-RU"/>
              </w:rPr>
              <w:t xml:space="preserve">Начальник </w:t>
            </w:r>
            <w:r w:rsidR="007D2671" w:rsidRPr="00470EA7">
              <w:rPr>
                <w:rFonts w:eastAsia="Calibri"/>
                <w:spacing w:val="-4"/>
                <w:sz w:val="20"/>
                <w:szCs w:val="20"/>
                <w:lang w:val="ru-RU"/>
              </w:rPr>
              <w:t xml:space="preserve">ОФМТО-главный бухгалтер </w:t>
            </w:r>
            <w:r w:rsidRPr="00470EA7">
              <w:rPr>
                <w:rFonts w:eastAsia="Calibri"/>
                <w:spacing w:val="-4"/>
                <w:sz w:val="20"/>
                <w:szCs w:val="20"/>
                <w:lang w:val="ru-RU"/>
              </w:rPr>
              <w:t xml:space="preserve"> (ПЭП)</w:t>
            </w:r>
          </w:p>
          <w:p w:rsidR="00D553DC" w:rsidRPr="00470EA7" w:rsidRDefault="00C26578" w:rsidP="00F9081A">
            <w:pPr>
              <w:pStyle w:val="TableParagraph"/>
              <w:ind w:left="43" w:right="11"/>
              <w:rPr>
                <w:rFonts w:eastAsia="Calibri"/>
                <w:sz w:val="20"/>
                <w:lang w:val="ru-RU"/>
              </w:rPr>
            </w:pPr>
            <w:r w:rsidRPr="00470EA7">
              <w:rPr>
                <w:rFonts w:eastAsia="Calibri"/>
                <w:spacing w:val="-1"/>
                <w:sz w:val="20"/>
                <w:lang w:val="ru-RU"/>
              </w:rPr>
              <w:lastRenderedPageBreak/>
              <w:t>Председатель суда (ЭЦП)</w:t>
            </w:r>
          </w:p>
        </w:tc>
        <w:tc>
          <w:tcPr>
            <w:tcW w:w="1274" w:type="dxa"/>
            <w:shd w:val="clear" w:color="auto" w:fill="auto"/>
          </w:tcPr>
          <w:p w:rsidR="00D553DC" w:rsidRPr="00470EA7" w:rsidRDefault="00D553DC" w:rsidP="00F9081A">
            <w:pPr>
              <w:pStyle w:val="TableParagraph"/>
              <w:tabs>
                <w:tab w:val="left" w:pos="1274"/>
              </w:tabs>
              <w:ind w:left="43" w:right="312"/>
              <w:rPr>
                <w:rFonts w:eastAsia="Calibri"/>
                <w:sz w:val="20"/>
                <w:lang w:val="ru-RU"/>
              </w:rPr>
            </w:pPr>
            <w:r w:rsidRPr="00470EA7">
              <w:rPr>
                <w:rFonts w:eastAsia="Calibri"/>
                <w:spacing w:val="-4"/>
                <w:sz w:val="20"/>
                <w:szCs w:val="20"/>
                <w:lang w:val="ru-RU"/>
              </w:rPr>
              <w:lastRenderedPageBreak/>
              <w:t>В день создания документа</w:t>
            </w:r>
          </w:p>
        </w:tc>
        <w:tc>
          <w:tcPr>
            <w:tcW w:w="1294" w:type="dxa"/>
            <w:shd w:val="clear" w:color="auto" w:fill="auto"/>
          </w:tcPr>
          <w:p w:rsidR="00D553DC" w:rsidRPr="00470EA7" w:rsidRDefault="00D553DC" w:rsidP="00F9081A">
            <w:pPr>
              <w:pStyle w:val="TableParagraph"/>
              <w:tabs>
                <w:tab w:val="left" w:pos="516"/>
              </w:tabs>
              <w:ind w:left="46" w:right="100"/>
              <w:rPr>
                <w:rFonts w:eastAsia="Calibri"/>
                <w:sz w:val="20"/>
                <w:lang w:val="ru-RU"/>
              </w:rPr>
            </w:pPr>
            <w:r w:rsidRPr="00470EA7">
              <w:rPr>
                <w:rFonts w:eastAsia="Calibri"/>
                <w:spacing w:val="-4"/>
                <w:sz w:val="20"/>
                <w:szCs w:val="20"/>
                <w:lang w:val="ru-RU"/>
              </w:rPr>
              <w:t>В день создания документа</w:t>
            </w:r>
          </w:p>
        </w:tc>
        <w:tc>
          <w:tcPr>
            <w:tcW w:w="1214" w:type="dxa"/>
            <w:shd w:val="clear" w:color="auto" w:fill="auto"/>
          </w:tcPr>
          <w:p w:rsidR="00D553DC" w:rsidRPr="00470EA7" w:rsidRDefault="00D553DC" w:rsidP="00F9081A">
            <w:pPr>
              <w:pStyle w:val="TableParagraph"/>
              <w:spacing w:line="237" w:lineRule="auto"/>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D553DC" w:rsidRPr="00470EA7" w:rsidRDefault="00D553DC"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документов</w:t>
            </w:r>
          </w:p>
        </w:tc>
        <w:tc>
          <w:tcPr>
            <w:tcW w:w="2691" w:type="dxa"/>
            <w:shd w:val="clear" w:color="auto" w:fill="auto"/>
          </w:tcPr>
          <w:p w:rsidR="00D553DC" w:rsidRPr="00470EA7" w:rsidRDefault="00D553DC" w:rsidP="00F9081A">
            <w:pPr>
              <w:pStyle w:val="TableParagraph"/>
              <w:ind w:left="47" w:right="97"/>
              <w:jc w:val="both"/>
              <w:rPr>
                <w:rFonts w:eastAsia="Calibri"/>
                <w:sz w:val="20"/>
                <w:lang w:val="ru-RU"/>
              </w:rPr>
            </w:pPr>
            <w:r w:rsidRPr="00470EA7">
              <w:rPr>
                <w:rFonts w:eastAsia="Calibri"/>
                <w:sz w:val="20"/>
                <w:lang w:val="ru-RU"/>
              </w:rPr>
              <w:t>Отражение записей в учете в</w:t>
            </w:r>
            <w:r w:rsidRPr="00470EA7">
              <w:rPr>
                <w:rFonts w:eastAsia="Calibri"/>
                <w:spacing w:val="1"/>
                <w:sz w:val="20"/>
                <w:lang w:val="ru-RU"/>
              </w:rPr>
              <w:t xml:space="preserve"> </w:t>
            </w:r>
            <w:r w:rsidRPr="00470EA7">
              <w:rPr>
                <w:rFonts w:eastAsia="Calibri"/>
                <w:sz w:val="20"/>
                <w:lang w:val="ru-RU"/>
              </w:rPr>
              <w:t>части принятия обязательств</w:t>
            </w:r>
            <w:r w:rsidRPr="00470EA7">
              <w:rPr>
                <w:rFonts w:eastAsia="Calibri"/>
                <w:spacing w:val="1"/>
                <w:sz w:val="20"/>
                <w:lang w:val="ru-RU"/>
              </w:rPr>
              <w:t xml:space="preserve"> </w:t>
            </w:r>
          </w:p>
          <w:p w:rsidR="00D553DC" w:rsidRPr="00470EA7" w:rsidRDefault="00D553DC" w:rsidP="00F9081A">
            <w:pPr>
              <w:pStyle w:val="TableParagraph"/>
              <w:spacing w:before="6"/>
              <w:jc w:val="both"/>
              <w:rPr>
                <w:rFonts w:eastAsia="Calibri"/>
                <w:sz w:val="19"/>
                <w:lang w:val="ru-RU"/>
              </w:rPr>
            </w:pPr>
          </w:p>
          <w:p w:rsidR="00D553DC" w:rsidRPr="00470EA7" w:rsidRDefault="00D553DC" w:rsidP="00F9081A">
            <w:pPr>
              <w:pStyle w:val="TableParagraph"/>
              <w:tabs>
                <w:tab w:val="left" w:pos="1629"/>
                <w:tab w:val="left" w:pos="2287"/>
              </w:tabs>
              <w:ind w:left="47" w:right="98"/>
              <w:jc w:val="both"/>
              <w:rPr>
                <w:rFonts w:eastAsia="Calibri"/>
                <w:sz w:val="20"/>
                <w:lang w:val="ru-RU"/>
              </w:rPr>
            </w:pPr>
            <w:r w:rsidRPr="00470EA7">
              <w:rPr>
                <w:rFonts w:eastAsia="Calibri"/>
                <w:sz w:val="20"/>
                <w:lang w:val="ru-RU"/>
              </w:rPr>
              <w:t>Формирование</w:t>
            </w:r>
            <w:r w:rsidRPr="00470EA7">
              <w:rPr>
                <w:rFonts w:eastAsia="Calibri"/>
                <w:sz w:val="20"/>
                <w:lang w:val="ru-RU"/>
              </w:rPr>
              <w:tab/>
            </w:r>
            <w:r w:rsidRPr="00470EA7">
              <w:rPr>
                <w:rFonts w:eastAsia="Calibri"/>
                <w:spacing w:val="-1"/>
                <w:sz w:val="20"/>
                <w:lang w:val="ru-RU"/>
              </w:rPr>
              <w:t>платежных</w:t>
            </w:r>
            <w:r w:rsidRPr="00470EA7">
              <w:rPr>
                <w:rFonts w:eastAsia="Calibri"/>
                <w:spacing w:val="-47"/>
                <w:sz w:val="20"/>
                <w:lang w:val="ru-RU"/>
              </w:rPr>
              <w:t xml:space="preserve"> </w:t>
            </w:r>
            <w:r w:rsidRPr="00470EA7">
              <w:rPr>
                <w:rFonts w:eastAsia="Calibri"/>
                <w:sz w:val="20"/>
                <w:lang w:val="ru-RU"/>
              </w:rPr>
              <w:t>документов</w:t>
            </w:r>
            <w:r w:rsidRPr="00470EA7">
              <w:rPr>
                <w:rFonts w:eastAsia="Calibri"/>
                <w:sz w:val="20"/>
                <w:lang w:val="ru-RU"/>
              </w:rPr>
              <w:tab/>
            </w:r>
            <w:r w:rsidRPr="00470EA7">
              <w:rPr>
                <w:rFonts w:eastAsia="Calibri"/>
                <w:sz w:val="20"/>
                <w:lang w:val="ru-RU"/>
              </w:rPr>
              <w:tab/>
            </w:r>
            <w:r w:rsidRPr="00470EA7">
              <w:rPr>
                <w:rFonts w:eastAsia="Calibri"/>
                <w:spacing w:val="-2"/>
                <w:sz w:val="20"/>
                <w:lang w:val="ru-RU"/>
              </w:rPr>
              <w:t>для</w:t>
            </w:r>
          </w:p>
          <w:p w:rsidR="00D553DC" w:rsidRPr="00470EA7" w:rsidRDefault="00D553DC" w:rsidP="00F9081A">
            <w:pPr>
              <w:pStyle w:val="TableParagraph"/>
              <w:tabs>
                <w:tab w:val="left" w:pos="1819"/>
              </w:tabs>
              <w:spacing w:before="1" w:line="229" w:lineRule="exact"/>
              <w:ind w:left="47"/>
              <w:jc w:val="both"/>
              <w:rPr>
                <w:rFonts w:eastAsia="Calibri"/>
                <w:sz w:val="20"/>
                <w:lang w:val="ru-RU"/>
              </w:rPr>
            </w:pPr>
            <w:r w:rsidRPr="00470EA7">
              <w:rPr>
                <w:rFonts w:eastAsia="Calibri"/>
                <w:sz w:val="20"/>
                <w:lang w:val="ru-RU"/>
              </w:rPr>
              <w:t>перечисления</w:t>
            </w:r>
            <w:r w:rsidRPr="00470EA7">
              <w:rPr>
                <w:rFonts w:eastAsia="Calibri"/>
                <w:sz w:val="20"/>
                <w:lang w:val="ru-RU"/>
              </w:rPr>
              <w:tab/>
              <w:t>(выдачи)</w:t>
            </w:r>
          </w:p>
          <w:p w:rsidR="00D553DC" w:rsidRPr="00470EA7" w:rsidRDefault="00D553DC" w:rsidP="00F9081A">
            <w:pPr>
              <w:pStyle w:val="TableParagraph"/>
              <w:tabs>
                <w:tab w:val="left" w:pos="1930"/>
              </w:tabs>
              <w:ind w:left="47" w:right="97"/>
              <w:jc w:val="both"/>
              <w:rPr>
                <w:rFonts w:eastAsia="Calibri"/>
                <w:sz w:val="20"/>
                <w:lang w:val="ru-RU"/>
              </w:rPr>
            </w:pPr>
            <w:r w:rsidRPr="00470EA7">
              <w:rPr>
                <w:rFonts w:eastAsia="Calibri"/>
                <w:sz w:val="20"/>
                <w:lang w:val="ru-RU"/>
              </w:rPr>
              <w:t>денежных</w:t>
            </w:r>
            <w:r w:rsidRPr="00470EA7">
              <w:rPr>
                <w:rFonts w:eastAsia="Calibri"/>
                <w:sz w:val="20"/>
                <w:lang w:val="ru-RU"/>
              </w:rPr>
              <w:tab/>
            </w:r>
            <w:r w:rsidRPr="00470EA7">
              <w:rPr>
                <w:rFonts w:eastAsia="Calibri"/>
                <w:spacing w:val="-1"/>
                <w:sz w:val="20"/>
                <w:lang w:val="ru-RU"/>
              </w:rPr>
              <w:t>средств</w:t>
            </w:r>
            <w:r w:rsidRPr="00470EA7">
              <w:rPr>
                <w:rFonts w:eastAsia="Calibri"/>
                <w:spacing w:val="-47"/>
                <w:sz w:val="20"/>
                <w:lang w:val="ru-RU"/>
              </w:rPr>
              <w:t xml:space="preserve"> </w:t>
            </w:r>
            <w:r w:rsidRPr="00470EA7">
              <w:rPr>
                <w:rFonts w:eastAsia="Calibri"/>
                <w:sz w:val="20"/>
                <w:lang w:val="ru-RU"/>
              </w:rPr>
              <w:t>подотчетному</w:t>
            </w:r>
            <w:r w:rsidRPr="00470EA7">
              <w:rPr>
                <w:rFonts w:eastAsia="Calibri"/>
                <w:spacing w:val="-5"/>
                <w:sz w:val="20"/>
                <w:lang w:val="ru-RU"/>
              </w:rPr>
              <w:t xml:space="preserve"> </w:t>
            </w:r>
            <w:r w:rsidRPr="00470EA7">
              <w:rPr>
                <w:rFonts w:eastAsia="Calibri"/>
                <w:sz w:val="20"/>
                <w:lang w:val="ru-RU"/>
              </w:rPr>
              <w:t>лицу</w:t>
            </w:r>
          </w:p>
          <w:p w:rsidR="00D553DC" w:rsidRPr="00470EA7" w:rsidRDefault="00D553DC" w:rsidP="00F9081A">
            <w:pPr>
              <w:pStyle w:val="TableParagraph"/>
              <w:tabs>
                <w:tab w:val="left" w:pos="1930"/>
              </w:tabs>
              <w:ind w:left="47" w:right="97"/>
              <w:jc w:val="both"/>
              <w:rPr>
                <w:rFonts w:eastAsia="Calibri"/>
                <w:sz w:val="20"/>
                <w:lang w:val="ru-RU"/>
              </w:rPr>
            </w:pPr>
          </w:p>
          <w:p w:rsidR="00D553DC" w:rsidRPr="00470EA7" w:rsidRDefault="00D553DC" w:rsidP="00F9081A">
            <w:pPr>
              <w:pStyle w:val="TableParagraph"/>
              <w:tabs>
                <w:tab w:val="left" w:pos="1930"/>
              </w:tabs>
              <w:ind w:left="47" w:right="97"/>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D553DC" w:rsidRPr="00470EA7" w:rsidRDefault="00D553DC" w:rsidP="00F9081A">
            <w:pPr>
              <w:pStyle w:val="TableParagraph"/>
              <w:tabs>
                <w:tab w:val="left" w:pos="1930"/>
              </w:tabs>
              <w:ind w:left="47" w:right="97"/>
              <w:jc w:val="both"/>
              <w:rPr>
                <w:rFonts w:eastAsia="Calibri"/>
                <w:sz w:val="20"/>
                <w:lang w:val="ru-RU"/>
              </w:rPr>
            </w:pPr>
            <w:r w:rsidRPr="00470EA7">
              <w:rPr>
                <w:rFonts w:eastAsia="Calibri"/>
                <w:color w:val="0000FF"/>
                <w:sz w:val="20"/>
                <w:u w:val="single" w:color="0000FF"/>
                <w:lang w:val="ru-RU"/>
              </w:rPr>
              <w:lastRenderedPageBreak/>
              <w:t>(</w:t>
            </w:r>
            <w:hyperlink r:id="rId53">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D553DC" w:rsidRPr="00470EA7" w:rsidRDefault="00D553DC" w:rsidP="00F9081A">
            <w:pPr>
              <w:pStyle w:val="TableParagraph"/>
              <w:tabs>
                <w:tab w:val="left" w:pos="1219"/>
              </w:tabs>
              <w:ind w:left="47" w:right="97"/>
              <w:rPr>
                <w:rFonts w:eastAsia="Calibri"/>
                <w:sz w:val="20"/>
                <w:lang w:val="ru-RU"/>
              </w:rPr>
            </w:pPr>
            <w:r w:rsidRPr="00470EA7">
              <w:rPr>
                <w:rFonts w:eastAsia="Calibri"/>
                <w:sz w:val="20"/>
                <w:lang w:val="ru-RU"/>
              </w:rPr>
              <w:lastRenderedPageBreak/>
              <w:t>Документ-</w:t>
            </w:r>
            <w:r w:rsidRPr="00470EA7">
              <w:rPr>
                <w:rFonts w:eastAsia="Calibri"/>
                <w:spacing w:val="1"/>
                <w:sz w:val="20"/>
                <w:lang w:val="ru-RU"/>
              </w:rPr>
              <w:t xml:space="preserve"> </w:t>
            </w:r>
            <w:r w:rsidRPr="00470EA7">
              <w:rPr>
                <w:rFonts w:eastAsia="Calibri"/>
                <w:sz w:val="20"/>
                <w:lang w:val="ru-RU"/>
              </w:rPr>
              <w:t>основание</w:t>
            </w:r>
            <w:r w:rsidRPr="00470EA7">
              <w:rPr>
                <w:rFonts w:eastAsia="Calibri"/>
                <w:sz w:val="20"/>
                <w:lang w:val="ru-RU"/>
              </w:rPr>
              <w:tab/>
            </w:r>
            <w:r w:rsidRPr="00470EA7">
              <w:rPr>
                <w:rFonts w:eastAsia="Calibri"/>
                <w:spacing w:val="-2"/>
                <w:sz w:val="20"/>
                <w:lang w:val="ru-RU"/>
              </w:rPr>
              <w:t>для</w:t>
            </w:r>
            <w:r w:rsidRPr="00470EA7">
              <w:rPr>
                <w:rFonts w:eastAsia="Calibri"/>
                <w:spacing w:val="-47"/>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обязательств</w:t>
            </w:r>
          </w:p>
        </w:tc>
      </w:tr>
      <w:tr w:rsidR="00900D3F" w:rsidRPr="00470EA7" w:rsidTr="00F9081A">
        <w:trPr>
          <w:trHeight w:val="1990"/>
        </w:trPr>
        <w:tc>
          <w:tcPr>
            <w:tcW w:w="427" w:type="dxa"/>
            <w:shd w:val="clear" w:color="auto" w:fill="auto"/>
          </w:tcPr>
          <w:p w:rsidR="00900D3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lastRenderedPageBreak/>
              <w:t>17</w:t>
            </w:r>
          </w:p>
        </w:tc>
        <w:tc>
          <w:tcPr>
            <w:tcW w:w="1416" w:type="dxa"/>
            <w:shd w:val="clear" w:color="auto" w:fill="auto"/>
          </w:tcPr>
          <w:p w:rsidR="00946149" w:rsidRPr="00470EA7" w:rsidRDefault="00900D3F" w:rsidP="00F9081A">
            <w:pPr>
              <w:pStyle w:val="TableParagraph"/>
              <w:tabs>
                <w:tab w:val="left" w:pos="1416"/>
              </w:tabs>
              <w:ind w:left="45"/>
              <w:jc w:val="left"/>
              <w:rPr>
                <w:rFonts w:eastAsia="Calibri"/>
                <w:spacing w:val="-1"/>
                <w:sz w:val="20"/>
                <w:lang w:val="ru-RU"/>
              </w:rPr>
            </w:pPr>
            <w:r w:rsidRPr="00470EA7">
              <w:rPr>
                <w:rFonts w:eastAsia="Calibri"/>
                <w:spacing w:val="-1"/>
                <w:sz w:val="20"/>
                <w:lang w:val="ru-RU"/>
              </w:rPr>
              <w:t>Отчет о расходах подотчетного лица</w:t>
            </w:r>
          </w:p>
          <w:p w:rsidR="00900D3F" w:rsidRPr="00470EA7" w:rsidRDefault="00900D3F" w:rsidP="00F9081A">
            <w:pPr>
              <w:pStyle w:val="TableParagraph"/>
              <w:ind w:left="45"/>
              <w:jc w:val="left"/>
              <w:rPr>
                <w:rFonts w:eastAsia="Calibri"/>
                <w:color w:val="0000FF"/>
                <w:sz w:val="20"/>
                <w:u w:val="single" w:color="0000FF"/>
                <w:lang w:val="ru-RU"/>
              </w:rPr>
            </w:pPr>
            <w:r w:rsidRPr="00470EA7">
              <w:rPr>
                <w:rFonts w:eastAsia="Calibri"/>
                <w:color w:val="0000FF"/>
                <w:sz w:val="20"/>
                <w:u w:val="single" w:color="0000FF"/>
                <w:lang w:val="ru-RU"/>
              </w:rPr>
              <w:t>(ф.050452)</w:t>
            </w:r>
          </w:p>
          <w:p w:rsidR="00900D3F" w:rsidRPr="00470EA7" w:rsidRDefault="00900D3F" w:rsidP="00F9081A">
            <w:pPr>
              <w:pStyle w:val="TableParagraph"/>
              <w:tabs>
                <w:tab w:val="left" w:pos="1416"/>
              </w:tabs>
              <w:ind w:left="45" w:right="390"/>
              <w:jc w:val="left"/>
              <w:rPr>
                <w:rFonts w:eastAsia="Calibri"/>
                <w:spacing w:val="-1"/>
                <w:sz w:val="20"/>
                <w:lang w:val="ru-RU"/>
              </w:rPr>
            </w:pPr>
          </w:p>
          <w:p w:rsidR="00900D3F" w:rsidRPr="00470EA7" w:rsidRDefault="00900D3F" w:rsidP="00F9081A">
            <w:pPr>
              <w:pStyle w:val="TableParagraph"/>
              <w:ind w:left="45"/>
              <w:jc w:val="left"/>
              <w:rPr>
                <w:rFonts w:eastAsia="Calibri"/>
                <w:spacing w:val="-1"/>
                <w:sz w:val="20"/>
                <w:lang w:val="ru-RU"/>
              </w:rPr>
            </w:pPr>
            <w:r w:rsidRPr="00470EA7">
              <w:rPr>
                <w:rFonts w:eastAsia="Calibri"/>
                <w:spacing w:val="-1"/>
                <w:sz w:val="20"/>
                <w:lang w:val="ru-RU"/>
              </w:rPr>
              <w:t>Электронный документ</w:t>
            </w:r>
          </w:p>
        </w:tc>
        <w:tc>
          <w:tcPr>
            <w:tcW w:w="1291" w:type="dxa"/>
            <w:shd w:val="clear" w:color="auto" w:fill="auto"/>
          </w:tcPr>
          <w:p w:rsidR="00900D3F" w:rsidRPr="00470EA7" w:rsidRDefault="00900D3F" w:rsidP="00F9081A">
            <w:pPr>
              <w:pStyle w:val="TableParagraph"/>
              <w:ind w:left="48" w:right="117"/>
              <w:rPr>
                <w:rFonts w:eastAsia="Calibri"/>
                <w:spacing w:val="-1"/>
                <w:sz w:val="20"/>
                <w:lang w:val="ru-RU"/>
              </w:rPr>
            </w:pPr>
            <w:r w:rsidRPr="00470EA7">
              <w:rPr>
                <w:rFonts w:eastAsia="Calibri"/>
                <w:spacing w:val="-1"/>
                <w:sz w:val="20"/>
                <w:lang w:val="ru-RU"/>
              </w:rPr>
              <w:t>Подотчетное</w:t>
            </w:r>
            <w:r w:rsidRPr="00470EA7">
              <w:rPr>
                <w:rFonts w:eastAsia="Calibri"/>
                <w:spacing w:val="-47"/>
                <w:sz w:val="20"/>
                <w:lang w:val="ru-RU"/>
              </w:rPr>
              <w:t xml:space="preserve"> </w:t>
            </w:r>
            <w:r w:rsidRPr="00470EA7">
              <w:rPr>
                <w:rFonts w:eastAsia="Calibri"/>
                <w:sz w:val="20"/>
                <w:lang w:val="ru-RU"/>
              </w:rPr>
              <w:t>лицо</w:t>
            </w:r>
          </w:p>
        </w:tc>
        <w:tc>
          <w:tcPr>
            <w:tcW w:w="1875" w:type="dxa"/>
            <w:shd w:val="clear" w:color="auto" w:fill="auto"/>
          </w:tcPr>
          <w:p w:rsidR="00900D3F" w:rsidRPr="00470EA7" w:rsidRDefault="00900D3F" w:rsidP="00F9081A">
            <w:pPr>
              <w:pStyle w:val="TableParagraph"/>
              <w:ind w:left="48" w:right="119"/>
              <w:rPr>
                <w:rFonts w:eastAsia="Calibri"/>
                <w:sz w:val="20"/>
                <w:lang w:val="ru-RU"/>
              </w:rPr>
            </w:pPr>
            <w:r w:rsidRPr="00470EA7">
              <w:rPr>
                <w:rFonts w:eastAsia="Calibri"/>
                <w:sz w:val="20"/>
                <w:lang w:val="ru-RU"/>
              </w:rPr>
              <w:t>В течение срока,</w:t>
            </w:r>
            <w:r w:rsidRPr="00470EA7">
              <w:rPr>
                <w:rFonts w:eastAsia="Calibri"/>
                <w:spacing w:val="1"/>
                <w:sz w:val="20"/>
                <w:lang w:val="ru-RU"/>
              </w:rPr>
              <w:t xml:space="preserve"> </w:t>
            </w:r>
            <w:r w:rsidRPr="00470EA7">
              <w:rPr>
                <w:rFonts w:eastAsia="Calibri"/>
                <w:sz w:val="20"/>
                <w:lang w:val="ru-RU"/>
              </w:rPr>
              <w:t>установленного</w:t>
            </w:r>
            <w:r w:rsidRPr="00470EA7">
              <w:rPr>
                <w:rFonts w:eastAsia="Calibri"/>
                <w:spacing w:val="1"/>
                <w:sz w:val="20"/>
                <w:lang w:val="ru-RU"/>
              </w:rPr>
              <w:t xml:space="preserve"> </w:t>
            </w:r>
            <w:r w:rsidRPr="00470EA7">
              <w:rPr>
                <w:rFonts w:eastAsia="Calibri"/>
                <w:spacing w:val="-1"/>
                <w:sz w:val="20"/>
                <w:lang w:val="ru-RU"/>
              </w:rPr>
              <w:t>Учетной</w:t>
            </w:r>
            <w:r w:rsidRPr="00470EA7">
              <w:rPr>
                <w:rFonts w:eastAsia="Calibri"/>
                <w:spacing w:val="-10"/>
                <w:sz w:val="20"/>
                <w:lang w:val="ru-RU"/>
              </w:rPr>
              <w:t xml:space="preserve"> </w:t>
            </w:r>
            <w:r w:rsidRPr="00470EA7">
              <w:rPr>
                <w:rFonts w:eastAsia="Calibri"/>
                <w:sz w:val="20"/>
                <w:lang w:val="ru-RU"/>
              </w:rPr>
              <w:t>политикой</w:t>
            </w:r>
          </w:p>
        </w:tc>
        <w:tc>
          <w:tcPr>
            <w:tcW w:w="1560" w:type="dxa"/>
            <w:shd w:val="clear" w:color="auto" w:fill="auto"/>
          </w:tcPr>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Подотчетное лицо (ПЭП)</w:t>
            </w:r>
          </w:p>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 xml:space="preserve"> Ответственное лицо ОФМТО (ПЭП)</w:t>
            </w:r>
          </w:p>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 xml:space="preserve">Начальник ОФМТО </w:t>
            </w:r>
            <w:r w:rsidR="00946149" w:rsidRPr="00470EA7">
              <w:rPr>
                <w:rFonts w:eastAsia="Calibri"/>
                <w:spacing w:val="-1"/>
                <w:sz w:val="20"/>
                <w:lang w:val="ru-RU"/>
              </w:rPr>
              <w:t>-</w:t>
            </w:r>
            <w:r w:rsidRPr="00470EA7">
              <w:rPr>
                <w:rFonts w:eastAsia="Calibri"/>
                <w:spacing w:val="-1"/>
                <w:sz w:val="20"/>
                <w:lang w:val="ru-RU"/>
              </w:rPr>
              <w:t>главный бухгалтер (ПЭП)</w:t>
            </w:r>
          </w:p>
          <w:p w:rsidR="00900D3F" w:rsidRPr="00470EA7" w:rsidRDefault="00C26578" w:rsidP="00F9081A">
            <w:pPr>
              <w:pStyle w:val="TableParagraph"/>
              <w:spacing w:line="237" w:lineRule="auto"/>
              <w:ind w:left="46"/>
              <w:rPr>
                <w:rFonts w:eastAsia="Calibri"/>
                <w:spacing w:val="-1"/>
                <w:sz w:val="20"/>
                <w:lang w:val="ru-RU"/>
              </w:rPr>
            </w:pPr>
            <w:r w:rsidRPr="00470EA7">
              <w:rPr>
                <w:rFonts w:eastAsia="Calibri"/>
                <w:spacing w:val="-1"/>
                <w:sz w:val="20"/>
                <w:lang w:val="ru-RU"/>
              </w:rPr>
              <w:t>Председатель суда (ЭЦП)</w:t>
            </w:r>
          </w:p>
        </w:tc>
        <w:tc>
          <w:tcPr>
            <w:tcW w:w="1274" w:type="dxa"/>
            <w:shd w:val="clear" w:color="auto" w:fill="auto"/>
          </w:tcPr>
          <w:p w:rsidR="00900D3F" w:rsidRPr="00470EA7" w:rsidRDefault="00900D3F" w:rsidP="00F9081A">
            <w:pPr>
              <w:pStyle w:val="TableParagraph"/>
              <w:tabs>
                <w:tab w:val="left" w:pos="729"/>
              </w:tabs>
              <w:ind w:left="43" w:right="96"/>
              <w:rPr>
                <w:rFonts w:eastAsia="Calibri"/>
                <w:sz w:val="20"/>
                <w:lang w:val="ru-RU"/>
              </w:rPr>
            </w:pPr>
            <w:r w:rsidRPr="00470EA7">
              <w:rPr>
                <w:rFonts w:eastAsia="Calibri"/>
                <w:sz w:val="20"/>
                <w:lang w:val="ru-RU"/>
              </w:rPr>
              <w:t>В</w:t>
            </w:r>
            <w:r w:rsidR="00946149" w:rsidRPr="00470EA7">
              <w:rPr>
                <w:rFonts w:eastAsia="Calibri"/>
                <w:sz w:val="20"/>
                <w:lang w:val="ru-RU"/>
              </w:rPr>
              <w:t xml:space="preserve"> </w:t>
            </w:r>
            <w:r w:rsidRPr="00470EA7">
              <w:rPr>
                <w:rFonts w:eastAsia="Calibri"/>
                <w:spacing w:val="-1"/>
                <w:sz w:val="20"/>
                <w:lang w:val="ru-RU"/>
              </w:rPr>
              <w:t>срок,</w:t>
            </w:r>
            <w:r w:rsidRPr="00470EA7">
              <w:rPr>
                <w:rFonts w:eastAsia="Calibri"/>
                <w:spacing w:val="-48"/>
                <w:sz w:val="20"/>
                <w:lang w:val="ru-RU"/>
              </w:rPr>
              <w:t xml:space="preserve"> </w:t>
            </w:r>
            <w:r w:rsidRPr="00470EA7">
              <w:rPr>
                <w:rFonts w:eastAsia="Calibri"/>
                <w:sz w:val="20"/>
                <w:lang w:val="ru-RU"/>
              </w:rPr>
              <w:t>установленн</w:t>
            </w:r>
            <w:r w:rsidRPr="00470EA7">
              <w:rPr>
                <w:rFonts w:eastAsia="Calibri"/>
                <w:spacing w:val="1"/>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z w:val="20"/>
                <w:lang w:val="ru-RU"/>
              </w:rPr>
              <w:t>Учетной</w:t>
            </w:r>
            <w:r w:rsidRPr="00470EA7">
              <w:rPr>
                <w:rFonts w:eastAsia="Calibri"/>
                <w:spacing w:val="1"/>
                <w:sz w:val="20"/>
                <w:lang w:val="ru-RU"/>
              </w:rPr>
              <w:t xml:space="preserve"> </w:t>
            </w:r>
            <w:r w:rsidRPr="00470EA7">
              <w:rPr>
                <w:rFonts w:eastAsia="Calibri"/>
                <w:sz w:val="20"/>
                <w:lang w:val="ru-RU"/>
              </w:rPr>
              <w:t>политикой</w:t>
            </w:r>
          </w:p>
        </w:tc>
        <w:tc>
          <w:tcPr>
            <w:tcW w:w="1294" w:type="dxa"/>
            <w:shd w:val="clear" w:color="auto" w:fill="auto"/>
          </w:tcPr>
          <w:p w:rsidR="00900D3F" w:rsidRPr="00470EA7" w:rsidRDefault="00900D3F" w:rsidP="00F9081A">
            <w:pPr>
              <w:pStyle w:val="TableParagraph"/>
              <w:tabs>
                <w:tab w:val="left" w:pos="0"/>
              </w:tabs>
              <w:ind w:left="46"/>
              <w:rPr>
                <w:rFonts w:eastAsia="Calibri"/>
                <w:sz w:val="20"/>
                <w:lang w:val="ru-RU"/>
              </w:rPr>
            </w:pPr>
            <w:r w:rsidRPr="00470EA7">
              <w:rPr>
                <w:rFonts w:eastAsia="Calibri"/>
                <w:sz w:val="20"/>
                <w:lang w:val="ru-RU"/>
              </w:rPr>
              <w:t>В</w:t>
            </w:r>
            <w:r w:rsidR="00C26578" w:rsidRPr="00470EA7">
              <w:rPr>
                <w:rFonts w:eastAsia="Calibri"/>
                <w:sz w:val="20"/>
                <w:lang w:val="ru-RU"/>
              </w:rPr>
              <w:t xml:space="preserve"> </w:t>
            </w:r>
            <w:r w:rsidRPr="00470EA7">
              <w:rPr>
                <w:rFonts w:eastAsia="Calibri"/>
                <w:spacing w:val="-2"/>
                <w:sz w:val="20"/>
                <w:lang w:val="ru-RU"/>
              </w:rPr>
              <w:t>течение</w:t>
            </w:r>
            <w:r w:rsidRPr="00470EA7">
              <w:rPr>
                <w:rFonts w:eastAsia="Calibri"/>
                <w:spacing w:val="-47"/>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900D3F" w:rsidRPr="00470EA7" w:rsidRDefault="00900D3F" w:rsidP="00F9081A">
            <w:pPr>
              <w:pStyle w:val="TableParagraph"/>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900D3F" w:rsidRPr="00470EA7" w:rsidRDefault="00900D3F"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900D3F" w:rsidRPr="00470EA7" w:rsidRDefault="00900D3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54">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900D3F" w:rsidRPr="00470EA7" w:rsidRDefault="00900D3F" w:rsidP="00F9081A">
            <w:pPr>
              <w:pStyle w:val="TableParagraph"/>
              <w:ind w:left="47" w:right="225"/>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 для</w:t>
            </w:r>
            <w:r w:rsidRPr="00470EA7">
              <w:rPr>
                <w:rFonts w:eastAsia="Calibri"/>
                <w:spacing w:val="1"/>
                <w:sz w:val="20"/>
                <w:lang w:val="ru-RU"/>
              </w:rPr>
              <w:t xml:space="preserve"> </w:t>
            </w:r>
            <w:r w:rsidRPr="00470EA7">
              <w:rPr>
                <w:rFonts w:eastAsia="Calibri"/>
                <w:sz w:val="20"/>
                <w:lang w:val="ru-RU"/>
              </w:rPr>
              <w:t>перечисления (выдачи)</w:t>
            </w:r>
            <w:r w:rsidRPr="00470EA7">
              <w:rPr>
                <w:rFonts w:eastAsia="Calibri"/>
                <w:spacing w:val="1"/>
                <w:sz w:val="20"/>
                <w:lang w:val="ru-RU"/>
              </w:rPr>
              <w:t xml:space="preserve"> </w:t>
            </w:r>
            <w:r w:rsidRPr="00470EA7">
              <w:rPr>
                <w:rFonts w:eastAsia="Calibri"/>
                <w:sz w:val="20"/>
                <w:lang w:val="ru-RU"/>
              </w:rPr>
              <w:t>подотчетному лицу</w:t>
            </w:r>
            <w:r w:rsidRPr="00470EA7">
              <w:rPr>
                <w:rFonts w:eastAsia="Calibri"/>
                <w:spacing w:val="1"/>
                <w:sz w:val="20"/>
                <w:lang w:val="ru-RU"/>
              </w:rPr>
              <w:t xml:space="preserve"> </w:t>
            </w:r>
            <w:r w:rsidRPr="00470EA7">
              <w:rPr>
                <w:rFonts w:eastAsia="Calibri"/>
                <w:sz w:val="20"/>
                <w:lang w:val="ru-RU"/>
              </w:rPr>
              <w:t>окончательного</w:t>
            </w:r>
            <w:r w:rsidRPr="00470EA7">
              <w:rPr>
                <w:rFonts w:eastAsia="Calibri"/>
                <w:spacing w:val="-9"/>
                <w:sz w:val="20"/>
                <w:lang w:val="ru-RU"/>
              </w:rPr>
              <w:t xml:space="preserve"> </w:t>
            </w:r>
            <w:r w:rsidRPr="00470EA7">
              <w:rPr>
                <w:rFonts w:eastAsia="Calibri"/>
                <w:sz w:val="20"/>
                <w:lang w:val="ru-RU"/>
              </w:rPr>
              <w:t>расчета</w:t>
            </w:r>
            <w:r w:rsidRPr="00470EA7">
              <w:rPr>
                <w:rFonts w:eastAsia="Calibri"/>
                <w:spacing w:val="-9"/>
                <w:sz w:val="20"/>
                <w:lang w:val="ru-RU"/>
              </w:rPr>
              <w:t xml:space="preserve">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формирование</w:t>
            </w:r>
            <w:r w:rsidRPr="00470EA7">
              <w:rPr>
                <w:rFonts w:eastAsia="Calibri"/>
                <w:spacing w:val="-1"/>
                <w:sz w:val="20"/>
                <w:lang w:val="ru-RU"/>
              </w:rPr>
              <w:t xml:space="preserve"> </w:t>
            </w:r>
            <w:r w:rsidRPr="00470EA7">
              <w:rPr>
                <w:rFonts w:eastAsia="Calibri"/>
                <w:sz w:val="20"/>
                <w:lang w:val="ru-RU"/>
              </w:rPr>
              <w:t>ПКО</w:t>
            </w:r>
          </w:p>
          <w:p w:rsidR="00900D3F" w:rsidRPr="00470EA7" w:rsidRDefault="00900D3F" w:rsidP="00F9081A">
            <w:pPr>
              <w:pStyle w:val="TableParagraph"/>
              <w:spacing w:before="1"/>
              <w:ind w:left="47"/>
              <w:jc w:val="both"/>
              <w:rPr>
                <w:rFonts w:eastAsia="Calibri"/>
                <w:sz w:val="20"/>
                <w:lang w:val="ru-RU"/>
              </w:rPr>
            </w:pPr>
            <w:r w:rsidRPr="00470EA7">
              <w:rPr>
                <w:rFonts w:eastAsia="Calibri"/>
                <w:color w:val="0000FF"/>
                <w:sz w:val="20"/>
                <w:u w:val="single" w:color="0000FF"/>
                <w:lang w:val="ru-RU"/>
              </w:rPr>
              <w:t>(</w:t>
            </w:r>
            <w:hyperlink r:id="rId55">
              <w:r w:rsidRPr="00470EA7">
                <w:rPr>
                  <w:rFonts w:eastAsia="Calibri"/>
                  <w:color w:val="0000FF"/>
                  <w:sz w:val="20"/>
                  <w:u w:val="single" w:color="0000FF"/>
                  <w:lang w:val="ru-RU"/>
                </w:rPr>
                <w:t>ф. 0310001</w:t>
              </w:r>
            </w:hyperlink>
            <w:r w:rsidRPr="00470EA7">
              <w:rPr>
                <w:rFonts w:eastAsia="Calibri"/>
                <w:color w:val="0000FF"/>
                <w:sz w:val="20"/>
                <w:u w:val="single" w:color="0000FF"/>
                <w:lang w:val="ru-RU"/>
              </w:rPr>
              <w:t>)</w:t>
            </w:r>
            <w:r w:rsidRPr="00470EA7">
              <w:rPr>
                <w:rFonts w:eastAsia="Calibri"/>
                <w:color w:val="0000FF"/>
                <w:sz w:val="20"/>
                <w:lang w:val="ru-RU"/>
              </w:rPr>
              <w:t xml:space="preserve"> </w:t>
            </w:r>
            <w:r w:rsidRPr="00470EA7">
              <w:rPr>
                <w:rFonts w:eastAsia="Calibri"/>
                <w:sz w:val="20"/>
                <w:lang w:val="ru-RU"/>
              </w:rPr>
              <w:t>для возврата</w:t>
            </w:r>
            <w:r w:rsidRPr="00470EA7">
              <w:rPr>
                <w:rFonts w:eastAsia="Calibri"/>
                <w:spacing w:val="1"/>
                <w:sz w:val="20"/>
                <w:lang w:val="ru-RU"/>
              </w:rPr>
              <w:t xml:space="preserve"> </w:t>
            </w:r>
            <w:r w:rsidRPr="00470EA7">
              <w:rPr>
                <w:rFonts w:eastAsia="Calibri"/>
                <w:sz w:val="20"/>
                <w:lang w:val="ru-RU"/>
              </w:rPr>
              <w:t xml:space="preserve">остатка денежных средств </w:t>
            </w:r>
          </w:p>
        </w:tc>
        <w:tc>
          <w:tcPr>
            <w:tcW w:w="1623" w:type="dxa"/>
            <w:shd w:val="clear" w:color="auto" w:fill="auto"/>
          </w:tcPr>
          <w:p w:rsidR="00900D3F" w:rsidRPr="00470EA7" w:rsidRDefault="00900D3F" w:rsidP="00F9081A">
            <w:pPr>
              <w:pStyle w:val="TableParagraph"/>
              <w:ind w:left="47" w:right="94"/>
              <w:rPr>
                <w:rFonts w:eastAsia="Calibri"/>
                <w:sz w:val="20"/>
                <w:lang w:val="ru-RU"/>
              </w:rPr>
            </w:pPr>
            <w:r w:rsidRPr="00470EA7">
              <w:rPr>
                <w:rFonts w:eastAsia="Calibri"/>
                <w:sz w:val="20"/>
                <w:lang w:val="ru-RU"/>
              </w:rPr>
              <w:t>Для</w:t>
            </w:r>
            <w:r w:rsidRPr="00470EA7">
              <w:rPr>
                <w:rFonts w:eastAsia="Calibri"/>
                <w:spacing w:val="9"/>
                <w:sz w:val="20"/>
                <w:lang w:val="ru-RU"/>
              </w:rPr>
              <w:t xml:space="preserve"> </w:t>
            </w:r>
            <w:r w:rsidRPr="00470EA7">
              <w:rPr>
                <w:rFonts w:eastAsia="Calibri"/>
                <w:sz w:val="20"/>
                <w:lang w:val="ru-RU"/>
              </w:rPr>
              <w:t>отражения</w:t>
            </w:r>
            <w:r w:rsidRPr="00470EA7">
              <w:rPr>
                <w:rFonts w:eastAsia="Calibri"/>
                <w:spacing w:val="10"/>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регистрах</w:t>
            </w:r>
            <w:r w:rsidRPr="00470EA7">
              <w:rPr>
                <w:rFonts w:eastAsia="Calibri"/>
                <w:spacing w:val="1"/>
                <w:sz w:val="20"/>
                <w:lang w:val="ru-RU"/>
              </w:rPr>
              <w:t xml:space="preserve"> </w:t>
            </w:r>
            <w:r w:rsidRPr="00470EA7">
              <w:rPr>
                <w:rFonts w:eastAsia="Calibri"/>
                <w:sz w:val="20"/>
                <w:lang w:val="ru-RU"/>
              </w:rPr>
              <w:t>бухучета в</w:t>
            </w:r>
            <w:r w:rsidRPr="00470EA7">
              <w:rPr>
                <w:rFonts w:eastAsia="Calibri"/>
                <w:spacing w:val="2"/>
                <w:sz w:val="20"/>
                <w:lang w:val="ru-RU"/>
              </w:rPr>
              <w:t xml:space="preserve"> </w:t>
            </w:r>
            <w:r w:rsidRPr="00470EA7">
              <w:rPr>
                <w:rFonts w:eastAsia="Calibri"/>
                <w:sz w:val="20"/>
                <w:lang w:val="ru-RU"/>
              </w:rPr>
              <w:t>целях</w:t>
            </w:r>
            <w:r w:rsidRPr="00470EA7">
              <w:rPr>
                <w:rFonts w:eastAsia="Calibri"/>
                <w:spacing w:val="-47"/>
                <w:sz w:val="20"/>
                <w:lang w:val="ru-RU"/>
              </w:rPr>
              <w:t xml:space="preserve"> </w:t>
            </w:r>
            <w:r w:rsidRPr="00470EA7">
              <w:rPr>
                <w:rFonts w:eastAsia="Calibri"/>
                <w:sz w:val="20"/>
                <w:lang w:val="ru-RU"/>
              </w:rPr>
              <w:t>систематизации</w:t>
            </w:r>
            <w:r w:rsidRPr="00470EA7">
              <w:rPr>
                <w:rFonts w:eastAsia="Calibri"/>
                <w:spacing w:val="1"/>
                <w:sz w:val="20"/>
                <w:lang w:val="ru-RU"/>
              </w:rPr>
              <w:t xml:space="preserve"> </w:t>
            </w:r>
            <w:r w:rsidRPr="00470EA7">
              <w:rPr>
                <w:rFonts w:eastAsia="Calibri"/>
                <w:sz w:val="20"/>
                <w:lang w:val="ru-RU"/>
              </w:rPr>
              <w:t>информации</w:t>
            </w:r>
          </w:p>
        </w:tc>
      </w:tr>
      <w:tr w:rsidR="00900D3F" w:rsidRPr="00470EA7" w:rsidTr="00F9081A">
        <w:trPr>
          <w:trHeight w:val="2757"/>
        </w:trPr>
        <w:tc>
          <w:tcPr>
            <w:tcW w:w="427" w:type="dxa"/>
            <w:shd w:val="clear" w:color="auto" w:fill="auto"/>
          </w:tcPr>
          <w:p w:rsidR="00900D3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18</w:t>
            </w:r>
          </w:p>
        </w:tc>
        <w:tc>
          <w:tcPr>
            <w:tcW w:w="1416" w:type="dxa"/>
            <w:shd w:val="clear" w:color="auto" w:fill="auto"/>
          </w:tcPr>
          <w:p w:rsidR="00900D3F" w:rsidRPr="00470EA7" w:rsidRDefault="00900D3F" w:rsidP="00F9081A">
            <w:pPr>
              <w:pStyle w:val="TableParagraph"/>
              <w:tabs>
                <w:tab w:val="left" w:pos="1416"/>
              </w:tabs>
              <w:ind w:left="45"/>
              <w:jc w:val="both"/>
              <w:rPr>
                <w:rFonts w:eastAsia="Calibri"/>
                <w:spacing w:val="-1"/>
                <w:sz w:val="20"/>
                <w:lang w:val="ru-RU"/>
              </w:rPr>
            </w:pPr>
            <w:r w:rsidRPr="00470EA7">
              <w:rPr>
                <w:rFonts w:eastAsia="Calibri"/>
                <w:spacing w:val="-1"/>
                <w:sz w:val="20"/>
                <w:lang w:val="ru-RU"/>
              </w:rPr>
              <w:t xml:space="preserve">Заявка-обоснование закупки товаров, работ, услуг малого объема через подотчетное лицо </w:t>
            </w:r>
            <w:r w:rsidRPr="00470EA7">
              <w:rPr>
                <w:rFonts w:eastAsia="Calibri"/>
                <w:color w:val="0000FF"/>
                <w:sz w:val="20"/>
                <w:u w:val="single" w:color="0000FF"/>
                <w:lang w:val="ru-RU"/>
              </w:rPr>
              <w:t>(ф.0510521)</w:t>
            </w:r>
          </w:p>
          <w:p w:rsidR="00900D3F" w:rsidRPr="00470EA7" w:rsidRDefault="00900D3F" w:rsidP="00F9081A">
            <w:pPr>
              <w:pStyle w:val="TableParagraph"/>
              <w:tabs>
                <w:tab w:val="left" w:pos="1416"/>
              </w:tabs>
              <w:ind w:left="45"/>
              <w:jc w:val="both"/>
              <w:rPr>
                <w:rFonts w:eastAsia="Calibri"/>
                <w:spacing w:val="-1"/>
                <w:sz w:val="20"/>
                <w:lang w:val="ru-RU"/>
              </w:rPr>
            </w:pPr>
          </w:p>
          <w:p w:rsidR="00900D3F" w:rsidRPr="00470EA7" w:rsidRDefault="00900D3F" w:rsidP="00F9081A">
            <w:pPr>
              <w:pStyle w:val="TableParagraph"/>
              <w:tabs>
                <w:tab w:val="left" w:pos="1416"/>
              </w:tabs>
              <w:ind w:left="45"/>
              <w:jc w:val="both"/>
              <w:rPr>
                <w:rFonts w:eastAsia="Calibri"/>
                <w:spacing w:val="-1"/>
                <w:sz w:val="20"/>
                <w:lang w:val="ru-RU"/>
              </w:rPr>
            </w:pPr>
            <w:r w:rsidRPr="00470EA7">
              <w:rPr>
                <w:rFonts w:eastAsia="Calibri"/>
                <w:spacing w:val="-1"/>
                <w:sz w:val="20"/>
                <w:lang w:val="ru-RU"/>
              </w:rPr>
              <w:t>Электронный</w:t>
            </w:r>
          </w:p>
          <w:p w:rsidR="00900D3F" w:rsidRPr="00470EA7" w:rsidRDefault="00900D3F" w:rsidP="00F9081A">
            <w:pPr>
              <w:pStyle w:val="TableParagraph"/>
              <w:tabs>
                <w:tab w:val="left" w:pos="1416"/>
              </w:tabs>
              <w:ind w:left="45"/>
              <w:jc w:val="both"/>
              <w:rPr>
                <w:rFonts w:eastAsia="Calibri"/>
                <w:spacing w:val="-1"/>
                <w:sz w:val="20"/>
                <w:lang w:val="ru-RU"/>
              </w:rPr>
            </w:pPr>
            <w:r w:rsidRPr="00470EA7">
              <w:rPr>
                <w:rFonts w:eastAsia="Calibri"/>
                <w:spacing w:val="-1"/>
                <w:sz w:val="20"/>
                <w:lang w:val="ru-RU"/>
              </w:rPr>
              <w:t>документ</w:t>
            </w:r>
          </w:p>
        </w:tc>
        <w:tc>
          <w:tcPr>
            <w:tcW w:w="1291" w:type="dxa"/>
            <w:shd w:val="clear" w:color="auto" w:fill="auto"/>
          </w:tcPr>
          <w:p w:rsidR="00900D3F" w:rsidRPr="00470EA7" w:rsidRDefault="00900D3F" w:rsidP="00F9081A">
            <w:pPr>
              <w:pStyle w:val="TableParagraph"/>
              <w:ind w:left="48" w:right="117"/>
              <w:rPr>
                <w:rFonts w:eastAsia="Calibri"/>
                <w:spacing w:val="-1"/>
                <w:sz w:val="20"/>
                <w:lang w:val="ru-RU"/>
              </w:rPr>
            </w:pPr>
            <w:r w:rsidRPr="00470EA7">
              <w:rPr>
                <w:rFonts w:eastAsia="Calibri"/>
                <w:spacing w:val="-1"/>
                <w:sz w:val="20"/>
                <w:lang w:val="ru-RU"/>
              </w:rPr>
              <w:t>Подотчетное</w:t>
            </w:r>
            <w:r w:rsidRPr="00470EA7">
              <w:rPr>
                <w:rFonts w:eastAsia="Calibri"/>
                <w:spacing w:val="-47"/>
                <w:sz w:val="20"/>
                <w:lang w:val="ru-RU"/>
              </w:rPr>
              <w:t xml:space="preserve"> </w:t>
            </w:r>
            <w:r w:rsidRPr="00470EA7">
              <w:rPr>
                <w:rFonts w:eastAsia="Calibri"/>
                <w:sz w:val="20"/>
                <w:lang w:val="ru-RU"/>
              </w:rPr>
              <w:t>лицо</w:t>
            </w:r>
          </w:p>
        </w:tc>
        <w:tc>
          <w:tcPr>
            <w:tcW w:w="1875" w:type="dxa"/>
            <w:shd w:val="clear" w:color="auto" w:fill="auto"/>
          </w:tcPr>
          <w:p w:rsidR="00900D3F" w:rsidRPr="00470EA7" w:rsidRDefault="00900D3F" w:rsidP="00F9081A">
            <w:pPr>
              <w:pStyle w:val="TableParagraph"/>
              <w:ind w:left="48" w:right="119"/>
              <w:rPr>
                <w:rFonts w:eastAsia="Calibri"/>
                <w:sz w:val="20"/>
                <w:lang w:val="ru-RU"/>
              </w:rPr>
            </w:pPr>
            <w:r w:rsidRPr="00470EA7">
              <w:rPr>
                <w:rFonts w:eastAsia="Calibri"/>
                <w:sz w:val="20"/>
                <w:lang w:val="ru-RU"/>
              </w:rPr>
              <w:t>В течение срока,</w:t>
            </w:r>
            <w:r w:rsidRPr="00470EA7">
              <w:rPr>
                <w:rFonts w:eastAsia="Calibri"/>
                <w:spacing w:val="1"/>
                <w:sz w:val="20"/>
                <w:lang w:val="ru-RU"/>
              </w:rPr>
              <w:t xml:space="preserve"> </w:t>
            </w:r>
            <w:r w:rsidRPr="00470EA7">
              <w:rPr>
                <w:rFonts w:eastAsia="Calibri"/>
                <w:sz w:val="20"/>
                <w:lang w:val="ru-RU"/>
              </w:rPr>
              <w:t>установленного</w:t>
            </w:r>
            <w:r w:rsidRPr="00470EA7">
              <w:rPr>
                <w:rFonts w:eastAsia="Calibri"/>
                <w:spacing w:val="1"/>
                <w:sz w:val="20"/>
                <w:lang w:val="ru-RU"/>
              </w:rPr>
              <w:t xml:space="preserve"> </w:t>
            </w:r>
            <w:r w:rsidRPr="00470EA7">
              <w:rPr>
                <w:rFonts w:eastAsia="Calibri"/>
                <w:spacing w:val="-1"/>
                <w:sz w:val="20"/>
                <w:lang w:val="ru-RU"/>
              </w:rPr>
              <w:t>Учетной</w:t>
            </w:r>
            <w:r w:rsidRPr="00470EA7">
              <w:rPr>
                <w:rFonts w:eastAsia="Calibri"/>
                <w:spacing w:val="-10"/>
                <w:sz w:val="20"/>
                <w:lang w:val="ru-RU"/>
              </w:rPr>
              <w:t xml:space="preserve"> </w:t>
            </w:r>
            <w:r w:rsidRPr="00470EA7">
              <w:rPr>
                <w:rFonts w:eastAsia="Calibri"/>
                <w:sz w:val="20"/>
                <w:lang w:val="ru-RU"/>
              </w:rPr>
              <w:t>политикой</w:t>
            </w:r>
          </w:p>
        </w:tc>
        <w:tc>
          <w:tcPr>
            <w:tcW w:w="1560" w:type="dxa"/>
            <w:shd w:val="clear" w:color="auto" w:fill="auto"/>
          </w:tcPr>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Подотчетное лицо (ПЭП)</w:t>
            </w:r>
          </w:p>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Ответственное лицо (ПЭП)</w:t>
            </w:r>
          </w:p>
          <w:p w:rsidR="00900D3F" w:rsidRPr="00470EA7" w:rsidRDefault="00900D3F" w:rsidP="00F9081A">
            <w:pPr>
              <w:pStyle w:val="TableParagraph"/>
              <w:spacing w:line="237" w:lineRule="auto"/>
              <w:ind w:left="46"/>
              <w:rPr>
                <w:rFonts w:eastAsia="Calibri"/>
                <w:spacing w:val="-1"/>
                <w:sz w:val="20"/>
                <w:lang w:val="ru-RU"/>
              </w:rPr>
            </w:pPr>
            <w:r w:rsidRPr="00470EA7">
              <w:rPr>
                <w:rFonts w:eastAsia="Calibri"/>
                <w:spacing w:val="-1"/>
                <w:sz w:val="20"/>
                <w:lang w:val="ru-RU"/>
              </w:rPr>
              <w:t xml:space="preserve">Ответственное лицо </w:t>
            </w:r>
            <w:r w:rsidR="00877187" w:rsidRPr="00470EA7">
              <w:rPr>
                <w:rFonts w:eastAsia="Calibri"/>
                <w:spacing w:val="-1"/>
                <w:sz w:val="20"/>
                <w:lang w:val="ru-RU"/>
              </w:rPr>
              <w:t>ОФМТО</w:t>
            </w:r>
            <w:r w:rsidRPr="00470EA7">
              <w:rPr>
                <w:rFonts w:eastAsia="Calibri"/>
                <w:spacing w:val="-1"/>
                <w:sz w:val="20"/>
                <w:lang w:val="ru-RU"/>
              </w:rPr>
              <w:t xml:space="preserve"> (ПЭП) Начальник ОФМТО -главный бухгалтер (ПЭП)</w:t>
            </w:r>
          </w:p>
          <w:p w:rsidR="00900D3F" w:rsidRPr="00470EA7" w:rsidRDefault="00C26578" w:rsidP="00F9081A">
            <w:pPr>
              <w:pStyle w:val="TableParagraph"/>
              <w:spacing w:line="237" w:lineRule="auto"/>
              <w:ind w:left="46"/>
              <w:rPr>
                <w:rFonts w:eastAsia="Calibri"/>
                <w:spacing w:val="-1"/>
                <w:sz w:val="20"/>
                <w:lang w:val="ru-RU"/>
              </w:rPr>
            </w:pPr>
            <w:r w:rsidRPr="00470EA7">
              <w:rPr>
                <w:rFonts w:eastAsia="Calibri"/>
                <w:spacing w:val="-1"/>
                <w:sz w:val="20"/>
                <w:lang w:val="ru-RU"/>
              </w:rPr>
              <w:t>Председатель суда (ЭЦП)</w:t>
            </w:r>
          </w:p>
        </w:tc>
        <w:tc>
          <w:tcPr>
            <w:tcW w:w="1274" w:type="dxa"/>
            <w:shd w:val="clear" w:color="auto" w:fill="auto"/>
          </w:tcPr>
          <w:p w:rsidR="00900D3F" w:rsidRPr="00470EA7" w:rsidRDefault="00900D3F" w:rsidP="00F9081A">
            <w:pPr>
              <w:pStyle w:val="TableParagraph"/>
              <w:tabs>
                <w:tab w:val="left" w:pos="729"/>
              </w:tabs>
              <w:ind w:left="43" w:right="96"/>
              <w:rPr>
                <w:rFonts w:eastAsia="Calibri"/>
                <w:sz w:val="20"/>
                <w:lang w:val="ru-RU"/>
              </w:rPr>
            </w:pPr>
            <w:r w:rsidRPr="00470EA7">
              <w:rPr>
                <w:rFonts w:eastAsia="Calibri"/>
                <w:sz w:val="20"/>
                <w:lang w:val="ru-RU"/>
              </w:rPr>
              <w:t>В</w:t>
            </w:r>
            <w:r w:rsidR="00946149" w:rsidRPr="00470EA7">
              <w:rPr>
                <w:rFonts w:eastAsia="Calibri"/>
                <w:sz w:val="20"/>
                <w:lang w:val="ru-RU"/>
              </w:rPr>
              <w:t xml:space="preserve"> </w:t>
            </w:r>
            <w:r w:rsidRPr="00470EA7">
              <w:rPr>
                <w:rFonts w:eastAsia="Calibri"/>
                <w:spacing w:val="-1"/>
                <w:sz w:val="20"/>
                <w:lang w:val="ru-RU"/>
              </w:rPr>
              <w:t>срок,</w:t>
            </w:r>
            <w:r w:rsidRPr="00470EA7">
              <w:rPr>
                <w:rFonts w:eastAsia="Calibri"/>
                <w:spacing w:val="-48"/>
                <w:sz w:val="20"/>
                <w:lang w:val="ru-RU"/>
              </w:rPr>
              <w:t xml:space="preserve"> </w:t>
            </w:r>
            <w:r w:rsidRPr="00470EA7">
              <w:rPr>
                <w:rFonts w:eastAsia="Calibri"/>
                <w:sz w:val="20"/>
                <w:lang w:val="ru-RU"/>
              </w:rPr>
              <w:t>установленн</w:t>
            </w:r>
            <w:r w:rsidRPr="00470EA7">
              <w:rPr>
                <w:rFonts w:eastAsia="Calibri"/>
                <w:spacing w:val="1"/>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z w:val="20"/>
                <w:lang w:val="ru-RU"/>
              </w:rPr>
              <w:t>Учетной</w:t>
            </w:r>
            <w:r w:rsidRPr="00470EA7">
              <w:rPr>
                <w:rFonts w:eastAsia="Calibri"/>
                <w:spacing w:val="1"/>
                <w:sz w:val="20"/>
                <w:lang w:val="ru-RU"/>
              </w:rPr>
              <w:t xml:space="preserve"> </w:t>
            </w:r>
            <w:r w:rsidRPr="00470EA7">
              <w:rPr>
                <w:rFonts w:eastAsia="Calibri"/>
                <w:sz w:val="20"/>
                <w:lang w:val="ru-RU"/>
              </w:rPr>
              <w:t>политикой</w:t>
            </w:r>
          </w:p>
        </w:tc>
        <w:tc>
          <w:tcPr>
            <w:tcW w:w="1294" w:type="dxa"/>
            <w:shd w:val="clear" w:color="auto" w:fill="auto"/>
          </w:tcPr>
          <w:p w:rsidR="00900D3F" w:rsidRPr="00470EA7" w:rsidRDefault="00900D3F" w:rsidP="00F9081A">
            <w:pPr>
              <w:pStyle w:val="TableParagraph"/>
              <w:tabs>
                <w:tab w:val="left" w:pos="0"/>
              </w:tabs>
              <w:ind w:left="46"/>
              <w:rPr>
                <w:rFonts w:eastAsia="Calibri"/>
                <w:sz w:val="20"/>
                <w:lang w:val="ru-RU"/>
              </w:rPr>
            </w:pPr>
            <w:r w:rsidRPr="00470EA7">
              <w:rPr>
                <w:rFonts w:eastAsia="Calibri"/>
                <w:sz w:val="20"/>
                <w:lang w:val="ru-RU"/>
              </w:rPr>
              <w:t>В</w:t>
            </w:r>
            <w:r w:rsidR="00C26578" w:rsidRPr="00470EA7">
              <w:rPr>
                <w:rFonts w:eastAsia="Calibri"/>
                <w:sz w:val="20"/>
                <w:lang w:val="ru-RU"/>
              </w:rPr>
              <w:t xml:space="preserve"> </w:t>
            </w:r>
            <w:r w:rsidRPr="00470EA7">
              <w:rPr>
                <w:rFonts w:eastAsia="Calibri"/>
                <w:spacing w:val="-2"/>
                <w:sz w:val="20"/>
                <w:lang w:val="ru-RU"/>
              </w:rPr>
              <w:t>течение</w:t>
            </w:r>
            <w:r w:rsidRPr="00470EA7">
              <w:rPr>
                <w:rFonts w:eastAsia="Calibri"/>
                <w:spacing w:val="-47"/>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900D3F" w:rsidRPr="00470EA7" w:rsidRDefault="00900D3F" w:rsidP="00F9081A">
            <w:pPr>
              <w:pStyle w:val="TableParagraph"/>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900D3F" w:rsidRPr="00470EA7" w:rsidRDefault="00900D3F"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900D3F" w:rsidRPr="00470EA7" w:rsidRDefault="00900D3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900D3F" w:rsidRPr="00470EA7" w:rsidRDefault="00900D3F" w:rsidP="00F9081A">
            <w:pPr>
              <w:pStyle w:val="TableParagraph"/>
              <w:jc w:val="both"/>
              <w:rPr>
                <w:rFonts w:eastAsia="Calibri"/>
                <w:sz w:val="20"/>
                <w:lang w:val="ru-RU"/>
              </w:rPr>
            </w:pPr>
          </w:p>
          <w:p w:rsidR="00900D3F" w:rsidRPr="00470EA7" w:rsidRDefault="00900D3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56">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900D3F" w:rsidRPr="00470EA7" w:rsidRDefault="00900D3F" w:rsidP="00F9081A">
            <w:pPr>
              <w:pStyle w:val="TableParagraph"/>
              <w:spacing w:line="228" w:lineRule="exact"/>
              <w:ind w:left="47" w:right="198"/>
              <w:jc w:val="both"/>
              <w:rPr>
                <w:rFonts w:eastAsia="Calibri"/>
                <w:sz w:val="20"/>
                <w:lang w:val="ru-RU"/>
              </w:rPr>
            </w:pPr>
          </w:p>
        </w:tc>
        <w:tc>
          <w:tcPr>
            <w:tcW w:w="1623" w:type="dxa"/>
            <w:shd w:val="clear" w:color="auto" w:fill="auto"/>
          </w:tcPr>
          <w:p w:rsidR="00900D3F" w:rsidRPr="00470EA7" w:rsidRDefault="00900D3F" w:rsidP="00F9081A">
            <w:pPr>
              <w:pStyle w:val="TableParagraph"/>
              <w:ind w:left="47" w:right="94"/>
              <w:rPr>
                <w:rFonts w:eastAsia="Calibri"/>
                <w:sz w:val="20"/>
                <w:lang w:val="ru-RU"/>
              </w:rPr>
            </w:pPr>
            <w:r w:rsidRPr="00470EA7">
              <w:rPr>
                <w:rFonts w:eastAsia="Calibri"/>
                <w:sz w:val="20"/>
                <w:lang w:val="ru-RU"/>
              </w:rPr>
              <w:t>Для</w:t>
            </w:r>
            <w:r w:rsidRPr="00470EA7">
              <w:rPr>
                <w:rFonts w:eastAsia="Calibri"/>
                <w:spacing w:val="9"/>
                <w:sz w:val="20"/>
                <w:lang w:val="ru-RU"/>
              </w:rPr>
              <w:t xml:space="preserve"> </w:t>
            </w:r>
            <w:r w:rsidRPr="00470EA7">
              <w:rPr>
                <w:rFonts w:eastAsia="Calibri"/>
                <w:sz w:val="20"/>
                <w:lang w:val="ru-RU"/>
              </w:rPr>
              <w:t>отражения</w:t>
            </w:r>
            <w:r w:rsidRPr="00470EA7">
              <w:rPr>
                <w:rFonts w:eastAsia="Calibri"/>
                <w:spacing w:val="10"/>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регистрах</w:t>
            </w:r>
            <w:r w:rsidRPr="00470EA7">
              <w:rPr>
                <w:rFonts w:eastAsia="Calibri"/>
                <w:spacing w:val="1"/>
                <w:sz w:val="20"/>
                <w:lang w:val="ru-RU"/>
              </w:rPr>
              <w:t xml:space="preserve"> </w:t>
            </w:r>
            <w:r w:rsidRPr="00470EA7">
              <w:rPr>
                <w:rFonts w:eastAsia="Calibri"/>
                <w:sz w:val="20"/>
                <w:lang w:val="ru-RU"/>
              </w:rPr>
              <w:t>бухучета в</w:t>
            </w:r>
            <w:r w:rsidRPr="00470EA7">
              <w:rPr>
                <w:rFonts w:eastAsia="Calibri"/>
                <w:spacing w:val="2"/>
                <w:sz w:val="20"/>
                <w:lang w:val="ru-RU"/>
              </w:rPr>
              <w:t xml:space="preserve"> </w:t>
            </w:r>
            <w:r w:rsidRPr="00470EA7">
              <w:rPr>
                <w:rFonts w:eastAsia="Calibri"/>
                <w:sz w:val="20"/>
                <w:lang w:val="ru-RU"/>
              </w:rPr>
              <w:t>целях</w:t>
            </w:r>
            <w:r w:rsidRPr="00470EA7">
              <w:rPr>
                <w:rFonts w:eastAsia="Calibri"/>
                <w:spacing w:val="-47"/>
                <w:sz w:val="20"/>
                <w:lang w:val="ru-RU"/>
              </w:rPr>
              <w:t xml:space="preserve"> </w:t>
            </w:r>
            <w:r w:rsidRPr="00470EA7">
              <w:rPr>
                <w:rFonts w:eastAsia="Calibri"/>
                <w:sz w:val="20"/>
                <w:lang w:val="ru-RU"/>
              </w:rPr>
              <w:t>систематизации</w:t>
            </w:r>
            <w:r w:rsidRPr="00470EA7">
              <w:rPr>
                <w:rFonts w:eastAsia="Calibri"/>
                <w:spacing w:val="1"/>
                <w:sz w:val="20"/>
                <w:lang w:val="ru-RU"/>
              </w:rPr>
              <w:t xml:space="preserve"> </w:t>
            </w:r>
            <w:r w:rsidRPr="00470EA7">
              <w:rPr>
                <w:rFonts w:eastAsia="Calibri"/>
                <w:sz w:val="20"/>
                <w:lang w:val="ru-RU"/>
              </w:rPr>
              <w:t>информации</w:t>
            </w:r>
          </w:p>
        </w:tc>
      </w:tr>
      <w:tr w:rsidR="00900D3F" w:rsidRPr="00470EA7" w:rsidTr="00F9081A">
        <w:trPr>
          <w:trHeight w:val="3667"/>
        </w:trPr>
        <w:tc>
          <w:tcPr>
            <w:tcW w:w="427" w:type="dxa"/>
            <w:shd w:val="clear" w:color="auto" w:fill="auto"/>
          </w:tcPr>
          <w:p w:rsidR="00900D3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19</w:t>
            </w:r>
          </w:p>
        </w:tc>
        <w:tc>
          <w:tcPr>
            <w:tcW w:w="1416" w:type="dxa"/>
            <w:shd w:val="clear" w:color="auto" w:fill="auto"/>
          </w:tcPr>
          <w:p w:rsidR="00900D3F" w:rsidRPr="00470EA7" w:rsidRDefault="00900D3F" w:rsidP="00F9081A">
            <w:pPr>
              <w:pStyle w:val="TableParagraph"/>
              <w:ind w:left="45" w:right="390"/>
              <w:jc w:val="both"/>
              <w:rPr>
                <w:rFonts w:eastAsia="Calibri"/>
                <w:sz w:val="20"/>
                <w:lang w:val="ru-RU"/>
              </w:rPr>
            </w:pPr>
            <w:r w:rsidRPr="00470EA7">
              <w:rPr>
                <w:rFonts w:eastAsia="Calibri"/>
                <w:spacing w:val="-1"/>
                <w:sz w:val="20"/>
                <w:lang w:val="ru-RU"/>
              </w:rPr>
              <w:t>Авансовый</w:t>
            </w:r>
            <w:r w:rsidRPr="00470EA7">
              <w:rPr>
                <w:rFonts w:eastAsia="Calibri"/>
                <w:spacing w:val="-47"/>
                <w:sz w:val="20"/>
                <w:lang w:val="ru-RU"/>
              </w:rPr>
              <w:t xml:space="preserve"> </w:t>
            </w:r>
            <w:r w:rsidRPr="00470EA7">
              <w:rPr>
                <w:rFonts w:eastAsia="Calibri"/>
                <w:sz w:val="20"/>
                <w:lang w:val="ru-RU"/>
              </w:rPr>
              <w:t>отчет</w:t>
            </w:r>
          </w:p>
          <w:p w:rsidR="00900D3F" w:rsidRPr="00470EA7" w:rsidRDefault="00900D3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57">
              <w:r w:rsidRPr="00470EA7">
                <w:rPr>
                  <w:rFonts w:eastAsia="Calibri"/>
                  <w:color w:val="0000FF"/>
                  <w:sz w:val="20"/>
                  <w:u w:val="single" w:color="0000FF"/>
                  <w:lang w:val="ru-RU"/>
                </w:rPr>
                <w:t>ф. 0504505</w:t>
              </w:r>
            </w:hyperlink>
            <w:r w:rsidRPr="00470EA7">
              <w:rPr>
                <w:rFonts w:eastAsia="Calibri"/>
                <w:color w:val="0000FF"/>
                <w:sz w:val="20"/>
                <w:u w:val="single" w:color="0000FF"/>
                <w:lang w:val="ru-RU"/>
              </w:rPr>
              <w:t>)</w:t>
            </w:r>
          </w:p>
          <w:p w:rsidR="00900D3F" w:rsidRPr="00470EA7" w:rsidRDefault="00900D3F" w:rsidP="00F9081A">
            <w:pPr>
              <w:pStyle w:val="TableParagraph"/>
              <w:spacing w:before="3"/>
              <w:jc w:val="both"/>
              <w:rPr>
                <w:rFonts w:eastAsia="Calibri"/>
                <w:sz w:val="19"/>
                <w:lang w:val="ru-RU"/>
              </w:rPr>
            </w:pPr>
          </w:p>
          <w:p w:rsidR="00900D3F" w:rsidRPr="00470EA7" w:rsidRDefault="00900D3F" w:rsidP="00F9081A">
            <w:pPr>
              <w:pStyle w:val="TableParagraph"/>
              <w:spacing w:before="1"/>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900D3F" w:rsidRPr="00470EA7" w:rsidRDefault="00900D3F" w:rsidP="00F9081A">
            <w:pPr>
              <w:pStyle w:val="TableParagraph"/>
              <w:ind w:left="48" w:right="117"/>
              <w:rPr>
                <w:rFonts w:eastAsia="Calibri"/>
                <w:sz w:val="20"/>
                <w:lang w:val="ru-RU"/>
              </w:rPr>
            </w:pPr>
            <w:r w:rsidRPr="00470EA7">
              <w:rPr>
                <w:rFonts w:eastAsia="Calibri"/>
                <w:spacing w:val="-1"/>
                <w:sz w:val="20"/>
                <w:lang w:val="ru-RU"/>
              </w:rPr>
              <w:t>Подотчетное</w:t>
            </w:r>
            <w:r w:rsidRPr="00470EA7">
              <w:rPr>
                <w:rFonts w:eastAsia="Calibri"/>
                <w:spacing w:val="-47"/>
                <w:sz w:val="20"/>
                <w:lang w:val="ru-RU"/>
              </w:rPr>
              <w:t xml:space="preserve"> </w:t>
            </w:r>
            <w:r w:rsidRPr="00470EA7">
              <w:rPr>
                <w:rFonts w:eastAsia="Calibri"/>
                <w:sz w:val="20"/>
                <w:lang w:val="ru-RU"/>
              </w:rPr>
              <w:t>лицо</w:t>
            </w:r>
          </w:p>
        </w:tc>
        <w:tc>
          <w:tcPr>
            <w:tcW w:w="1875" w:type="dxa"/>
            <w:shd w:val="clear" w:color="auto" w:fill="auto"/>
          </w:tcPr>
          <w:p w:rsidR="00900D3F" w:rsidRPr="00470EA7" w:rsidRDefault="00900D3F" w:rsidP="00F9081A">
            <w:pPr>
              <w:pStyle w:val="TableParagraph"/>
              <w:ind w:left="48" w:right="119"/>
              <w:rPr>
                <w:rFonts w:eastAsia="Calibri"/>
                <w:sz w:val="20"/>
                <w:lang w:val="ru-RU"/>
              </w:rPr>
            </w:pPr>
            <w:r w:rsidRPr="00470EA7">
              <w:rPr>
                <w:rFonts w:eastAsia="Calibri"/>
                <w:sz w:val="20"/>
                <w:lang w:val="ru-RU"/>
              </w:rPr>
              <w:t>В течение срока,</w:t>
            </w:r>
            <w:r w:rsidRPr="00470EA7">
              <w:rPr>
                <w:rFonts w:eastAsia="Calibri"/>
                <w:spacing w:val="1"/>
                <w:sz w:val="20"/>
                <w:lang w:val="ru-RU"/>
              </w:rPr>
              <w:t xml:space="preserve"> </w:t>
            </w:r>
            <w:r w:rsidRPr="00470EA7">
              <w:rPr>
                <w:rFonts w:eastAsia="Calibri"/>
                <w:sz w:val="20"/>
                <w:lang w:val="ru-RU"/>
              </w:rPr>
              <w:t>установленного</w:t>
            </w:r>
            <w:r w:rsidRPr="00470EA7">
              <w:rPr>
                <w:rFonts w:eastAsia="Calibri"/>
                <w:spacing w:val="1"/>
                <w:sz w:val="20"/>
                <w:lang w:val="ru-RU"/>
              </w:rPr>
              <w:t xml:space="preserve"> </w:t>
            </w:r>
            <w:r w:rsidRPr="00470EA7">
              <w:rPr>
                <w:rFonts w:eastAsia="Calibri"/>
                <w:spacing w:val="-1"/>
                <w:sz w:val="20"/>
                <w:lang w:val="ru-RU"/>
              </w:rPr>
              <w:t>Учетной</w:t>
            </w:r>
            <w:r w:rsidRPr="00470EA7">
              <w:rPr>
                <w:rFonts w:eastAsia="Calibri"/>
                <w:spacing w:val="-10"/>
                <w:sz w:val="20"/>
                <w:lang w:val="ru-RU"/>
              </w:rPr>
              <w:t xml:space="preserve"> </w:t>
            </w:r>
            <w:r w:rsidRPr="00470EA7">
              <w:rPr>
                <w:rFonts w:eastAsia="Calibri"/>
                <w:sz w:val="20"/>
                <w:lang w:val="ru-RU"/>
              </w:rPr>
              <w:t>политикой</w:t>
            </w:r>
          </w:p>
        </w:tc>
        <w:tc>
          <w:tcPr>
            <w:tcW w:w="1560" w:type="dxa"/>
            <w:shd w:val="clear" w:color="auto" w:fill="auto"/>
          </w:tcPr>
          <w:p w:rsidR="00900D3F" w:rsidRPr="00470EA7" w:rsidRDefault="00900D3F" w:rsidP="00F9081A">
            <w:pPr>
              <w:pStyle w:val="TableParagraph"/>
              <w:tabs>
                <w:tab w:val="left" w:pos="1549"/>
              </w:tabs>
              <w:ind w:left="46" w:right="11"/>
              <w:rPr>
                <w:rFonts w:eastAsia="Calibri"/>
                <w:sz w:val="20"/>
                <w:lang w:val="ru-RU"/>
              </w:rPr>
            </w:pPr>
            <w:r w:rsidRPr="00470EA7">
              <w:rPr>
                <w:rFonts w:eastAsia="Calibri"/>
                <w:spacing w:val="-1"/>
                <w:sz w:val="20"/>
                <w:lang w:val="ru-RU"/>
              </w:rPr>
              <w:t>Подписание:</w:t>
            </w:r>
            <w:r w:rsidRPr="00470EA7">
              <w:rPr>
                <w:rFonts w:eastAsia="Calibri"/>
                <w:spacing w:val="-47"/>
                <w:sz w:val="20"/>
                <w:lang w:val="ru-RU"/>
              </w:rPr>
              <w:t xml:space="preserve"> </w:t>
            </w:r>
            <w:r w:rsidRPr="00470EA7">
              <w:rPr>
                <w:rFonts w:eastAsia="Calibri"/>
                <w:sz w:val="20"/>
                <w:lang w:val="ru-RU"/>
              </w:rPr>
              <w:t>подотчетное</w:t>
            </w:r>
            <w:r w:rsidRPr="00470EA7">
              <w:rPr>
                <w:rFonts w:eastAsia="Calibri"/>
                <w:spacing w:val="-47"/>
                <w:sz w:val="20"/>
                <w:lang w:val="ru-RU"/>
              </w:rPr>
              <w:t xml:space="preserve"> </w:t>
            </w: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специалист</w:t>
            </w:r>
            <w:r w:rsidRPr="00470EA7">
              <w:rPr>
                <w:rFonts w:eastAsia="Calibri"/>
                <w:spacing w:val="1"/>
                <w:sz w:val="20"/>
                <w:lang w:val="ru-RU"/>
              </w:rPr>
              <w:t xml:space="preserve"> </w:t>
            </w:r>
            <w:r w:rsidRPr="00470EA7">
              <w:rPr>
                <w:rFonts w:eastAsia="Calibri"/>
                <w:sz w:val="20"/>
                <w:lang w:val="ru-RU"/>
              </w:rPr>
              <w:t>ОФМТО,</w:t>
            </w:r>
          </w:p>
          <w:p w:rsidR="00900D3F" w:rsidRPr="00470EA7" w:rsidRDefault="00900D3F" w:rsidP="00F9081A">
            <w:pPr>
              <w:pStyle w:val="TableParagraph"/>
              <w:tabs>
                <w:tab w:val="left" w:pos="1549"/>
              </w:tabs>
              <w:ind w:left="46"/>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w:t>
            </w:r>
            <w:r w:rsidRPr="00470EA7">
              <w:rPr>
                <w:rFonts w:eastAsia="Calibri"/>
                <w:sz w:val="20"/>
                <w:lang w:val="ru-RU"/>
              </w:rPr>
              <w:t>главный бухгалтер</w:t>
            </w:r>
          </w:p>
          <w:p w:rsidR="00900D3F" w:rsidRPr="00470EA7" w:rsidRDefault="00900D3F" w:rsidP="00F9081A">
            <w:pPr>
              <w:pStyle w:val="TableParagraph"/>
              <w:tabs>
                <w:tab w:val="left" w:pos="1560"/>
              </w:tabs>
              <w:ind w:left="46"/>
              <w:rPr>
                <w:rFonts w:eastAsia="Calibri"/>
                <w:sz w:val="20"/>
                <w:lang w:val="ru-RU"/>
              </w:rPr>
            </w:pPr>
          </w:p>
          <w:p w:rsidR="00900D3F" w:rsidRPr="00470EA7" w:rsidRDefault="00900D3F" w:rsidP="00F9081A">
            <w:pPr>
              <w:pStyle w:val="TableParagraph"/>
              <w:tabs>
                <w:tab w:val="left" w:pos="1560"/>
              </w:tabs>
              <w:ind w:left="46"/>
              <w:rPr>
                <w:rFonts w:eastAsia="Calibri"/>
                <w:sz w:val="20"/>
                <w:lang w:val="ru-RU"/>
              </w:rPr>
            </w:pPr>
            <w:r w:rsidRPr="00470EA7">
              <w:rPr>
                <w:rFonts w:eastAsia="Calibri"/>
                <w:sz w:val="20"/>
                <w:lang w:val="ru-RU"/>
              </w:rPr>
              <w:t>Утверждение: председатель суда</w:t>
            </w:r>
          </w:p>
        </w:tc>
        <w:tc>
          <w:tcPr>
            <w:tcW w:w="1274" w:type="dxa"/>
            <w:shd w:val="clear" w:color="auto" w:fill="auto"/>
          </w:tcPr>
          <w:p w:rsidR="00900D3F" w:rsidRPr="00470EA7" w:rsidRDefault="00900D3F" w:rsidP="00F9081A">
            <w:pPr>
              <w:pStyle w:val="TableParagraph"/>
              <w:tabs>
                <w:tab w:val="left" w:pos="729"/>
              </w:tabs>
              <w:ind w:left="43" w:right="96"/>
              <w:rPr>
                <w:rFonts w:eastAsia="Calibri"/>
                <w:sz w:val="20"/>
                <w:lang w:val="ru-RU"/>
              </w:rPr>
            </w:pPr>
            <w:r w:rsidRPr="00470EA7">
              <w:rPr>
                <w:rFonts w:eastAsia="Calibri"/>
                <w:sz w:val="20"/>
                <w:lang w:val="ru-RU"/>
              </w:rPr>
              <w:t>В</w:t>
            </w:r>
            <w:r w:rsidR="00946149" w:rsidRPr="00470EA7">
              <w:rPr>
                <w:rFonts w:eastAsia="Calibri"/>
                <w:sz w:val="20"/>
                <w:lang w:val="ru-RU"/>
              </w:rPr>
              <w:t xml:space="preserve"> </w:t>
            </w:r>
            <w:r w:rsidRPr="00470EA7">
              <w:rPr>
                <w:rFonts w:eastAsia="Calibri"/>
                <w:spacing w:val="-1"/>
                <w:sz w:val="20"/>
                <w:lang w:val="ru-RU"/>
              </w:rPr>
              <w:t>срок,</w:t>
            </w:r>
            <w:r w:rsidRPr="00470EA7">
              <w:rPr>
                <w:rFonts w:eastAsia="Calibri"/>
                <w:spacing w:val="-48"/>
                <w:sz w:val="20"/>
                <w:lang w:val="ru-RU"/>
              </w:rPr>
              <w:t xml:space="preserve"> </w:t>
            </w:r>
            <w:r w:rsidRPr="00470EA7">
              <w:rPr>
                <w:rFonts w:eastAsia="Calibri"/>
                <w:sz w:val="20"/>
                <w:lang w:val="ru-RU"/>
              </w:rPr>
              <w:t>установленн</w:t>
            </w:r>
            <w:r w:rsidRPr="00470EA7">
              <w:rPr>
                <w:rFonts w:eastAsia="Calibri"/>
                <w:spacing w:val="1"/>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z w:val="20"/>
                <w:lang w:val="ru-RU"/>
              </w:rPr>
              <w:t>Учетной</w:t>
            </w:r>
            <w:r w:rsidRPr="00470EA7">
              <w:rPr>
                <w:rFonts w:eastAsia="Calibri"/>
                <w:spacing w:val="1"/>
                <w:sz w:val="20"/>
                <w:lang w:val="ru-RU"/>
              </w:rPr>
              <w:t xml:space="preserve"> </w:t>
            </w:r>
            <w:r w:rsidRPr="00470EA7">
              <w:rPr>
                <w:rFonts w:eastAsia="Calibri"/>
                <w:sz w:val="20"/>
                <w:lang w:val="ru-RU"/>
              </w:rPr>
              <w:t>политикой</w:t>
            </w:r>
          </w:p>
        </w:tc>
        <w:tc>
          <w:tcPr>
            <w:tcW w:w="1294" w:type="dxa"/>
            <w:shd w:val="clear" w:color="auto" w:fill="auto"/>
          </w:tcPr>
          <w:p w:rsidR="00900D3F" w:rsidRPr="00470EA7" w:rsidRDefault="00900D3F" w:rsidP="00F9081A">
            <w:pPr>
              <w:pStyle w:val="TableParagraph"/>
              <w:tabs>
                <w:tab w:val="left" w:pos="0"/>
              </w:tabs>
              <w:ind w:left="46"/>
              <w:rPr>
                <w:rFonts w:eastAsia="Calibri"/>
                <w:sz w:val="20"/>
                <w:lang w:val="ru-RU"/>
              </w:rPr>
            </w:pPr>
            <w:r w:rsidRPr="00470EA7">
              <w:rPr>
                <w:rFonts w:eastAsia="Calibri"/>
                <w:sz w:val="20"/>
                <w:lang w:val="ru-RU"/>
              </w:rPr>
              <w:t>В</w:t>
            </w:r>
            <w:r w:rsidR="00C26578" w:rsidRPr="00470EA7">
              <w:rPr>
                <w:rFonts w:eastAsia="Calibri"/>
                <w:sz w:val="20"/>
                <w:lang w:val="ru-RU"/>
              </w:rPr>
              <w:t xml:space="preserve"> </w:t>
            </w:r>
            <w:r w:rsidRPr="00470EA7">
              <w:rPr>
                <w:rFonts w:eastAsia="Calibri"/>
                <w:spacing w:val="-2"/>
                <w:sz w:val="20"/>
                <w:lang w:val="ru-RU"/>
              </w:rPr>
              <w:t>течение</w:t>
            </w:r>
            <w:r w:rsidRPr="00470EA7">
              <w:rPr>
                <w:rFonts w:eastAsia="Calibri"/>
                <w:spacing w:val="-47"/>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900D3F" w:rsidRPr="00470EA7" w:rsidRDefault="00900D3F" w:rsidP="00F9081A">
            <w:pPr>
              <w:pStyle w:val="TableParagraph"/>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900D3F" w:rsidRPr="00470EA7" w:rsidRDefault="00900D3F"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900D3F" w:rsidRPr="00470EA7" w:rsidRDefault="00900D3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900D3F" w:rsidRPr="00470EA7" w:rsidRDefault="00900D3F" w:rsidP="00F9081A">
            <w:pPr>
              <w:pStyle w:val="TableParagraph"/>
              <w:jc w:val="both"/>
              <w:rPr>
                <w:rFonts w:eastAsia="Calibri"/>
                <w:sz w:val="20"/>
                <w:lang w:val="ru-RU"/>
              </w:rPr>
            </w:pPr>
          </w:p>
          <w:p w:rsidR="00900D3F" w:rsidRPr="00470EA7" w:rsidRDefault="00900D3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5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900D3F" w:rsidRPr="00470EA7" w:rsidRDefault="00900D3F" w:rsidP="00F9081A">
            <w:pPr>
              <w:pStyle w:val="TableParagraph"/>
              <w:ind w:left="47" w:right="225"/>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 для</w:t>
            </w:r>
            <w:r w:rsidRPr="00470EA7">
              <w:rPr>
                <w:rFonts w:eastAsia="Calibri"/>
                <w:spacing w:val="1"/>
                <w:sz w:val="20"/>
                <w:lang w:val="ru-RU"/>
              </w:rPr>
              <w:t xml:space="preserve"> </w:t>
            </w:r>
            <w:r w:rsidRPr="00470EA7">
              <w:rPr>
                <w:rFonts w:eastAsia="Calibri"/>
                <w:sz w:val="20"/>
                <w:lang w:val="ru-RU"/>
              </w:rPr>
              <w:t>перечисления (выдачи)</w:t>
            </w:r>
            <w:r w:rsidRPr="00470EA7">
              <w:rPr>
                <w:rFonts w:eastAsia="Calibri"/>
                <w:spacing w:val="1"/>
                <w:sz w:val="20"/>
                <w:lang w:val="ru-RU"/>
              </w:rPr>
              <w:t xml:space="preserve"> </w:t>
            </w:r>
            <w:r w:rsidRPr="00470EA7">
              <w:rPr>
                <w:rFonts w:eastAsia="Calibri"/>
                <w:sz w:val="20"/>
                <w:lang w:val="ru-RU"/>
              </w:rPr>
              <w:t>подотчетному лицу</w:t>
            </w:r>
            <w:r w:rsidRPr="00470EA7">
              <w:rPr>
                <w:rFonts w:eastAsia="Calibri"/>
                <w:spacing w:val="1"/>
                <w:sz w:val="20"/>
                <w:lang w:val="ru-RU"/>
              </w:rPr>
              <w:t xml:space="preserve"> </w:t>
            </w:r>
            <w:r w:rsidRPr="00470EA7">
              <w:rPr>
                <w:rFonts w:eastAsia="Calibri"/>
                <w:sz w:val="20"/>
                <w:lang w:val="ru-RU"/>
              </w:rPr>
              <w:t>окончательного</w:t>
            </w:r>
            <w:r w:rsidRPr="00470EA7">
              <w:rPr>
                <w:rFonts w:eastAsia="Calibri"/>
                <w:spacing w:val="-9"/>
                <w:sz w:val="20"/>
                <w:lang w:val="ru-RU"/>
              </w:rPr>
              <w:t xml:space="preserve"> </w:t>
            </w:r>
            <w:r w:rsidRPr="00470EA7">
              <w:rPr>
                <w:rFonts w:eastAsia="Calibri"/>
                <w:sz w:val="20"/>
                <w:lang w:val="ru-RU"/>
              </w:rPr>
              <w:t>расчета</w:t>
            </w:r>
            <w:r w:rsidRPr="00470EA7">
              <w:rPr>
                <w:rFonts w:eastAsia="Calibri"/>
                <w:spacing w:val="-9"/>
                <w:sz w:val="20"/>
                <w:lang w:val="ru-RU"/>
              </w:rPr>
              <w:t xml:space="preserve">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формирование</w:t>
            </w:r>
            <w:r w:rsidRPr="00470EA7">
              <w:rPr>
                <w:rFonts w:eastAsia="Calibri"/>
                <w:spacing w:val="-1"/>
                <w:sz w:val="20"/>
                <w:lang w:val="ru-RU"/>
              </w:rPr>
              <w:t xml:space="preserve"> </w:t>
            </w:r>
            <w:r w:rsidRPr="00470EA7">
              <w:rPr>
                <w:rFonts w:eastAsia="Calibri"/>
                <w:sz w:val="20"/>
                <w:lang w:val="ru-RU"/>
              </w:rPr>
              <w:t>ПКО</w:t>
            </w:r>
          </w:p>
          <w:p w:rsidR="00900D3F" w:rsidRPr="00470EA7" w:rsidRDefault="00900D3F" w:rsidP="00F9081A">
            <w:pPr>
              <w:pStyle w:val="TableParagraph"/>
              <w:spacing w:before="1"/>
              <w:ind w:left="47"/>
              <w:jc w:val="both"/>
              <w:rPr>
                <w:rFonts w:eastAsia="Calibri"/>
                <w:sz w:val="20"/>
                <w:lang w:val="ru-RU"/>
              </w:rPr>
            </w:pPr>
            <w:r w:rsidRPr="00470EA7">
              <w:rPr>
                <w:rFonts w:eastAsia="Calibri"/>
                <w:color w:val="0000FF"/>
                <w:sz w:val="20"/>
                <w:u w:val="single" w:color="0000FF"/>
                <w:lang w:val="ru-RU"/>
              </w:rPr>
              <w:t>(</w:t>
            </w:r>
            <w:hyperlink r:id="rId59">
              <w:r w:rsidRPr="00470EA7">
                <w:rPr>
                  <w:rFonts w:eastAsia="Calibri"/>
                  <w:color w:val="0000FF"/>
                  <w:sz w:val="20"/>
                  <w:u w:val="single" w:color="0000FF"/>
                  <w:lang w:val="ru-RU"/>
                </w:rPr>
                <w:t>ф. 0310001</w:t>
              </w:r>
            </w:hyperlink>
            <w:r w:rsidRPr="00470EA7">
              <w:rPr>
                <w:rFonts w:eastAsia="Calibri"/>
                <w:color w:val="0000FF"/>
                <w:sz w:val="20"/>
                <w:u w:val="single" w:color="0000FF"/>
                <w:lang w:val="ru-RU"/>
              </w:rPr>
              <w:t>)</w:t>
            </w:r>
            <w:r w:rsidRPr="00470EA7">
              <w:rPr>
                <w:rFonts w:eastAsia="Calibri"/>
                <w:color w:val="0000FF"/>
                <w:sz w:val="20"/>
                <w:lang w:val="ru-RU"/>
              </w:rPr>
              <w:t xml:space="preserve"> </w:t>
            </w:r>
            <w:r w:rsidRPr="00470EA7">
              <w:rPr>
                <w:rFonts w:eastAsia="Calibri"/>
                <w:sz w:val="20"/>
                <w:lang w:val="ru-RU"/>
              </w:rPr>
              <w:t>для возврата</w:t>
            </w:r>
            <w:r w:rsidRPr="00470EA7">
              <w:rPr>
                <w:rFonts w:eastAsia="Calibri"/>
                <w:spacing w:val="1"/>
                <w:sz w:val="20"/>
                <w:lang w:val="ru-RU"/>
              </w:rPr>
              <w:t xml:space="preserve"> </w:t>
            </w:r>
            <w:r w:rsidRPr="00470EA7">
              <w:rPr>
                <w:rFonts w:eastAsia="Calibri"/>
                <w:sz w:val="20"/>
                <w:lang w:val="ru-RU"/>
              </w:rPr>
              <w:t>остатка денежных средств в</w:t>
            </w:r>
            <w:r w:rsidRPr="00470EA7">
              <w:rPr>
                <w:rFonts w:eastAsia="Calibri"/>
                <w:spacing w:val="-47"/>
                <w:sz w:val="20"/>
                <w:lang w:val="ru-RU"/>
              </w:rPr>
              <w:t xml:space="preserve"> </w:t>
            </w:r>
            <w:r w:rsidRPr="00470EA7">
              <w:rPr>
                <w:rFonts w:eastAsia="Calibri"/>
                <w:sz w:val="20"/>
                <w:lang w:val="ru-RU"/>
              </w:rPr>
              <w:t>кассу (предоставление</w:t>
            </w:r>
            <w:r w:rsidRPr="00470EA7">
              <w:rPr>
                <w:rFonts w:eastAsia="Calibri"/>
                <w:spacing w:val="1"/>
                <w:sz w:val="20"/>
                <w:lang w:val="ru-RU"/>
              </w:rPr>
              <w:t xml:space="preserve"> </w:t>
            </w:r>
            <w:r w:rsidRPr="00470EA7">
              <w:rPr>
                <w:rFonts w:eastAsia="Calibri"/>
                <w:sz w:val="20"/>
                <w:lang w:val="ru-RU"/>
              </w:rPr>
              <w:t>реквизитов</w:t>
            </w:r>
            <w:r w:rsidRPr="00470EA7">
              <w:rPr>
                <w:rFonts w:eastAsia="Calibri"/>
                <w:spacing w:val="-4"/>
                <w:sz w:val="20"/>
                <w:lang w:val="ru-RU"/>
              </w:rPr>
              <w:t xml:space="preserve"> </w:t>
            </w:r>
            <w:r w:rsidRPr="00470EA7">
              <w:rPr>
                <w:rFonts w:eastAsia="Calibri"/>
                <w:sz w:val="20"/>
                <w:lang w:val="ru-RU"/>
              </w:rPr>
              <w:t>сотруднику</w:t>
            </w:r>
            <w:r w:rsidRPr="00470EA7">
              <w:rPr>
                <w:rFonts w:eastAsia="Calibri"/>
                <w:spacing w:val="-4"/>
                <w:sz w:val="20"/>
                <w:lang w:val="ru-RU"/>
              </w:rPr>
              <w:t xml:space="preserve"> </w:t>
            </w:r>
            <w:r w:rsidRPr="00470EA7">
              <w:rPr>
                <w:rFonts w:eastAsia="Calibri"/>
                <w:sz w:val="20"/>
                <w:lang w:val="ru-RU"/>
              </w:rPr>
              <w:t>для</w:t>
            </w:r>
          </w:p>
          <w:p w:rsidR="00900D3F" w:rsidRPr="00470EA7" w:rsidRDefault="00900D3F" w:rsidP="00F9081A">
            <w:pPr>
              <w:pStyle w:val="TableParagraph"/>
              <w:spacing w:line="228" w:lineRule="exact"/>
              <w:ind w:left="47" w:right="198"/>
              <w:jc w:val="both"/>
              <w:rPr>
                <w:rFonts w:eastAsia="Calibri"/>
                <w:sz w:val="20"/>
                <w:lang w:val="ru-RU"/>
              </w:rPr>
            </w:pPr>
            <w:r w:rsidRPr="00470EA7">
              <w:rPr>
                <w:rFonts w:eastAsia="Calibri"/>
                <w:sz w:val="20"/>
                <w:lang w:val="ru-RU"/>
              </w:rPr>
              <w:t>возврата</w:t>
            </w:r>
            <w:r w:rsidRPr="00470EA7">
              <w:rPr>
                <w:rFonts w:eastAsia="Calibri"/>
                <w:spacing w:val="-6"/>
                <w:sz w:val="20"/>
                <w:lang w:val="ru-RU"/>
              </w:rPr>
              <w:t xml:space="preserve"> </w:t>
            </w:r>
            <w:r w:rsidRPr="00470EA7">
              <w:rPr>
                <w:rFonts w:eastAsia="Calibri"/>
                <w:sz w:val="20"/>
                <w:lang w:val="ru-RU"/>
              </w:rPr>
              <w:t>средств</w:t>
            </w:r>
            <w:r w:rsidRPr="00470EA7">
              <w:rPr>
                <w:rFonts w:eastAsia="Calibri"/>
                <w:spacing w:val="-7"/>
                <w:sz w:val="20"/>
                <w:lang w:val="ru-RU"/>
              </w:rPr>
              <w:t xml:space="preserve"> </w:t>
            </w:r>
            <w:r w:rsidRPr="00470EA7">
              <w:rPr>
                <w:rFonts w:eastAsia="Calibri"/>
                <w:sz w:val="20"/>
                <w:lang w:val="ru-RU"/>
              </w:rPr>
              <w:t>на</w:t>
            </w:r>
            <w:r w:rsidRPr="00470EA7">
              <w:rPr>
                <w:rFonts w:eastAsia="Calibri"/>
                <w:spacing w:val="-4"/>
                <w:sz w:val="20"/>
                <w:lang w:val="ru-RU"/>
              </w:rPr>
              <w:t xml:space="preserve"> </w:t>
            </w:r>
            <w:r w:rsidRPr="00470EA7">
              <w:rPr>
                <w:rFonts w:eastAsia="Calibri"/>
                <w:sz w:val="20"/>
                <w:lang w:val="ru-RU"/>
              </w:rPr>
              <w:t>лицевой</w:t>
            </w:r>
            <w:r w:rsidRPr="00470EA7">
              <w:rPr>
                <w:rFonts w:eastAsia="Calibri"/>
                <w:spacing w:val="-47"/>
                <w:sz w:val="20"/>
                <w:lang w:val="ru-RU"/>
              </w:rPr>
              <w:t xml:space="preserve"> </w:t>
            </w:r>
            <w:r w:rsidRPr="00470EA7">
              <w:rPr>
                <w:rFonts w:eastAsia="Calibri"/>
                <w:sz w:val="20"/>
                <w:lang w:val="ru-RU"/>
              </w:rPr>
              <w:t>счет)</w:t>
            </w:r>
          </w:p>
        </w:tc>
        <w:tc>
          <w:tcPr>
            <w:tcW w:w="1623" w:type="dxa"/>
            <w:shd w:val="clear" w:color="auto" w:fill="auto"/>
          </w:tcPr>
          <w:p w:rsidR="00900D3F" w:rsidRPr="00470EA7" w:rsidRDefault="00900D3F" w:rsidP="00F9081A">
            <w:pPr>
              <w:pStyle w:val="TableParagraph"/>
              <w:ind w:left="47" w:right="94"/>
              <w:rPr>
                <w:rFonts w:eastAsia="Calibri"/>
                <w:sz w:val="20"/>
                <w:lang w:val="ru-RU"/>
              </w:rPr>
            </w:pPr>
            <w:r w:rsidRPr="00470EA7">
              <w:rPr>
                <w:rFonts w:eastAsia="Calibri"/>
                <w:sz w:val="20"/>
                <w:lang w:val="ru-RU"/>
              </w:rPr>
              <w:t>Для</w:t>
            </w:r>
            <w:r w:rsidRPr="00470EA7">
              <w:rPr>
                <w:rFonts w:eastAsia="Calibri"/>
                <w:spacing w:val="9"/>
                <w:sz w:val="20"/>
                <w:lang w:val="ru-RU"/>
              </w:rPr>
              <w:t xml:space="preserve"> </w:t>
            </w:r>
            <w:r w:rsidRPr="00470EA7">
              <w:rPr>
                <w:rFonts w:eastAsia="Calibri"/>
                <w:sz w:val="20"/>
                <w:lang w:val="ru-RU"/>
              </w:rPr>
              <w:t>отражения</w:t>
            </w:r>
            <w:r w:rsidRPr="00470EA7">
              <w:rPr>
                <w:rFonts w:eastAsia="Calibri"/>
                <w:spacing w:val="10"/>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регистрах</w:t>
            </w:r>
            <w:r w:rsidRPr="00470EA7">
              <w:rPr>
                <w:rFonts w:eastAsia="Calibri"/>
                <w:spacing w:val="1"/>
                <w:sz w:val="20"/>
                <w:lang w:val="ru-RU"/>
              </w:rPr>
              <w:t xml:space="preserve"> </w:t>
            </w:r>
            <w:r w:rsidRPr="00470EA7">
              <w:rPr>
                <w:rFonts w:eastAsia="Calibri"/>
                <w:sz w:val="20"/>
                <w:lang w:val="ru-RU"/>
              </w:rPr>
              <w:t>бухучета в</w:t>
            </w:r>
            <w:r w:rsidRPr="00470EA7">
              <w:rPr>
                <w:rFonts w:eastAsia="Calibri"/>
                <w:spacing w:val="2"/>
                <w:sz w:val="20"/>
                <w:lang w:val="ru-RU"/>
              </w:rPr>
              <w:t xml:space="preserve"> </w:t>
            </w:r>
            <w:r w:rsidRPr="00470EA7">
              <w:rPr>
                <w:rFonts w:eastAsia="Calibri"/>
                <w:sz w:val="20"/>
                <w:lang w:val="ru-RU"/>
              </w:rPr>
              <w:t>целях</w:t>
            </w:r>
            <w:r w:rsidRPr="00470EA7">
              <w:rPr>
                <w:rFonts w:eastAsia="Calibri"/>
                <w:spacing w:val="-47"/>
                <w:sz w:val="20"/>
                <w:lang w:val="ru-RU"/>
              </w:rPr>
              <w:t xml:space="preserve"> </w:t>
            </w:r>
            <w:r w:rsidRPr="00470EA7">
              <w:rPr>
                <w:rFonts w:eastAsia="Calibri"/>
                <w:sz w:val="20"/>
                <w:lang w:val="ru-RU"/>
              </w:rPr>
              <w:t>систематизации</w:t>
            </w:r>
            <w:r w:rsidRPr="00470EA7">
              <w:rPr>
                <w:rFonts w:eastAsia="Calibri"/>
                <w:spacing w:val="1"/>
                <w:sz w:val="20"/>
                <w:lang w:val="ru-RU"/>
              </w:rPr>
              <w:t xml:space="preserve"> </w:t>
            </w:r>
            <w:r w:rsidRPr="00470EA7">
              <w:rPr>
                <w:rFonts w:eastAsia="Calibri"/>
                <w:sz w:val="20"/>
                <w:lang w:val="ru-RU"/>
              </w:rPr>
              <w:t>информации</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230"/>
        </w:trPr>
        <w:tc>
          <w:tcPr>
            <w:tcW w:w="16004" w:type="dxa"/>
            <w:gridSpan w:val="11"/>
            <w:shd w:val="clear" w:color="auto" w:fill="auto"/>
          </w:tcPr>
          <w:p w:rsidR="0083779F" w:rsidRPr="00470EA7" w:rsidRDefault="0083779F" w:rsidP="00F9081A">
            <w:pPr>
              <w:pStyle w:val="TableParagraph"/>
              <w:spacing w:line="210" w:lineRule="exact"/>
              <w:ind w:left="5631" w:right="5684"/>
              <w:rPr>
                <w:rFonts w:eastAsia="Calibri"/>
                <w:b/>
                <w:sz w:val="20"/>
                <w:lang w:val="ru-RU"/>
              </w:rPr>
            </w:pPr>
            <w:r w:rsidRPr="00470EA7">
              <w:rPr>
                <w:rFonts w:eastAsia="Calibri"/>
                <w:b/>
                <w:sz w:val="20"/>
                <w:lang w:val="ru-RU"/>
              </w:rPr>
              <w:t>Расчеты</w:t>
            </w:r>
            <w:r w:rsidRPr="00470EA7">
              <w:rPr>
                <w:rFonts w:eastAsia="Calibri"/>
                <w:b/>
                <w:spacing w:val="-5"/>
                <w:sz w:val="20"/>
                <w:lang w:val="ru-RU"/>
              </w:rPr>
              <w:t xml:space="preserve"> </w:t>
            </w:r>
            <w:r w:rsidRPr="00470EA7">
              <w:rPr>
                <w:rFonts w:eastAsia="Calibri"/>
                <w:b/>
                <w:sz w:val="20"/>
                <w:lang w:val="ru-RU"/>
              </w:rPr>
              <w:t>с</w:t>
            </w:r>
            <w:r w:rsidRPr="00470EA7">
              <w:rPr>
                <w:rFonts w:eastAsia="Calibri"/>
                <w:b/>
                <w:spacing w:val="-3"/>
                <w:sz w:val="20"/>
                <w:lang w:val="ru-RU"/>
              </w:rPr>
              <w:t xml:space="preserve"> </w:t>
            </w:r>
            <w:r w:rsidRPr="00470EA7">
              <w:rPr>
                <w:rFonts w:eastAsia="Calibri"/>
                <w:b/>
                <w:sz w:val="20"/>
                <w:lang w:val="ru-RU"/>
              </w:rPr>
              <w:t>дебиторами</w:t>
            </w:r>
            <w:r w:rsidRPr="00470EA7">
              <w:rPr>
                <w:rFonts w:eastAsia="Calibri"/>
                <w:b/>
                <w:spacing w:val="-3"/>
                <w:sz w:val="20"/>
                <w:lang w:val="ru-RU"/>
              </w:rPr>
              <w:t xml:space="preserve"> </w:t>
            </w:r>
            <w:r w:rsidRPr="00470EA7">
              <w:rPr>
                <w:rFonts w:eastAsia="Calibri"/>
                <w:b/>
                <w:sz w:val="20"/>
                <w:lang w:val="ru-RU"/>
              </w:rPr>
              <w:t>и</w:t>
            </w:r>
            <w:r w:rsidRPr="00470EA7">
              <w:rPr>
                <w:rFonts w:eastAsia="Calibri"/>
                <w:b/>
                <w:spacing w:val="-3"/>
                <w:sz w:val="20"/>
                <w:lang w:val="ru-RU"/>
              </w:rPr>
              <w:t xml:space="preserve"> </w:t>
            </w:r>
            <w:r w:rsidRPr="00470EA7">
              <w:rPr>
                <w:rFonts w:eastAsia="Calibri"/>
                <w:b/>
                <w:sz w:val="20"/>
                <w:lang w:val="ru-RU"/>
              </w:rPr>
              <w:t>кредиторами</w:t>
            </w:r>
          </w:p>
        </w:tc>
      </w:tr>
      <w:tr w:rsidR="0083779F" w:rsidRPr="00470EA7" w:rsidTr="00F9081A">
        <w:trPr>
          <w:trHeight w:val="2762"/>
        </w:trPr>
        <w:tc>
          <w:tcPr>
            <w:tcW w:w="427" w:type="dxa"/>
            <w:shd w:val="clear" w:color="auto" w:fill="auto"/>
          </w:tcPr>
          <w:p w:rsidR="0083779F" w:rsidRPr="00470EA7" w:rsidRDefault="00A45E08" w:rsidP="00F9081A">
            <w:pPr>
              <w:pStyle w:val="TableParagraph"/>
              <w:spacing w:line="225" w:lineRule="exact"/>
              <w:ind w:left="84" w:right="84"/>
              <w:rPr>
                <w:rFonts w:eastAsia="Calibri"/>
                <w:sz w:val="20"/>
                <w:lang w:val="ru-RU"/>
              </w:rPr>
            </w:pPr>
            <w:r w:rsidRPr="00470EA7">
              <w:rPr>
                <w:rFonts w:eastAsia="Calibri"/>
                <w:sz w:val="20"/>
                <w:lang w:val="ru-RU"/>
              </w:rPr>
              <w:t>20</w:t>
            </w:r>
          </w:p>
        </w:tc>
        <w:tc>
          <w:tcPr>
            <w:tcW w:w="1416" w:type="dxa"/>
            <w:shd w:val="clear" w:color="auto" w:fill="auto"/>
          </w:tcPr>
          <w:p w:rsidR="0083779F" w:rsidRPr="00470EA7" w:rsidRDefault="0083779F" w:rsidP="00F9081A">
            <w:pPr>
              <w:pStyle w:val="TableParagraph"/>
              <w:ind w:left="45" w:right="97"/>
              <w:jc w:val="both"/>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признании</w:t>
            </w:r>
            <w:r w:rsidRPr="00470EA7">
              <w:rPr>
                <w:rFonts w:eastAsia="Calibri"/>
                <w:spacing w:val="1"/>
                <w:sz w:val="20"/>
                <w:lang w:val="ru-RU"/>
              </w:rPr>
              <w:t xml:space="preserve"> </w:t>
            </w:r>
            <w:r w:rsidRPr="00470EA7">
              <w:rPr>
                <w:rFonts w:eastAsia="Calibri"/>
                <w:spacing w:val="-1"/>
                <w:sz w:val="20"/>
                <w:lang w:val="ru-RU"/>
              </w:rPr>
              <w:t xml:space="preserve">безнадежной </w:t>
            </w:r>
            <w:r w:rsidRPr="00470EA7">
              <w:rPr>
                <w:rFonts w:eastAsia="Calibri"/>
                <w:sz w:val="20"/>
                <w:lang w:val="ru-RU"/>
              </w:rPr>
              <w:t>к</w:t>
            </w:r>
            <w:r w:rsidRPr="00470EA7">
              <w:rPr>
                <w:rFonts w:eastAsia="Calibri"/>
                <w:spacing w:val="-47"/>
                <w:sz w:val="20"/>
                <w:lang w:val="ru-RU"/>
              </w:rPr>
              <w:t xml:space="preserve"> </w:t>
            </w:r>
            <w:r w:rsidRPr="00470EA7">
              <w:rPr>
                <w:rFonts w:eastAsia="Calibri"/>
                <w:sz w:val="20"/>
                <w:lang w:val="ru-RU"/>
              </w:rPr>
              <w:t>взысканию</w:t>
            </w:r>
            <w:r w:rsidRPr="00470EA7">
              <w:rPr>
                <w:rFonts w:eastAsia="Calibri"/>
                <w:spacing w:val="1"/>
                <w:sz w:val="20"/>
                <w:lang w:val="ru-RU"/>
              </w:rPr>
              <w:t xml:space="preserve"> </w:t>
            </w:r>
            <w:r w:rsidRPr="00470EA7">
              <w:rPr>
                <w:rFonts w:eastAsia="Calibri"/>
                <w:sz w:val="20"/>
                <w:lang w:val="ru-RU"/>
              </w:rPr>
              <w:t>задолженност</w:t>
            </w:r>
            <w:r w:rsidRPr="00470EA7">
              <w:rPr>
                <w:rFonts w:eastAsia="Calibri"/>
                <w:spacing w:val="1"/>
                <w:sz w:val="20"/>
                <w:lang w:val="ru-RU"/>
              </w:rPr>
              <w:t xml:space="preserve"> </w:t>
            </w:r>
            <w:r w:rsidRPr="00470EA7">
              <w:rPr>
                <w:rFonts w:eastAsia="Calibri"/>
                <w:sz w:val="20"/>
                <w:lang w:val="ru-RU"/>
              </w:rPr>
              <w:t>и по доходам</w:t>
            </w:r>
            <w:r w:rsidRPr="00470EA7">
              <w:rPr>
                <w:rFonts w:eastAsia="Calibri"/>
                <w:spacing w:val="1"/>
                <w:sz w:val="20"/>
                <w:lang w:val="ru-RU"/>
              </w:rPr>
              <w:t xml:space="preserve"> </w:t>
            </w:r>
            <w:r w:rsidRPr="00470EA7">
              <w:rPr>
                <w:rFonts w:eastAsia="Calibri"/>
                <w:color w:val="0000FF"/>
                <w:sz w:val="20"/>
                <w:u w:val="single" w:color="0000FF"/>
                <w:lang w:val="ru-RU"/>
              </w:rPr>
              <w:t>(</w:t>
            </w:r>
            <w:hyperlink r:id="rId60">
              <w:r w:rsidRPr="00470EA7">
                <w:rPr>
                  <w:rFonts w:eastAsia="Calibri"/>
                  <w:color w:val="0000FF"/>
                  <w:sz w:val="20"/>
                  <w:u w:val="single" w:color="0000FF"/>
                  <w:lang w:val="ru-RU"/>
                </w:rPr>
                <w:t>ф. 0510436</w:t>
              </w:r>
            </w:hyperlink>
            <w:r w:rsidRPr="00470EA7">
              <w:rPr>
                <w:rFonts w:eastAsia="Calibri"/>
                <w:color w:val="0000FF"/>
                <w:sz w:val="20"/>
                <w:u w:val="single" w:color="0000FF"/>
                <w:lang w:val="ru-RU"/>
              </w:rPr>
              <w:t>)</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37"/>
              <w:rPr>
                <w:rFonts w:eastAsia="Calibri"/>
                <w:sz w:val="20"/>
                <w:lang w:val="ru-RU"/>
              </w:rPr>
            </w:pPr>
            <w:r w:rsidRPr="00470EA7">
              <w:rPr>
                <w:rFonts w:eastAsia="Calibri"/>
                <w:sz w:val="20"/>
                <w:lang w:val="ru-RU"/>
              </w:rPr>
              <w:t>Ответственн</w:t>
            </w:r>
            <w:r w:rsidRPr="00470EA7">
              <w:rPr>
                <w:rFonts w:eastAsia="Calibri"/>
                <w:spacing w:val="-47"/>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pacing w:val="-1"/>
                <w:sz w:val="20"/>
                <w:lang w:val="ru-RU"/>
              </w:rPr>
              <w:t>исполнитель</w:t>
            </w:r>
            <w:r w:rsidRPr="00470EA7">
              <w:rPr>
                <w:rFonts w:eastAsia="Calibri"/>
                <w:spacing w:val="-47"/>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Ответственный исполнитель</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Члены комиссии</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 xml:space="preserve">Председатель комиссии </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(ЭЦП)</w:t>
            </w:r>
          </w:p>
          <w:p w:rsidR="0083779F" w:rsidRPr="00470EA7" w:rsidRDefault="00E56344" w:rsidP="00F9081A">
            <w:pPr>
              <w:pStyle w:val="TableParagraph"/>
              <w:spacing w:line="237" w:lineRule="auto"/>
              <w:ind w:left="48"/>
              <w:rPr>
                <w:rFonts w:eastAsia="Calibri"/>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5D0E7A" w:rsidP="00F9081A">
            <w:pPr>
              <w:pStyle w:val="TableParagraph"/>
              <w:ind w:left="43" w:right="454"/>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tabs>
                <w:tab w:val="left" w:pos="511"/>
              </w:tabs>
              <w:ind w:left="46" w:right="100"/>
              <w:rPr>
                <w:rFonts w:eastAsia="Calibri"/>
                <w:sz w:val="20"/>
                <w:lang w:val="ru-RU"/>
              </w:rPr>
            </w:pPr>
            <w:r w:rsidRPr="00470EA7">
              <w:rPr>
                <w:rFonts w:eastAsia="Calibri"/>
                <w:sz w:val="20"/>
                <w:lang w:val="ru-RU"/>
              </w:rPr>
              <w:t>Не</w:t>
            </w:r>
            <w:r w:rsidRPr="00470EA7">
              <w:rPr>
                <w:rFonts w:eastAsia="Calibri"/>
                <w:sz w:val="20"/>
                <w:lang w:val="ru-RU"/>
              </w:rPr>
              <w:tab/>
            </w:r>
            <w:r w:rsidRPr="00470EA7">
              <w:rPr>
                <w:rFonts w:eastAsia="Calibri"/>
                <w:spacing w:val="-1"/>
                <w:sz w:val="20"/>
                <w:lang w:val="ru-RU"/>
              </w:rPr>
              <w:t>позднее</w:t>
            </w:r>
            <w:r w:rsidRPr="00470EA7">
              <w:rPr>
                <w:rFonts w:eastAsia="Calibri"/>
                <w:spacing w:val="-47"/>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83779F" w:rsidRPr="00470EA7" w:rsidRDefault="0083779F" w:rsidP="00F9081A">
            <w:pPr>
              <w:pStyle w:val="TableParagraph"/>
              <w:spacing w:line="237" w:lineRule="auto"/>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tabs>
                <w:tab w:val="left" w:pos="843"/>
              </w:tabs>
              <w:spacing w:line="224" w:lineRule="exact"/>
              <w:ind w:left="44"/>
              <w:rPr>
                <w:rFonts w:eastAsia="Calibri"/>
                <w:sz w:val="20"/>
                <w:lang w:val="ru-RU"/>
              </w:rPr>
            </w:pPr>
            <w:r w:rsidRPr="00470EA7">
              <w:rPr>
                <w:rFonts w:eastAsia="Calibri"/>
                <w:sz w:val="20"/>
                <w:lang w:val="ru-RU"/>
              </w:rPr>
              <w:t>В</w:t>
            </w:r>
            <w:r w:rsidRPr="00470EA7">
              <w:rPr>
                <w:rFonts w:eastAsia="Calibri"/>
                <w:sz w:val="20"/>
                <w:lang w:val="ru-RU"/>
              </w:rPr>
              <w:tab/>
              <w:t>день</w:t>
            </w:r>
          </w:p>
          <w:p w:rsidR="0083779F" w:rsidRPr="00470EA7" w:rsidRDefault="0083779F" w:rsidP="00F9081A">
            <w:pPr>
              <w:pStyle w:val="TableParagraph"/>
              <w:ind w:left="44" w:right="191"/>
              <w:rPr>
                <w:rFonts w:eastAsia="Calibri"/>
                <w:sz w:val="20"/>
                <w:lang w:val="ru-RU"/>
              </w:rPr>
            </w:pP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5" w:lineRule="exact"/>
              <w:ind w:left="47"/>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7" w:right="848"/>
              <w:jc w:val="both"/>
              <w:rPr>
                <w:rFonts w:eastAsia="Calibri"/>
                <w:sz w:val="20"/>
                <w:lang w:val="ru-RU"/>
              </w:rPr>
            </w:pPr>
            <w:r w:rsidRPr="00470EA7">
              <w:rPr>
                <w:rFonts w:eastAsia="Calibri"/>
                <w:sz w:val="20"/>
                <w:lang w:val="ru-RU"/>
              </w:rPr>
              <w:t>Отражение в ж/о по</w:t>
            </w:r>
            <w:r w:rsidRPr="00470EA7">
              <w:rPr>
                <w:rFonts w:eastAsia="Calibri"/>
                <w:spacing w:val="1"/>
                <w:sz w:val="20"/>
                <w:lang w:val="ru-RU"/>
              </w:rPr>
              <w:t xml:space="preserve"> </w:t>
            </w:r>
            <w:r w:rsidRPr="00470EA7">
              <w:rPr>
                <w:rFonts w:eastAsia="Calibri"/>
                <w:spacing w:val="-1"/>
                <w:sz w:val="20"/>
                <w:lang w:val="ru-RU"/>
              </w:rPr>
              <w:t xml:space="preserve">забалансовому </w:t>
            </w:r>
            <w:r w:rsidRPr="00470EA7">
              <w:rPr>
                <w:rFonts w:eastAsia="Calibri"/>
                <w:sz w:val="20"/>
                <w:lang w:val="ru-RU"/>
              </w:rPr>
              <w:t>счету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61">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p w:rsidR="0083779F" w:rsidRPr="00470EA7" w:rsidRDefault="0083779F" w:rsidP="00F9081A">
            <w:pPr>
              <w:pStyle w:val="TableParagraph"/>
              <w:spacing w:before="1"/>
              <w:jc w:val="both"/>
              <w:rPr>
                <w:rFonts w:eastAsia="Calibri"/>
                <w:sz w:val="20"/>
                <w:lang w:val="ru-RU"/>
              </w:rPr>
            </w:pPr>
          </w:p>
          <w:p w:rsidR="0083779F" w:rsidRPr="00470EA7" w:rsidRDefault="0083779F" w:rsidP="00F9081A">
            <w:pPr>
              <w:pStyle w:val="TableParagraph"/>
              <w:ind w:left="47" w:right="204"/>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карточке</w:t>
            </w:r>
            <w:r w:rsidRPr="00470EA7">
              <w:rPr>
                <w:rFonts w:eastAsia="Calibri"/>
                <w:spacing w:val="-3"/>
                <w:sz w:val="20"/>
                <w:lang w:val="ru-RU"/>
              </w:rPr>
              <w:t xml:space="preserve"> </w:t>
            </w:r>
            <w:r w:rsidRPr="00470EA7">
              <w:rPr>
                <w:rFonts w:eastAsia="Calibri"/>
                <w:sz w:val="20"/>
                <w:lang w:val="ru-RU"/>
              </w:rPr>
              <w:t>учета</w:t>
            </w:r>
            <w:r w:rsidRPr="00470EA7">
              <w:rPr>
                <w:rFonts w:eastAsia="Calibri"/>
                <w:spacing w:val="-47"/>
                <w:sz w:val="20"/>
                <w:lang w:val="ru-RU"/>
              </w:rPr>
              <w:t xml:space="preserve"> </w:t>
            </w:r>
            <w:r w:rsidRPr="00470EA7">
              <w:rPr>
                <w:rFonts w:eastAsia="Calibri"/>
                <w:sz w:val="20"/>
                <w:lang w:val="ru-RU"/>
              </w:rPr>
              <w:t>средств</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расчетов</w:t>
            </w:r>
          </w:p>
          <w:p w:rsidR="0083779F" w:rsidRPr="00470EA7" w:rsidRDefault="0083779F" w:rsidP="00F9081A">
            <w:pPr>
              <w:pStyle w:val="TableParagraph"/>
              <w:spacing w:line="228" w:lineRule="exact"/>
              <w:ind w:left="47"/>
              <w:jc w:val="both"/>
              <w:rPr>
                <w:rFonts w:eastAsia="Calibri"/>
                <w:sz w:val="20"/>
                <w:lang w:val="ru-RU"/>
              </w:rPr>
            </w:pPr>
            <w:r w:rsidRPr="00470EA7">
              <w:rPr>
                <w:rFonts w:eastAsia="Calibri"/>
                <w:color w:val="0000FF"/>
                <w:sz w:val="20"/>
                <w:u w:val="single" w:color="0000FF"/>
                <w:lang w:val="ru-RU"/>
              </w:rPr>
              <w:t>(</w:t>
            </w:r>
            <w:hyperlink r:id="rId62">
              <w:r w:rsidRPr="00470EA7">
                <w:rPr>
                  <w:rFonts w:eastAsia="Calibri"/>
                  <w:color w:val="0000FF"/>
                  <w:sz w:val="20"/>
                  <w:u w:val="single" w:color="0000FF"/>
                  <w:lang w:val="ru-RU"/>
                </w:rPr>
                <w:t>ф. 0504051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tabs>
                <w:tab w:val="left" w:pos="1028"/>
              </w:tabs>
              <w:spacing w:line="224" w:lineRule="exact"/>
              <w:ind w:left="47"/>
              <w:rPr>
                <w:rFonts w:eastAsia="Calibri"/>
                <w:sz w:val="20"/>
                <w:lang w:val="ru-RU"/>
              </w:rPr>
            </w:pPr>
            <w:r w:rsidRPr="00470EA7">
              <w:rPr>
                <w:rFonts w:eastAsia="Calibri"/>
                <w:sz w:val="20"/>
                <w:lang w:val="ru-RU"/>
              </w:rPr>
              <w:t>В</w:t>
            </w:r>
            <w:r w:rsidR="006254AE" w:rsidRPr="00470EA7">
              <w:rPr>
                <w:rFonts w:eastAsia="Calibri"/>
                <w:sz w:val="20"/>
                <w:lang w:val="ru-RU"/>
              </w:rPr>
              <w:t xml:space="preserve"> </w:t>
            </w:r>
            <w:r w:rsidRPr="00470EA7">
              <w:rPr>
                <w:rFonts w:eastAsia="Calibri"/>
                <w:sz w:val="20"/>
                <w:lang w:val="ru-RU"/>
              </w:rPr>
              <w:t>целях</w:t>
            </w:r>
          </w:p>
          <w:p w:rsidR="0083779F" w:rsidRPr="00470EA7" w:rsidRDefault="0083779F" w:rsidP="00F9081A">
            <w:pPr>
              <w:pStyle w:val="TableParagraph"/>
              <w:tabs>
                <w:tab w:val="left" w:pos="1412"/>
              </w:tabs>
              <w:ind w:left="47" w:right="97"/>
              <w:rPr>
                <w:rFonts w:eastAsia="Calibri"/>
                <w:sz w:val="20"/>
                <w:lang w:val="ru-RU"/>
              </w:rPr>
            </w:pP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решения</w:t>
            </w:r>
            <w:r w:rsidR="006254AE" w:rsidRPr="00470EA7">
              <w:rPr>
                <w:rFonts w:eastAsia="Calibri"/>
                <w:sz w:val="20"/>
                <w:lang w:val="ru-RU"/>
              </w:rPr>
              <w:t xml:space="preserve"> </w:t>
            </w:r>
            <w:r w:rsidRPr="00470EA7">
              <w:rPr>
                <w:rFonts w:eastAsia="Calibri"/>
                <w:spacing w:val="-3"/>
                <w:sz w:val="20"/>
                <w:lang w:val="ru-RU"/>
              </w:rPr>
              <w:t>о</w:t>
            </w:r>
            <w:r w:rsidRPr="00470EA7">
              <w:rPr>
                <w:rFonts w:eastAsia="Calibri"/>
                <w:spacing w:val="-47"/>
                <w:sz w:val="20"/>
                <w:lang w:val="ru-RU"/>
              </w:rPr>
              <w:t xml:space="preserve"> </w:t>
            </w:r>
            <w:r w:rsidRPr="00470EA7">
              <w:rPr>
                <w:rFonts w:eastAsia="Calibri"/>
                <w:sz w:val="20"/>
                <w:lang w:val="ru-RU"/>
              </w:rPr>
              <w:t>признании</w:t>
            </w:r>
            <w:r w:rsidRPr="00470EA7">
              <w:rPr>
                <w:rFonts w:eastAsia="Calibri"/>
                <w:spacing w:val="1"/>
                <w:sz w:val="20"/>
                <w:lang w:val="ru-RU"/>
              </w:rPr>
              <w:t xml:space="preserve"> </w:t>
            </w:r>
            <w:r w:rsidRPr="00470EA7">
              <w:rPr>
                <w:rFonts w:eastAsia="Calibri"/>
                <w:sz w:val="20"/>
                <w:lang w:val="ru-RU"/>
              </w:rPr>
              <w:t>безнадежной</w:t>
            </w:r>
            <w:r w:rsidR="006254AE" w:rsidRPr="00470EA7">
              <w:rPr>
                <w:rFonts w:eastAsia="Calibri"/>
                <w:sz w:val="20"/>
                <w:lang w:val="ru-RU"/>
              </w:rPr>
              <w:t xml:space="preserve"> </w:t>
            </w:r>
            <w:r w:rsidRPr="00470EA7">
              <w:rPr>
                <w:rFonts w:eastAsia="Calibri"/>
                <w:spacing w:val="-5"/>
                <w:sz w:val="20"/>
                <w:lang w:val="ru-RU"/>
              </w:rPr>
              <w:t>к</w:t>
            </w:r>
            <w:r w:rsidRPr="00470EA7">
              <w:rPr>
                <w:rFonts w:eastAsia="Calibri"/>
                <w:spacing w:val="-47"/>
                <w:sz w:val="20"/>
                <w:lang w:val="ru-RU"/>
              </w:rPr>
              <w:t xml:space="preserve"> </w:t>
            </w:r>
            <w:r w:rsidRPr="00470EA7">
              <w:rPr>
                <w:rFonts w:eastAsia="Calibri"/>
                <w:sz w:val="20"/>
                <w:lang w:val="ru-RU"/>
              </w:rPr>
              <w:t>взысканию</w:t>
            </w:r>
            <w:r w:rsidRPr="00470EA7">
              <w:rPr>
                <w:rFonts w:eastAsia="Calibri"/>
                <w:spacing w:val="1"/>
                <w:sz w:val="20"/>
                <w:lang w:val="ru-RU"/>
              </w:rPr>
              <w:t xml:space="preserve"> </w:t>
            </w:r>
            <w:r w:rsidRPr="00470EA7">
              <w:rPr>
                <w:rFonts w:eastAsia="Calibri"/>
                <w:sz w:val="20"/>
                <w:lang w:val="ru-RU"/>
              </w:rPr>
              <w:t>дебиторской</w:t>
            </w:r>
            <w:r w:rsidRPr="00470EA7">
              <w:rPr>
                <w:rFonts w:eastAsia="Calibri"/>
                <w:spacing w:val="1"/>
                <w:sz w:val="20"/>
                <w:lang w:val="ru-RU"/>
              </w:rPr>
              <w:t xml:space="preserve"> </w:t>
            </w:r>
            <w:r w:rsidRPr="00470EA7">
              <w:rPr>
                <w:rFonts w:eastAsia="Calibri"/>
                <w:sz w:val="20"/>
                <w:lang w:val="ru-RU"/>
              </w:rPr>
              <w:t>задолженности</w:t>
            </w:r>
            <w:r w:rsidRPr="00470EA7">
              <w:rPr>
                <w:rFonts w:eastAsia="Calibri"/>
                <w:spacing w:val="1"/>
                <w:sz w:val="20"/>
                <w:lang w:val="ru-RU"/>
              </w:rPr>
              <w:t xml:space="preserve"> </w:t>
            </w:r>
            <w:r w:rsidRPr="00470EA7">
              <w:rPr>
                <w:rFonts w:eastAsia="Calibri"/>
                <w:sz w:val="20"/>
                <w:lang w:val="ru-RU"/>
              </w:rPr>
              <w:t>по</w:t>
            </w:r>
            <w:r w:rsidRPr="00470EA7">
              <w:rPr>
                <w:rFonts w:eastAsia="Calibri"/>
                <w:spacing w:val="40"/>
                <w:sz w:val="20"/>
                <w:lang w:val="ru-RU"/>
              </w:rPr>
              <w:t xml:space="preserve"> </w:t>
            </w:r>
            <w:r w:rsidRPr="00470EA7">
              <w:rPr>
                <w:rFonts w:eastAsia="Calibri"/>
                <w:sz w:val="20"/>
                <w:lang w:val="ru-RU"/>
              </w:rPr>
              <w:t>доходам,</w:t>
            </w:r>
            <w:r w:rsidRPr="00470EA7">
              <w:rPr>
                <w:rFonts w:eastAsia="Calibri"/>
                <w:spacing w:val="40"/>
                <w:sz w:val="20"/>
                <w:lang w:val="ru-RU"/>
              </w:rPr>
              <w:t xml:space="preserve"> </w:t>
            </w:r>
            <w:r w:rsidRPr="00470EA7">
              <w:rPr>
                <w:rFonts w:eastAsia="Calibri"/>
                <w:sz w:val="20"/>
                <w:lang w:val="ru-RU"/>
              </w:rPr>
              <w:t>не</w:t>
            </w:r>
            <w:r w:rsidRPr="00470EA7">
              <w:rPr>
                <w:rFonts w:eastAsia="Calibri"/>
                <w:spacing w:val="-47"/>
                <w:sz w:val="20"/>
                <w:lang w:val="ru-RU"/>
              </w:rPr>
              <w:t xml:space="preserve"> </w:t>
            </w:r>
            <w:r w:rsidRPr="00470EA7">
              <w:rPr>
                <w:rFonts w:eastAsia="Calibri"/>
                <w:sz w:val="20"/>
                <w:lang w:val="ru-RU"/>
              </w:rPr>
              <w:t>уплаченным</w:t>
            </w:r>
            <w:r w:rsidR="006254AE" w:rsidRPr="00470EA7">
              <w:rPr>
                <w:rFonts w:eastAsia="Calibri"/>
                <w:sz w:val="20"/>
                <w:lang w:val="ru-RU"/>
              </w:rPr>
              <w:t xml:space="preserve"> </w:t>
            </w:r>
            <w:r w:rsidRPr="00470EA7">
              <w:rPr>
                <w:rFonts w:eastAsia="Calibri"/>
                <w:spacing w:val="-4"/>
                <w:sz w:val="20"/>
                <w:lang w:val="ru-RU"/>
              </w:rPr>
              <w:t>в</w:t>
            </w:r>
            <w:r w:rsidRPr="00470EA7">
              <w:rPr>
                <w:rFonts w:eastAsia="Calibri"/>
                <w:spacing w:val="-47"/>
                <w:sz w:val="20"/>
                <w:lang w:val="ru-RU"/>
              </w:rPr>
              <w:t xml:space="preserve"> </w:t>
            </w:r>
            <w:r w:rsidRPr="00470EA7">
              <w:rPr>
                <w:rFonts w:eastAsia="Calibri"/>
                <w:sz w:val="20"/>
                <w:lang w:val="ru-RU"/>
              </w:rPr>
              <w:t>установленный</w:t>
            </w:r>
          </w:p>
          <w:p w:rsidR="0083779F" w:rsidRPr="00470EA7" w:rsidRDefault="0083779F" w:rsidP="00F9081A">
            <w:pPr>
              <w:pStyle w:val="TableParagraph"/>
              <w:spacing w:before="1" w:line="217" w:lineRule="exact"/>
              <w:ind w:left="47"/>
              <w:rPr>
                <w:rFonts w:eastAsia="Calibri"/>
                <w:sz w:val="20"/>
                <w:lang w:val="ru-RU"/>
              </w:rPr>
            </w:pPr>
            <w:r w:rsidRPr="00470EA7">
              <w:rPr>
                <w:rFonts w:eastAsia="Calibri"/>
                <w:sz w:val="20"/>
                <w:lang w:val="ru-RU"/>
              </w:rPr>
              <w:t>срок</w:t>
            </w:r>
          </w:p>
        </w:tc>
      </w:tr>
      <w:tr w:rsidR="0083779F" w:rsidRPr="00470EA7" w:rsidTr="00F9081A">
        <w:trPr>
          <w:trHeight w:val="3679"/>
        </w:trPr>
        <w:tc>
          <w:tcPr>
            <w:tcW w:w="427" w:type="dxa"/>
            <w:shd w:val="clear" w:color="auto" w:fill="auto"/>
          </w:tcPr>
          <w:p w:rsidR="0083779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21</w:t>
            </w:r>
          </w:p>
        </w:tc>
        <w:tc>
          <w:tcPr>
            <w:tcW w:w="1416" w:type="dxa"/>
            <w:shd w:val="clear" w:color="auto" w:fill="auto"/>
          </w:tcPr>
          <w:p w:rsidR="0083779F" w:rsidRPr="00470EA7" w:rsidRDefault="0083779F" w:rsidP="00F9081A">
            <w:pPr>
              <w:pStyle w:val="TableParagraph"/>
              <w:ind w:left="45" w:right="142"/>
              <w:jc w:val="both"/>
              <w:rPr>
                <w:rFonts w:eastAsia="Calibri"/>
                <w:sz w:val="20"/>
                <w:lang w:val="ru-RU"/>
              </w:rPr>
            </w:pPr>
            <w:r w:rsidRPr="00470EA7">
              <w:rPr>
                <w:rFonts w:eastAsia="Calibri"/>
                <w:sz w:val="20"/>
                <w:lang w:val="ru-RU"/>
              </w:rPr>
              <w:t>Решение о</w:t>
            </w:r>
            <w:r w:rsidRPr="00470EA7">
              <w:rPr>
                <w:rFonts w:eastAsia="Calibri"/>
                <w:spacing w:val="1"/>
                <w:sz w:val="20"/>
                <w:lang w:val="ru-RU"/>
              </w:rPr>
              <w:t xml:space="preserve"> </w:t>
            </w:r>
            <w:r w:rsidRPr="00470EA7">
              <w:rPr>
                <w:rFonts w:eastAsia="Calibri"/>
                <w:sz w:val="20"/>
                <w:lang w:val="ru-RU"/>
              </w:rPr>
              <w:t>признании</w:t>
            </w:r>
            <w:r w:rsidRPr="00470EA7">
              <w:rPr>
                <w:rFonts w:eastAsia="Calibri"/>
                <w:spacing w:val="1"/>
                <w:sz w:val="20"/>
                <w:lang w:val="ru-RU"/>
              </w:rPr>
              <w:t xml:space="preserve"> </w:t>
            </w:r>
            <w:r w:rsidRPr="00470EA7">
              <w:rPr>
                <w:rFonts w:eastAsia="Calibri"/>
                <w:spacing w:val="-1"/>
                <w:sz w:val="20"/>
                <w:lang w:val="ru-RU"/>
              </w:rPr>
              <w:t>(восстановлен</w:t>
            </w:r>
            <w:r w:rsidRPr="00470EA7">
              <w:rPr>
                <w:rFonts w:eastAsia="Calibri"/>
                <w:spacing w:val="-47"/>
                <w:sz w:val="20"/>
                <w:lang w:val="ru-RU"/>
              </w:rPr>
              <w:t xml:space="preserve"> </w:t>
            </w:r>
            <w:r w:rsidRPr="00470EA7">
              <w:rPr>
                <w:rFonts w:eastAsia="Calibri"/>
                <w:sz w:val="20"/>
                <w:lang w:val="ru-RU"/>
              </w:rPr>
              <w:t>ии)</w:t>
            </w:r>
            <w:r w:rsidRPr="00470EA7">
              <w:rPr>
                <w:rFonts w:eastAsia="Calibri"/>
                <w:spacing w:val="1"/>
                <w:sz w:val="20"/>
                <w:lang w:val="ru-RU"/>
              </w:rPr>
              <w:t xml:space="preserve"> </w:t>
            </w:r>
            <w:r w:rsidRPr="00470EA7">
              <w:rPr>
                <w:rFonts w:eastAsia="Calibri"/>
                <w:spacing w:val="-1"/>
                <w:sz w:val="20"/>
                <w:lang w:val="ru-RU"/>
              </w:rPr>
              <w:t>сомнительной</w:t>
            </w:r>
            <w:r w:rsidRPr="00470EA7">
              <w:rPr>
                <w:rFonts w:eastAsia="Calibri"/>
                <w:spacing w:val="-47"/>
                <w:sz w:val="20"/>
                <w:lang w:val="ru-RU"/>
              </w:rPr>
              <w:t xml:space="preserve"> </w:t>
            </w:r>
            <w:r w:rsidRPr="00470EA7">
              <w:rPr>
                <w:rFonts w:eastAsia="Calibri"/>
                <w:sz w:val="20"/>
                <w:lang w:val="ru-RU"/>
              </w:rPr>
              <w:t>задолженност</w:t>
            </w:r>
            <w:r w:rsidRPr="00470EA7">
              <w:rPr>
                <w:rFonts w:eastAsia="Calibri"/>
                <w:spacing w:val="-47"/>
                <w:sz w:val="20"/>
                <w:lang w:val="ru-RU"/>
              </w:rPr>
              <w:t xml:space="preserve"> </w:t>
            </w:r>
            <w:r w:rsidRPr="00470EA7">
              <w:rPr>
                <w:rFonts w:eastAsia="Calibri"/>
                <w:sz w:val="20"/>
                <w:lang w:val="ru-RU"/>
              </w:rPr>
              <w:t>и по доходам</w:t>
            </w:r>
            <w:r w:rsidRPr="00470EA7">
              <w:rPr>
                <w:rFonts w:eastAsia="Calibri"/>
                <w:spacing w:val="1"/>
                <w:sz w:val="20"/>
                <w:lang w:val="ru-RU"/>
              </w:rPr>
              <w:t xml:space="preserve"> </w:t>
            </w:r>
            <w:r w:rsidRPr="00470EA7">
              <w:rPr>
                <w:rFonts w:eastAsia="Calibri"/>
                <w:color w:val="0000FF"/>
                <w:sz w:val="20"/>
                <w:u w:val="single" w:color="0000FF"/>
                <w:lang w:val="ru-RU"/>
              </w:rPr>
              <w:t>(</w:t>
            </w:r>
            <w:hyperlink r:id="rId63">
              <w:r w:rsidRPr="00470EA7">
                <w:rPr>
                  <w:rFonts w:eastAsia="Calibri"/>
                  <w:color w:val="0000FF"/>
                  <w:sz w:val="20"/>
                  <w:u w:val="single" w:color="0000FF"/>
                  <w:lang w:val="ru-RU"/>
                </w:rPr>
                <w:t>ф. 0510445</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both"/>
              <w:rPr>
                <w:rFonts w:eastAsia="Calibri"/>
                <w:sz w:val="23"/>
                <w:lang w:val="ru-RU"/>
              </w:rPr>
            </w:pPr>
          </w:p>
          <w:p w:rsidR="0083779F" w:rsidRPr="00470EA7" w:rsidRDefault="0083779F"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37"/>
              <w:rPr>
                <w:rFonts w:eastAsia="Calibri"/>
                <w:sz w:val="20"/>
                <w:lang w:val="ru-RU"/>
              </w:rPr>
            </w:pPr>
            <w:r w:rsidRPr="00470EA7">
              <w:rPr>
                <w:rFonts w:eastAsia="Calibri"/>
                <w:sz w:val="20"/>
                <w:lang w:val="ru-RU"/>
              </w:rPr>
              <w:t>Ответственн</w:t>
            </w:r>
            <w:r w:rsidRPr="00470EA7">
              <w:rPr>
                <w:rFonts w:eastAsia="Calibri"/>
                <w:spacing w:val="-47"/>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pacing w:val="-1"/>
                <w:sz w:val="20"/>
                <w:lang w:val="ru-RU"/>
              </w:rPr>
              <w:t>исполнитель</w:t>
            </w:r>
            <w:r w:rsidRPr="00470EA7">
              <w:rPr>
                <w:rFonts w:eastAsia="Calibri"/>
                <w:spacing w:val="-47"/>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Ответственный исполнитель</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Члены комиссии</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 xml:space="preserve">Председатель комиссии </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(ЭЦП)</w:t>
            </w:r>
          </w:p>
          <w:p w:rsidR="0083779F" w:rsidRPr="00470EA7" w:rsidRDefault="00E56344" w:rsidP="00F9081A">
            <w:pPr>
              <w:pStyle w:val="TableParagraph"/>
              <w:ind w:left="46" w:right="287"/>
              <w:rPr>
                <w:rFonts w:eastAsia="Calibri"/>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5D0E7A" w:rsidP="00F9081A">
            <w:pPr>
              <w:pStyle w:val="TableParagraph"/>
              <w:ind w:left="43" w:right="312"/>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tabs>
                <w:tab w:val="left" w:pos="511"/>
              </w:tabs>
              <w:ind w:left="46" w:right="100"/>
              <w:rPr>
                <w:rFonts w:eastAsia="Calibri"/>
                <w:sz w:val="20"/>
                <w:lang w:val="ru-RU"/>
              </w:rPr>
            </w:pPr>
            <w:r w:rsidRPr="00470EA7">
              <w:rPr>
                <w:rFonts w:eastAsia="Calibri"/>
                <w:sz w:val="20"/>
                <w:lang w:val="ru-RU"/>
              </w:rPr>
              <w:t>Не</w:t>
            </w:r>
            <w:r w:rsidRPr="00470EA7">
              <w:rPr>
                <w:rFonts w:eastAsia="Calibri"/>
                <w:sz w:val="20"/>
                <w:lang w:val="ru-RU"/>
              </w:rPr>
              <w:tab/>
            </w:r>
            <w:r w:rsidRPr="00470EA7">
              <w:rPr>
                <w:rFonts w:eastAsia="Calibri"/>
                <w:spacing w:val="-1"/>
                <w:sz w:val="20"/>
                <w:lang w:val="ru-RU"/>
              </w:rPr>
              <w:t>позднее</w:t>
            </w:r>
            <w:r w:rsidRPr="00470EA7">
              <w:rPr>
                <w:rFonts w:eastAsia="Calibri"/>
                <w:spacing w:val="-47"/>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4" w:right="134"/>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4" w:right="19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7"/>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7" w:right="1192"/>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64">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83779F" w:rsidRPr="00470EA7" w:rsidRDefault="0083779F" w:rsidP="00F9081A">
            <w:pPr>
              <w:pStyle w:val="TableParagraph"/>
              <w:jc w:val="both"/>
              <w:rPr>
                <w:rFonts w:eastAsia="Calibri"/>
                <w:sz w:val="24"/>
                <w:lang w:val="ru-RU"/>
              </w:rPr>
            </w:pPr>
          </w:p>
          <w:p w:rsidR="0083779F" w:rsidRPr="00470EA7" w:rsidRDefault="0083779F" w:rsidP="00F9081A">
            <w:pPr>
              <w:pStyle w:val="TableParagraph"/>
              <w:spacing w:before="1"/>
              <w:ind w:left="47" w:right="848"/>
              <w:jc w:val="both"/>
              <w:rPr>
                <w:rFonts w:eastAsia="Calibri"/>
                <w:sz w:val="20"/>
                <w:lang w:val="ru-RU"/>
              </w:rPr>
            </w:pPr>
            <w:r w:rsidRPr="00470EA7">
              <w:rPr>
                <w:rFonts w:eastAsia="Calibri"/>
                <w:sz w:val="20"/>
                <w:lang w:val="ru-RU"/>
              </w:rPr>
              <w:t>Отражение в ж/о по</w:t>
            </w:r>
            <w:r w:rsidRPr="00470EA7">
              <w:rPr>
                <w:rFonts w:eastAsia="Calibri"/>
                <w:spacing w:val="1"/>
                <w:sz w:val="20"/>
                <w:lang w:val="ru-RU"/>
              </w:rPr>
              <w:t xml:space="preserve"> </w:t>
            </w:r>
            <w:r w:rsidRPr="00470EA7">
              <w:rPr>
                <w:rFonts w:eastAsia="Calibri"/>
                <w:spacing w:val="-1"/>
                <w:sz w:val="20"/>
                <w:lang w:val="ru-RU"/>
              </w:rPr>
              <w:t xml:space="preserve">забалансовому </w:t>
            </w:r>
            <w:r w:rsidRPr="00470EA7">
              <w:rPr>
                <w:rFonts w:eastAsia="Calibri"/>
                <w:sz w:val="20"/>
                <w:lang w:val="ru-RU"/>
              </w:rPr>
              <w:t>счету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65">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spacing w:before="1"/>
              <w:ind w:left="47" w:right="204"/>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карточке</w:t>
            </w:r>
            <w:r w:rsidRPr="00470EA7">
              <w:rPr>
                <w:rFonts w:eastAsia="Calibri"/>
                <w:spacing w:val="-3"/>
                <w:sz w:val="20"/>
                <w:lang w:val="ru-RU"/>
              </w:rPr>
              <w:t xml:space="preserve"> </w:t>
            </w:r>
            <w:r w:rsidRPr="00470EA7">
              <w:rPr>
                <w:rFonts w:eastAsia="Calibri"/>
                <w:sz w:val="20"/>
                <w:lang w:val="ru-RU"/>
              </w:rPr>
              <w:t>учета</w:t>
            </w:r>
            <w:r w:rsidRPr="00470EA7">
              <w:rPr>
                <w:rFonts w:eastAsia="Calibri"/>
                <w:spacing w:val="-47"/>
                <w:sz w:val="20"/>
                <w:lang w:val="ru-RU"/>
              </w:rPr>
              <w:t xml:space="preserve"> </w:t>
            </w:r>
            <w:r w:rsidRPr="00470EA7">
              <w:rPr>
                <w:rFonts w:eastAsia="Calibri"/>
                <w:sz w:val="20"/>
                <w:lang w:val="ru-RU"/>
              </w:rPr>
              <w:t>средств</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расчетов</w:t>
            </w:r>
          </w:p>
          <w:p w:rsidR="0083779F" w:rsidRPr="00470EA7" w:rsidRDefault="0083779F" w:rsidP="00F9081A">
            <w:pPr>
              <w:pStyle w:val="TableParagraph"/>
              <w:spacing w:before="1"/>
              <w:ind w:left="47"/>
              <w:jc w:val="both"/>
              <w:rPr>
                <w:rFonts w:eastAsia="Calibri"/>
                <w:sz w:val="20"/>
                <w:lang w:val="ru-RU"/>
              </w:rPr>
            </w:pPr>
            <w:r w:rsidRPr="00470EA7">
              <w:rPr>
                <w:rFonts w:eastAsia="Calibri"/>
                <w:color w:val="0000FF"/>
                <w:sz w:val="20"/>
                <w:u w:val="single" w:color="0000FF"/>
                <w:lang w:val="ru-RU"/>
              </w:rPr>
              <w:t>(</w:t>
            </w:r>
            <w:hyperlink r:id="rId66">
              <w:r w:rsidRPr="00470EA7">
                <w:rPr>
                  <w:rFonts w:eastAsia="Calibri"/>
                  <w:color w:val="0000FF"/>
                  <w:sz w:val="20"/>
                  <w:u w:val="single" w:color="0000FF"/>
                  <w:lang w:val="ru-RU"/>
                </w:rPr>
                <w:t>ф. 0504051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7"/>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w w:val="95"/>
                <w:sz w:val="20"/>
                <w:lang w:val="ru-RU"/>
              </w:rPr>
              <w:t>оформления</w:t>
            </w:r>
            <w:r w:rsidRPr="00470EA7">
              <w:rPr>
                <w:rFonts w:eastAsia="Calibri"/>
                <w:spacing w:val="1"/>
                <w:w w:val="95"/>
                <w:sz w:val="20"/>
                <w:lang w:val="ru-RU"/>
              </w:rPr>
              <w:t xml:space="preserve"> </w:t>
            </w:r>
            <w:r w:rsidRPr="00470EA7">
              <w:rPr>
                <w:rFonts w:eastAsia="Calibri"/>
                <w:sz w:val="20"/>
                <w:lang w:val="ru-RU"/>
              </w:rPr>
              <w:t>решения:</w:t>
            </w:r>
          </w:p>
          <w:p w:rsidR="0083779F" w:rsidRPr="00470EA7" w:rsidRDefault="0083779F" w:rsidP="00F9081A">
            <w:pPr>
              <w:pStyle w:val="TableParagraph"/>
              <w:numPr>
                <w:ilvl w:val="0"/>
                <w:numId w:val="18"/>
              </w:numPr>
              <w:tabs>
                <w:tab w:val="left" w:pos="163"/>
              </w:tabs>
              <w:ind w:right="188" w:firstLine="0"/>
              <w:rPr>
                <w:rFonts w:eastAsia="Calibri"/>
                <w:sz w:val="20"/>
                <w:lang w:val="ru-RU"/>
              </w:rPr>
            </w:pPr>
            <w:r w:rsidRPr="00470EA7">
              <w:rPr>
                <w:rFonts w:eastAsia="Calibri"/>
                <w:sz w:val="20"/>
                <w:lang w:val="ru-RU"/>
              </w:rPr>
              <w:t>о признании</w:t>
            </w:r>
            <w:r w:rsidRPr="00470EA7">
              <w:rPr>
                <w:rFonts w:eastAsia="Calibri"/>
                <w:spacing w:val="1"/>
                <w:sz w:val="20"/>
                <w:lang w:val="ru-RU"/>
              </w:rPr>
              <w:t xml:space="preserve"> </w:t>
            </w:r>
            <w:r w:rsidRPr="00470EA7">
              <w:rPr>
                <w:rFonts w:eastAsia="Calibri"/>
                <w:sz w:val="20"/>
                <w:lang w:val="ru-RU"/>
              </w:rPr>
              <w:t>задолженности</w:t>
            </w:r>
            <w:r w:rsidRPr="00470EA7">
              <w:rPr>
                <w:rFonts w:eastAsia="Calibri"/>
                <w:spacing w:val="1"/>
                <w:sz w:val="20"/>
                <w:lang w:val="ru-RU"/>
              </w:rPr>
              <w:t xml:space="preserve"> </w:t>
            </w:r>
            <w:r w:rsidRPr="00470EA7">
              <w:rPr>
                <w:rFonts w:eastAsia="Calibri"/>
                <w:spacing w:val="-1"/>
                <w:sz w:val="20"/>
                <w:lang w:val="ru-RU"/>
              </w:rPr>
              <w:t>неплатежеспосо</w:t>
            </w:r>
            <w:r w:rsidRPr="00470EA7">
              <w:rPr>
                <w:rFonts w:eastAsia="Calibri"/>
                <w:spacing w:val="-47"/>
                <w:sz w:val="20"/>
                <w:lang w:val="ru-RU"/>
              </w:rPr>
              <w:t xml:space="preserve"> </w:t>
            </w:r>
            <w:r w:rsidRPr="00470EA7">
              <w:rPr>
                <w:rFonts w:eastAsia="Calibri"/>
                <w:sz w:val="20"/>
                <w:lang w:val="ru-RU"/>
              </w:rPr>
              <w:t>бных дебиторов</w:t>
            </w:r>
            <w:r w:rsidRPr="00470EA7">
              <w:rPr>
                <w:rFonts w:eastAsia="Calibri"/>
                <w:spacing w:val="-47"/>
                <w:sz w:val="20"/>
                <w:lang w:val="ru-RU"/>
              </w:rPr>
              <w:t xml:space="preserve"> </w:t>
            </w:r>
            <w:r w:rsidRPr="00470EA7">
              <w:rPr>
                <w:rFonts w:eastAsia="Calibri"/>
                <w:sz w:val="20"/>
                <w:lang w:val="ru-RU"/>
              </w:rPr>
              <w:t>сомнительной и</w:t>
            </w:r>
            <w:r w:rsidRPr="00470EA7">
              <w:rPr>
                <w:rFonts w:eastAsia="Calibri"/>
                <w:spacing w:val="-47"/>
                <w:sz w:val="20"/>
                <w:lang w:val="ru-RU"/>
              </w:rPr>
              <w:t xml:space="preserve"> </w:t>
            </w:r>
            <w:r w:rsidRPr="00470EA7">
              <w:rPr>
                <w:rFonts w:eastAsia="Calibri"/>
                <w:sz w:val="20"/>
                <w:lang w:val="ru-RU"/>
              </w:rPr>
              <w:t>ее выбытии с</w:t>
            </w:r>
            <w:r w:rsidRPr="00470EA7">
              <w:rPr>
                <w:rFonts w:eastAsia="Calibri"/>
                <w:spacing w:val="1"/>
                <w:sz w:val="20"/>
                <w:lang w:val="ru-RU"/>
              </w:rPr>
              <w:t xml:space="preserve"> </w:t>
            </w:r>
            <w:r w:rsidRPr="00470EA7">
              <w:rPr>
                <w:rFonts w:eastAsia="Calibri"/>
                <w:sz w:val="20"/>
                <w:lang w:val="ru-RU"/>
              </w:rPr>
              <w:t>балансового</w:t>
            </w:r>
            <w:r w:rsidRPr="00470EA7">
              <w:rPr>
                <w:rFonts w:eastAsia="Calibri"/>
                <w:spacing w:val="1"/>
                <w:sz w:val="20"/>
                <w:lang w:val="ru-RU"/>
              </w:rPr>
              <w:t xml:space="preserve"> </w:t>
            </w:r>
            <w:r w:rsidRPr="00470EA7">
              <w:rPr>
                <w:rFonts w:eastAsia="Calibri"/>
                <w:sz w:val="20"/>
                <w:lang w:val="ru-RU"/>
              </w:rPr>
              <w:t>учета;</w:t>
            </w:r>
            <w:r w:rsidR="006254AE" w:rsidRPr="00470EA7">
              <w:rPr>
                <w:rFonts w:eastAsia="Calibri"/>
                <w:sz w:val="20"/>
                <w:lang w:val="ru-RU"/>
              </w:rPr>
              <w:t xml:space="preserve"> -</w:t>
            </w:r>
            <w:r w:rsidRPr="00470EA7">
              <w:rPr>
                <w:rFonts w:eastAsia="Calibri"/>
                <w:sz w:val="20"/>
                <w:lang w:val="ru-RU"/>
              </w:rPr>
              <w:t>о</w:t>
            </w:r>
            <w:r w:rsidRPr="00470EA7">
              <w:rPr>
                <w:rFonts w:eastAsia="Calibri"/>
                <w:spacing w:val="1"/>
                <w:sz w:val="20"/>
                <w:lang w:val="ru-RU"/>
              </w:rPr>
              <w:t xml:space="preserve"> </w:t>
            </w:r>
            <w:r w:rsidRPr="00470EA7">
              <w:rPr>
                <w:rFonts w:eastAsia="Calibri"/>
                <w:spacing w:val="-1"/>
                <w:sz w:val="20"/>
                <w:lang w:val="ru-RU"/>
              </w:rPr>
              <w:t>восстановлении</w:t>
            </w:r>
            <w:r w:rsidRPr="00470EA7">
              <w:rPr>
                <w:rFonts w:eastAsia="Calibri"/>
                <w:spacing w:val="-47"/>
                <w:sz w:val="20"/>
                <w:lang w:val="ru-RU"/>
              </w:rPr>
              <w:t xml:space="preserve"> </w:t>
            </w:r>
            <w:r w:rsidRPr="00470EA7">
              <w:rPr>
                <w:rFonts w:eastAsia="Calibri"/>
                <w:sz w:val="20"/>
                <w:lang w:val="ru-RU"/>
              </w:rPr>
              <w:t>сомнительной</w:t>
            </w:r>
            <w:r w:rsidRPr="00470EA7">
              <w:rPr>
                <w:rFonts w:eastAsia="Calibri"/>
                <w:spacing w:val="1"/>
                <w:sz w:val="20"/>
                <w:lang w:val="ru-RU"/>
              </w:rPr>
              <w:t xml:space="preserve"> </w:t>
            </w:r>
            <w:r w:rsidRPr="00470EA7">
              <w:rPr>
                <w:rFonts w:eastAsia="Calibri"/>
                <w:sz w:val="20"/>
                <w:lang w:val="ru-RU"/>
              </w:rPr>
              <w:t>задолженности</w:t>
            </w:r>
          </w:p>
          <w:p w:rsidR="0083779F" w:rsidRPr="00470EA7" w:rsidRDefault="0083779F" w:rsidP="00F9081A">
            <w:pPr>
              <w:pStyle w:val="TableParagraph"/>
              <w:spacing w:line="216" w:lineRule="exact"/>
              <w:ind w:left="47"/>
              <w:rPr>
                <w:rFonts w:eastAsia="Calibri"/>
                <w:sz w:val="20"/>
                <w:lang w:val="ru-RU"/>
              </w:rPr>
            </w:pPr>
            <w:r w:rsidRPr="00470EA7">
              <w:rPr>
                <w:rFonts w:eastAsia="Calibri"/>
                <w:sz w:val="20"/>
                <w:lang w:val="ru-RU"/>
              </w:rPr>
              <w:t>на</w:t>
            </w:r>
            <w:r w:rsidRPr="00470EA7">
              <w:rPr>
                <w:rFonts w:eastAsia="Calibri"/>
                <w:spacing w:val="-4"/>
                <w:sz w:val="20"/>
                <w:lang w:val="ru-RU"/>
              </w:rPr>
              <w:t xml:space="preserve"> </w:t>
            </w:r>
            <w:r w:rsidRPr="00470EA7">
              <w:rPr>
                <w:rFonts w:eastAsia="Calibri"/>
                <w:sz w:val="20"/>
                <w:lang w:val="ru-RU"/>
              </w:rPr>
              <w:t>балансе</w:t>
            </w:r>
          </w:p>
        </w:tc>
      </w:tr>
      <w:tr w:rsidR="0083779F" w:rsidRPr="00470EA7" w:rsidTr="00F9081A">
        <w:trPr>
          <w:trHeight w:val="2805"/>
        </w:trPr>
        <w:tc>
          <w:tcPr>
            <w:tcW w:w="427" w:type="dxa"/>
            <w:shd w:val="clear" w:color="auto" w:fill="auto"/>
          </w:tcPr>
          <w:p w:rsidR="0083779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22</w:t>
            </w:r>
          </w:p>
        </w:tc>
        <w:tc>
          <w:tcPr>
            <w:tcW w:w="1416" w:type="dxa"/>
            <w:shd w:val="clear" w:color="auto" w:fill="auto"/>
          </w:tcPr>
          <w:p w:rsidR="0083779F" w:rsidRPr="00470EA7" w:rsidRDefault="0083779F" w:rsidP="00F9081A">
            <w:pPr>
              <w:pStyle w:val="TableParagraph"/>
              <w:tabs>
                <w:tab w:val="left" w:pos="1084"/>
              </w:tabs>
              <w:ind w:left="45" w:right="121"/>
              <w:jc w:val="both"/>
              <w:rPr>
                <w:rFonts w:eastAsia="Calibri"/>
                <w:sz w:val="20"/>
                <w:lang w:val="ru-RU"/>
              </w:rPr>
            </w:pPr>
            <w:r w:rsidRPr="00470EA7">
              <w:rPr>
                <w:rFonts w:eastAsia="Calibri"/>
                <w:sz w:val="20"/>
                <w:lang w:val="ru-RU"/>
              </w:rPr>
              <w:t>Решение о</w:t>
            </w:r>
            <w:r w:rsidRPr="00470EA7">
              <w:rPr>
                <w:rFonts w:eastAsia="Calibri"/>
                <w:spacing w:val="1"/>
                <w:sz w:val="20"/>
                <w:lang w:val="ru-RU"/>
              </w:rPr>
              <w:t xml:space="preserve"> </w:t>
            </w:r>
            <w:r w:rsidRPr="00470EA7">
              <w:rPr>
                <w:rFonts w:eastAsia="Calibri"/>
                <w:sz w:val="20"/>
                <w:lang w:val="ru-RU"/>
              </w:rPr>
              <w:t>списании</w:t>
            </w:r>
            <w:r w:rsidRPr="00470EA7">
              <w:rPr>
                <w:rFonts w:eastAsia="Calibri"/>
                <w:spacing w:val="1"/>
                <w:sz w:val="20"/>
                <w:lang w:val="ru-RU"/>
              </w:rPr>
              <w:t xml:space="preserve"> </w:t>
            </w:r>
            <w:r w:rsidRPr="00470EA7">
              <w:rPr>
                <w:rFonts w:eastAsia="Calibri"/>
                <w:sz w:val="20"/>
                <w:lang w:val="ru-RU"/>
              </w:rPr>
              <w:t>задолженност</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w w:val="95"/>
                <w:sz w:val="20"/>
                <w:lang w:val="ru-RU"/>
              </w:rPr>
              <w:t>невостребован</w:t>
            </w:r>
            <w:r w:rsidRPr="00470EA7">
              <w:rPr>
                <w:rFonts w:eastAsia="Calibri"/>
                <w:spacing w:val="1"/>
                <w:w w:val="95"/>
                <w:sz w:val="20"/>
                <w:lang w:val="ru-RU"/>
              </w:rPr>
              <w:t xml:space="preserve"> </w:t>
            </w:r>
            <w:r w:rsidRPr="00470EA7">
              <w:rPr>
                <w:rFonts w:eastAsia="Calibri"/>
                <w:sz w:val="20"/>
                <w:lang w:val="ru-RU"/>
              </w:rPr>
              <w:t>ной</w:t>
            </w:r>
            <w:r w:rsidRPr="00470EA7">
              <w:rPr>
                <w:rFonts w:eastAsia="Calibri"/>
                <w:spacing w:val="1"/>
                <w:sz w:val="20"/>
                <w:lang w:val="ru-RU"/>
              </w:rPr>
              <w:t xml:space="preserve"> </w:t>
            </w:r>
            <w:r w:rsidRPr="00470EA7">
              <w:rPr>
                <w:rFonts w:eastAsia="Calibri"/>
                <w:sz w:val="20"/>
                <w:lang w:val="ru-RU"/>
              </w:rPr>
              <w:t>кредиторами</w:t>
            </w:r>
            <w:r w:rsidRPr="00470EA7">
              <w:rPr>
                <w:rFonts w:eastAsia="Calibri"/>
                <w:spacing w:val="1"/>
                <w:sz w:val="20"/>
                <w:lang w:val="ru-RU"/>
              </w:rPr>
              <w:t xml:space="preserve"> </w:t>
            </w:r>
            <w:r w:rsidRPr="00470EA7">
              <w:rPr>
                <w:rFonts w:eastAsia="Calibri"/>
                <w:sz w:val="20"/>
                <w:lang w:val="ru-RU"/>
              </w:rPr>
              <w:t>со</w:t>
            </w:r>
            <w:r w:rsidRPr="00470EA7">
              <w:rPr>
                <w:rFonts w:eastAsia="Calibri"/>
                <w:spacing w:val="-2"/>
                <w:sz w:val="20"/>
                <w:lang w:val="ru-RU"/>
              </w:rPr>
              <w:t xml:space="preserve"> </w:t>
            </w:r>
            <w:r w:rsidRPr="00470EA7">
              <w:rPr>
                <w:rFonts w:eastAsia="Calibri"/>
                <w:sz w:val="20"/>
                <w:lang w:val="ru-RU"/>
              </w:rPr>
              <w:t>счета</w:t>
            </w:r>
            <w:r w:rsidRPr="00470EA7">
              <w:rPr>
                <w:rFonts w:eastAsia="Calibri"/>
                <w:w w:val="99"/>
                <w:sz w:val="20"/>
                <w:u w:val="single"/>
                <w:lang w:val="ru-RU"/>
              </w:rPr>
              <w:t xml:space="preserve"> </w:t>
            </w:r>
            <w:r w:rsidRPr="00470EA7">
              <w:rPr>
                <w:rFonts w:eastAsia="Calibri"/>
                <w:sz w:val="20"/>
                <w:u w:val="single"/>
                <w:lang w:val="ru-RU"/>
              </w:rPr>
              <w:tab/>
            </w:r>
            <w:r w:rsidRPr="00470EA7">
              <w:rPr>
                <w:rFonts w:eastAsia="Calibri"/>
                <w:sz w:val="20"/>
                <w:lang w:val="ru-RU"/>
              </w:rPr>
              <w:t xml:space="preserve"> </w:t>
            </w:r>
            <w:r w:rsidRPr="00470EA7">
              <w:rPr>
                <w:rFonts w:eastAsia="Calibri"/>
                <w:color w:val="0000FF"/>
                <w:sz w:val="20"/>
                <w:u w:val="single" w:color="0000FF"/>
                <w:lang w:val="ru-RU"/>
              </w:rPr>
              <w:t>(</w:t>
            </w:r>
            <w:hyperlink r:id="rId67">
              <w:r w:rsidRPr="00470EA7">
                <w:rPr>
                  <w:rFonts w:eastAsia="Calibri"/>
                  <w:color w:val="0000FF"/>
                  <w:sz w:val="20"/>
                  <w:u w:val="single" w:color="0000FF"/>
                  <w:lang w:val="ru-RU"/>
                </w:rPr>
                <w:t>ф. 0510437</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lang w:val="ru-RU"/>
              </w:rPr>
            </w:pPr>
          </w:p>
          <w:p w:rsidR="0083779F" w:rsidRPr="00470EA7" w:rsidRDefault="0083779F" w:rsidP="00F9081A">
            <w:pPr>
              <w:pStyle w:val="TableParagraph"/>
              <w:spacing w:before="1" w:line="228" w:lineRule="exac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37"/>
              <w:rPr>
                <w:rFonts w:eastAsia="Calibri"/>
                <w:sz w:val="20"/>
                <w:lang w:val="ru-RU"/>
              </w:rPr>
            </w:pPr>
            <w:r w:rsidRPr="00470EA7">
              <w:rPr>
                <w:rFonts w:eastAsia="Calibri"/>
                <w:sz w:val="20"/>
                <w:lang w:val="ru-RU"/>
              </w:rPr>
              <w:t>Ответственн</w:t>
            </w:r>
            <w:r w:rsidRPr="00470EA7">
              <w:rPr>
                <w:rFonts w:eastAsia="Calibri"/>
                <w:spacing w:val="-47"/>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pacing w:val="-1"/>
                <w:sz w:val="20"/>
                <w:lang w:val="ru-RU"/>
              </w:rPr>
              <w:t>исполнитель</w:t>
            </w:r>
            <w:r w:rsidRPr="00470EA7">
              <w:rPr>
                <w:rFonts w:eastAsia="Calibri"/>
                <w:spacing w:val="-47"/>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Ответственный исполнитель</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Члены комиссии</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 xml:space="preserve">Председатель комиссии </w:t>
            </w:r>
          </w:p>
          <w:p w:rsidR="00EE2AE2" w:rsidRPr="00470EA7" w:rsidRDefault="00EE2AE2" w:rsidP="00F9081A">
            <w:pPr>
              <w:pStyle w:val="TableParagraph"/>
              <w:spacing w:line="237" w:lineRule="auto"/>
              <w:ind w:left="48"/>
              <w:rPr>
                <w:rFonts w:eastAsia="Calibri"/>
                <w:spacing w:val="-1"/>
                <w:sz w:val="20"/>
                <w:lang w:val="ru-RU"/>
              </w:rPr>
            </w:pPr>
            <w:r w:rsidRPr="00470EA7">
              <w:rPr>
                <w:rFonts w:eastAsia="Calibri"/>
                <w:spacing w:val="-1"/>
                <w:sz w:val="20"/>
                <w:lang w:val="ru-RU"/>
              </w:rPr>
              <w:t>(ЭЦП)</w:t>
            </w:r>
          </w:p>
          <w:p w:rsidR="0083779F" w:rsidRPr="00470EA7" w:rsidRDefault="00E56344" w:rsidP="00F9081A">
            <w:pPr>
              <w:pStyle w:val="TableParagraph"/>
              <w:spacing w:before="1"/>
              <w:ind w:left="48" w:right="287"/>
              <w:rPr>
                <w:rFonts w:eastAsia="Calibri"/>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6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ind w:left="49" w:right="846"/>
              <w:jc w:val="both"/>
              <w:rPr>
                <w:rFonts w:eastAsia="Calibri"/>
                <w:sz w:val="20"/>
                <w:lang w:val="ru-RU"/>
              </w:rPr>
            </w:pPr>
            <w:r w:rsidRPr="00470EA7">
              <w:rPr>
                <w:rFonts w:eastAsia="Calibri"/>
                <w:sz w:val="20"/>
                <w:lang w:val="ru-RU"/>
              </w:rPr>
              <w:t>Отражение в ж/о по</w:t>
            </w:r>
            <w:r w:rsidRPr="00470EA7">
              <w:rPr>
                <w:rFonts w:eastAsia="Calibri"/>
                <w:spacing w:val="1"/>
                <w:sz w:val="20"/>
                <w:lang w:val="ru-RU"/>
              </w:rPr>
              <w:t xml:space="preserve"> </w:t>
            </w:r>
            <w:r w:rsidRPr="00470EA7">
              <w:rPr>
                <w:rFonts w:eastAsia="Calibri"/>
                <w:spacing w:val="-1"/>
                <w:sz w:val="20"/>
                <w:lang w:val="ru-RU"/>
              </w:rPr>
              <w:t xml:space="preserve">забалансовому </w:t>
            </w:r>
            <w:r w:rsidRPr="00470EA7">
              <w:rPr>
                <w:rFonts w:eastAsia="Calibri"/>
                <w:sz w:val="20"/>
                <w:lang w:val="ru-RU"/>
              </w:rPr>
              <w:t>счету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69">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Для оформления</w:t>
            </w:r>
            <w:r w:rsidRPr="00470EA7">
              <w:rPr>
                <w:rFonts w:eastAsia="Calibri"/>
                <w:spacing w:val="-47"/>
                <w:sz w:val="20"/>
                <w:lang w:val="ru-RU"/>
              </w:rPr>
              <w:t xml:space="preserve"> </w:t>
            </w:r>
            <w:r w:rsidRPr="00470EA7">
              <w:rPr>
                <w:rFonts w:eastAsia="Calibri"/>
                <w:sz w:val="20"/>
                <w:lang w:val="ru-RU"/>
              </w:rPr>
              <w:t>списани</w:t>
            </w:r>
            <w:r w:rsidR="004C3EAB" w:rsidRPr="00470EA7">
              <w:rPr>
                <w:rFonts w:eastAsia="Calibri"/>
                <w:sz w:val="20"/>
                <w:lang w:val="ru-RU"/>
              </w:rPr>
              <w:t>я</w:t>
            </w:r>
            <w:r w:rsidRPr="00470EA7">
              <w:rPr>
                <w:rFonts w:eastAsia="Calibri"/>
                <w:spacing w:val="1"/>
                <w:sz w:val="20"/>
                <w:lang w:val="ru-RU"/>
              </w:rPr>
              <w:t xml:space="preserve"> </w:t>
            </w:r>
            <w:r w:rsidRPr="00470EA7">
              <w:rPr>
                <w:rFonts w:eastAsia="Calibri"/>
                <w:spacing w:val="-1"/>
                <w:sz w:val="20"/>
                <w:lang w:val="ru-RU"/>
              </w:rPr>
              <w:t>невостребованно</w:t>
            </w:r>
            <w:r w:rsidRPr="00470EA7">
              <w:rPr>
                <w:rFonts w:eastAsia="Calibri"/>
                <w:spacing w:val="-47"/>
                <w:sz w:val="20"/>
                <w:lang w:val="ru-RU"/>
              </w:rPr>
              <w:t xml:space="preserve"> </w:t>
            </w:r>
            <w:r w:rsidRPr="00470EA7">
              <w:rPr>
                <w:rFonts w:eastAsia="Calibri"/>
                <w:sz w:val="20"/>
                <w:lang w:val="ru-RU"/>
              </w:rPr>
              <w:t>й в срок</w:t>
            </w:r>
            <w:r w:rsidRPr="00470EA7">
              <w:rPr>
                <w:rFonts w:eastAsia="Calibri"/>
                <w:spacing w:val="1"/>
                <w:sz w:val="20"/>
                <w:lang w:val="ru-RU"/>
              </w:rPr>
              <w:t xml:space="preserve"> </w:t>
            </w:r>
            <w:r w:rsidRPr="00470EA7">
              <w:rPr>
                <w:rFonts w:eastAsia="Calibri"/>
                <w:sz w:val="20"/>
                <w:lang w:val="ru-RU"/>
              </w:rPr>
              <w:t>кредиторской</w:t>
            </w:r>
            <w:r w:rsidRPr="00470EA7">
              <w:rPr>
                <w:rFonts w:eastAsia="Calibri"/>
                <w:spacing w:val="1"/>
                <w:sz w:val="20"/>
                <w:lang w:val="ru-RU"/>
              </w:rPr>
              <w:t xml:space="preserve"> </w:t>
            </w:r>
            <w:r w:rsidRPr="00470EA7">
              <w:rPr>
                <w:rFonts w:eastAsia="Calibri"/>
                <w:sz w:val="20"/>
                <w:lang w:val="ru-RU"/>
              </w:rPr>
              <w:t>задолженности</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2116"/>
        </w:trPr>
        <w:tc>
          <w:tcPr>
            <w:tcW w:w="427" w:type="dxa"/>
            <w:shd w:val="clear" w:color="auto" w:fill="auto"/>
          </w:tcPr>
          <w:p w:rsidR="0083779F" w:rsidRPr="00470EA7" w:rsidRDefault="00A45E08" w:rsidP="00F9081A">
            <w:pPr>
              <w:pStyle w:val="TableParagraph"/>
              <w:spacing w:line="226" w:lineRule="exact"/>
              <w:ind w:left="84" w:right="84"/>
              <w:rPr>
                <w:rFonts w:eastAsia="Calibri"/>
                <w:sz w:val="20"/>
                <w:lang w:val="ru-RU"/>
              </w:rPr>
            </w:pPr>
            <w:r w:rsidRPr="00470EA7">
              <w:rPr>
                <w:rFonts w:eastAsia="Calibri"/>
                <w:sz w:val="20"/>
                <w:lang w:val="ru-RU"/>
              </w:rPr>
              <w:t>23</w:t>
            </w:r>
          </w:p>
        </w:tc>
        <w:tc>
          <w:tcPr>
            <w:tcW w:w="1416" w:type="dxa"/>
            <w:shd w:val="clear" w:color="auto" w:fill="auto"/>
          </w:tcPr>
          <w:p w:rsidR="0083779F" w:rsidRPr="00470EA7" w:rsidRDefault="00116886" w:rsidP="00F9081A">
            <w:pPr>
              <w:pStyle w:val="TableParagraph"/>
              <w:ind w:left="45" w:right="-37"/>
              <w:jc w:val="left"/>
              <w:rPr>
                <w:rFonts w:eastAsia="Calibri"/>
                <w:sz w:val="20"/>
                <w:lang w:val="ru-RU"/>
              </w:rPr>
            </w:pPr>
            <w:r w:rsidRPr="00470EA7">
              <w:rPr>
                <w:rFonts w:eastAsia="Calibri"/>
                <w:sz w:val="20"/>
                <w:lang w:val="ru-RU"/>
              </w:rPr>
              <w:t xml:space="preserve">Решение </w:t>
            </w:r>
            <w:r w:rsidR="0083779F" w:rsidRPr="00470EA7">
              <w:rPr>
                <w:rFonts w:eastAsia="Calibri"/>
                <w:sz w:val="20"/>
                <w:lang w:val="ru-RU"/>
              </w:rPr>
              <w:t>о</w:t>
            </w:r>
            <w:r w:rsidR="0083779F" w:rsidRPr="00470EA7">
              <w:rPr>
                <w:rFonts w:eastAsia="Calibri"/>
                <w:spacing w:val="1"/>
                <w:sz w:val="20"/>
                <w:lang w:val="ru-RU"/>
              </w:rPr>
              <w:t xml:space="preserve"> </w:t>
            </w:r>
            <w:r w:rsidR="0083779F" w:rsidRPr="00470EA7">
              <w:rPr>
                <w:rFonts w:eastAsia="Calibri"/>
                <w:spacing w:val="-1"/>
                <w:sz w:val="20"/>
                <w:lang w:val="ru-RU"/>
              </w:rPr>
              <w:t>восстановлени</w:t>
            </w:r>
            <w:r w:rsidR="0083779F" w:rsidRPr="00470EA7">
              <w:rPr>
                <w:rFonts w:eastAsia="Calibri"/>
                <w:sz w:val="20"/>
                <w:lang w:val="ru-RU"/>
              </w:rPr>
              <w:t>и</w:t>
            </w:r>
            <w:r w:rsidR="0083779F" w:rsidRPr="00470EA7">
              <w:rPr>
                <w:rFonts w:eastAsia="Calibri"/>
                <w:spacing w:val="1"/>
                <w:sz w:val="20"/>
                <w:lang w:val="ru-RU"/>
              </w:rPr>
              <w:t xml:space="preserve"> </w:t>
            </w:r>
            <w:r w:rsidR="0083779F" w:rsidRPr="00470EA7">
              <w:rPr>
                <w:rFonts w:eastAsia="Calibri"/>
                <w:sz w:val="20"/>
                <w:lang w:val="ru-RU"/>
              </w:rPr>
              <w:t>кредиторской</w:t>
            </w:r>
            <w:r w:rsidR="0083779F" w:rsidRPr="00470EA7">
              <w:rPr>
                <w:rFonts w:eastAsia="Calibri"/>
                <w:spacing w:val="1"/>
                <w:sz w:val="20"/>
                <w:lang w:val="ru-RU"/>
              </w:rPr>
              <w:t xml:space="preserve"> </w:t>
            </w:r>
            <w:r w:rsidR="0083779F" w:rsidRPr="00470EA7">
              <w:rPr>
                <w:rFonts w:eastAsia="Calibri"/>
                <w:sz w:val="20"/>
                <w:lang w:val="ru-RU"/>
              </w:rPr>
              <w:t>задолженности</w:t>
            </w:r>
            <w:r w:rsidR="0083779F" w:rsidRPr="00470EA7">
              <w:rPr>
                <w:rFonts w:eastAsia="Calibri"/>
                <w:spacing w:val="-2"/>
                <w:sz w:val="20"/>
                <w:lang w:val="ru-RU"/>
              </w:rPr>
              <w:t xml:space="preserve"> </w:t>
            </w:r>
            <w:r w:rsidR="0083779F" w:rsidRPr="00470EA7">
              <w:rPr>
                <w:rFonts w:eastAsia="Calibri"/>
                <w:color w:val="0000FF"/>
                <w:sz w:val="20"/>
                <w:u w:val="single" w:color="0000FF"/>
                <w:lang w:val="ru-RU"/>
              </w:rPr>
              <w:t>(</w:t>
            </w:r>
            <w:hyperlink r:id="rId70">
              <w:r w:rsidR="0083779F" w:rsidRPr="00470EA7">
                <w:rPr>
                  <w:rFonts w:eastAsia="Calibri"/>
                  <w:color w:val="0000FF"/>
                  <w:sz w:val="20"/>
                  <w:u w:val="single" w:color="0000FF"/>
                  <w:lang w:val="ru-RU"/>
                </w:rPr>
                <w:t>ф. 0510446</w:t>
              </w:r>
            </w:hyperlink>
            <w:r w:rsidR="0083779F" w:rsidRPr="00470EA7">
              <w:rPr>
                <w:rFonts w:eastAsia="Calibri"/>
                <w:color w:val="0000FF"/>
                <w:sz w:val="20"/>
                <w:u w:val="single" w:color="0000FF"/>
                <w:lang w:val="ru-RU"/>
              </w:rPr>
              <w:t>)</w:t>
            </w:r>
          </w:p>
          <w:p w:rsidR="0083779F" w:rsidRPr="00470EA7" w:rsidRDefault="0083779F" w:rsidP="00F9081A">
            <w:pPr>
              <w:pStyle w:val="TableParagraph"/>
              <w:spacing w:before="7"/>
              <w:jc w:val="both"/>
              <w:rPr>
                <w:rFonts w:eastAsia="Calibri"/>
                <w:lang w:val="ru-RU"/>
              </w:rPr>
            </w:pPr>
          </w:p>
          <w:p w:rsidR="0083779F" w:rsidRPr="00470EA7" w:rsidRDefault="0083779F" w:rsidP="00F9081A">
            <w:pPr>
              <w:pStyle w:val="TableParagraph"/>
              <w:spacing w:before="1" w:line="228" w:lineRule="exac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EE2AE2" w:rsidRPr="00470EA7" w:rsidRDefault="00EE2AE2" w:rsidP="00F9081A">
            <w:pPr>
              <w:pStyle w:val="TableParagraph"/>
              <w:spacing w:before="1"/>
              <w:ind w:left="48" w:right="11"/>
              <w:rPr>
                <w:rFonts w:eastAsia="Calibri"/>
                <w:spacing w:val="-1"/>
                <w:sz w:val="20"/>
                <w:lang w:val="ru-RU"/>
              </w:rPr>
            </w:pPr>
            <w:r w:rsidRPr="00470EA7">
              <w:rPr>
                <w:rFonts w:eastAsia="Calibri"/>
                <w:spacing w:val="-1"/>
                <w:sz w:val="20"/>
                <w:lang w:val="ru-RU"/>
              </w:rPr>
              <w:t>Ответственный исполнитель</w:t>
            </w:r>
          </w:p>
          <w:p w:rsidR="00EE2AE2" w:rsidRPr="00470EA7" w:rsidRDefault="00EE2AE2" w:rsidP="00F9081A">
            <w:pPr>
              <w:pStyle w:val="TableParagraph"/>
              <w:spacing w:before="1"/>
              <w:ind w:left="48" w:right="11"/>
              <w:rPr>
                <w:rFonts w:eastAsia="Calibri"/>
                <w:spacing w:val="-1"/>
                <w:sz w:val="20"/>
                <w:lang w:val="ru-RU"/>
              </w:rPr>
            </w:pPr>
            <w:r w:rsidRPr="00470EA7">
              <w:rPr>
                <w:rFonts w:eastAsia="Calibri"/>
                <w:spacing w:val="-1"/>
                <w:sz w:val="20"/>
                <w:lang w:val="ru-RU"/>
              </w:rPr>
              <w:t>(ПЭП)</w:t>
            </w:r>
          </w:p>
          <w:p w:rsidR="00EE2AE2" w:rsidRPr="00470EA7" w:rsidRDefault="00EE2AE2" w:rsidP="00F9081A">
            <w:pPr>
              <w:pStyle w:val="TableParagraph"/>
              <w:spacing w:before="1"/>
              <w:ind w:left="48" w:right="11"/>
              <w:rPr>
                <w:rFonts w:eastAsia="Calibri"/>
                <w:spacing w:val="-1"/>
                <w:sz w:val="20"/>
                <w:lang w:val="ru-RU"/>
              </w:rPr>
            </w:pPr>
            <w:r w:rsidRPr="00470EA7">
              <w:rPr>
                <w:rFonts w:eastAsia="Calibri"/>
                <w:spacing w:val="-1"/>
                <w:sz w:val="20"/>
                <w:lang w:val="ru-RU"/>
              </w:rPr>
              <w:t>Члены комиссии</w:t>
            </w:r>
            <w:r w:rsidR="00116886" w:rsidRPr="00470EA7">
              <w:rPr>
                <w:rFonts w:eastAsia="Calibri"/>
                <w:spacing w:val="-1"/>
                <w:sz w:val="20"/>
                <w:lang w:val="ru-RU"/>
              </w:rPr>
              <w:t xml:space="preserve"> </w:t>
            </w:r>
            <w:r w:rsidRPr="00470EA7">
              <w:rPr>
                <w:rFonts w:eastAsia="Calibri"/>
                <w:spacing w:val="-1"/>
                <w:sz w:val="20"/>
                <w:lang w:val="ru-RU"/>
              </w:rPr>
              <w:t>(ПЭП)</w:t>
            </w:r>
          </w:p>
          <w:p w:rsidR="00EE2AE2" w:rsidRPr="00470EA7" w:rsidRDefault="00EE2AE2" w:rsidP="00F9081A">
            <w:pPr>
              <w:pStyle w:val="TableParagraph"/>
              <w:spacing w:before="1"/>
              <w:ind w:left="48" w:right="11"/>
              <w:rPr>
                <w:rFonts w:eastAsia="Calibri"/>
                <w:spacing w:val="-1"/>
                <w:sz w:val="20"/>
                <w:lang w:val="ru-RU"/>
              </w:rPr>
            </w:pPr>
            <w:r w:rsidRPr="00470EA7">
              <w:rPr>
                <w:rFonts w:eastAsia="Calibri"/>
                <w:spacing w:val="-1"/>
                <w:sz w:val="20"/>
                <w:lang w:val="ru-RU"/>
              </w:rPr>
              <w:t>Председатель комиссии (ЭЦП)</w:t>
            </w:r>
          </w:p>
          <w:p w:rsidR="0083779F" w:rsidRPr="00470EA7" w:rsidRDefault="00E56344" w:rsidP="00F9081A">
            <w:pPr>
              <w:pStyle w:val="TableParagraph"/>
              <w:spacing w:before="1"/>
              <w:ind w:left="48" w:right="11"/>
              <w:rPr>
                <w:rFonts w:eastAsia="Calibri"/>
                <w:sz w:val="20"/>
                <w:lang w:val="ru-RU"/>
              </w:rPr>
            </w:pPr>
            <w:r w:rsidRPr="00470EA7">
              <w:rPr>
                <w:rFonts w:eastAsia="Calibri"/>
                <w:spacing w:val="-1"/>
                <w:sz w:val="20"/>
                <w:lang w:val="ru-RU"/>
              </w:rPr>
              <w:t>Председатель суда (ЭЦП)</w:t>
            </w: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6"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1">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83779F" w:rsidRPr="00470EA7" w:rsidRDefault="0083779F" w:rsidP="00F9081A">
            <w:pPr>
              <w:pStyle w:val="TableParagraph"/>
              <w:spacing w:before="1"/>
              <w:jc w:val="both"/>
              <w:rPr>
                <w:rFonts w:eastAsia="Calibri"/>
                <w:sz w:val="20"/>
                <w:lang w:val="ru-RU"/>
              </w:rPr>
            </w:pPr>
          </w:p>
          <w:p w:rsidR="0083779F" w:rsidRPr="00470EA7" w:rsidRDefault="0083779F" w:rsidP="00F9081A">
            <w:pPr>
              <w:pStyle w:val="TableParagraph"/>
              <w:ind w:left="49" w:right="846"/>
              <w:jc w:val="both"/>
              <w:rPr>
                <w:rFonts w:eastAsia="Calibri"/>
                <w:sz w:val="20"/>
                <w:lang w:val="ru-RU"/>
              </w:rPr>
            </w:pPr>
            <w:r w:rsidRPr="00470EA7">
              <w:rPr>
                <w:rFonts w:eastAsia="Calibri"/>
                <w:sz w:val="20"/>
                <w:lang w:val="ru-RU"/>
              </w:rPr>
              <w:t>Отражение в ж/о по</w:t>
            </w:r>
            <w:r w:rsidRPr="00470EA7">
              <w:rPr>
                <w:rFonts w:eastAsia="Calibri"/>
                <w:spacing w:val="1"/>
                <w:sz w:val="20"/>
                <w:lang w:val="ru-RU"/>
              </w:rPr>
              <w:t xml:space="preserve"> </w:t>
            </w:r>
            <w:r w:rsidRPr="00470EA7">
              <w:rPr>
                <w:rFonts w:eastAsia="Calibri"/>
                <w:spacing w:val="-1"/>
                <w:sz w:val="20"/>
                <w:lang w:val="ru-RU"/>
              </w:rPr>
              <w:t xml:space="preserve">забалансовому </w:t>
            </w:r>
            <w:r w:rsidRPr="00470EA7">
              <w:rPr>
                <w:rFonts w:eastAsia="Calibri"/>
                <w:sz w:val="20"/>
                <w:lang w:val="ru-RU"/>
              </w:rPr>
              <w:t>счету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2">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25"/>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решения о</w:t>
            </w:r>
            <w:r w:rsidRPr="00470EA7">
              <w:rPr>
                <w:rFonts w:eastAsia="Calibri"/>
                <w:spacing w:val="1"/>
                <w:sz w:val="20"/>
                <w:lang w:val="ru-RU"/>
              </w:rPr>
              <w:t xml:space="preserve"> </w:t>
            </w:r>
            <w:r w:rsidRPr="00470EA7">
              <w:rPr>
                <w:rFonts w:eastAsia="Calibri"/>
                <w:sz w:val="20"/>
                <w:lang w:val="ru-RU"/>
              </w:rPr>
              <w:t>восстановлении</w:t>
            </w:r>
            <w:r w:rsidRPr="00470EA7">
              <w:rPr>
                <w:rFonts w:eastAsia="Calibri"/>
                <w:spacing w:val="1"/>
                <w:sz w:val="20"/>
                <w:lang w:val="ru-RU"/>
              </w:rPr>
              <w:t xml:space="preserve"> </w:t>
            </w:r>
            <w:r w:rsidRPr="00470EA7">
              <w:rPr>
                <w:rFonts w:eastAsia="Calibri"/>
                <w:sz w:val="20"/>
                <w:lang w:val="ru-RU"/>
              </w:rPr>
              <w:t>кредиторской</w:t>
            </w:r>
            <w:r w:rsidRPr="00470EA7">
              <w:rPr>
                <w:rFonts w:eastAsia="Calibri"/>
                <w:spacing w:val="1"/>
                <w:sz w:val="20"/>
                <w:lang w:val="ru-RU"/>
              </w:rPr>
              <w:t xml:space="preserve"> </w:t>
            </w:r>
            <w:r w:rsidRPr="00470EA7">
              <w:rPr>
                <w:rFonts w:eastAsia="Calibri"/>
                <w:sz w:val="20"/>
                <w:lang w:val="ru-RU"/>
              </w:rPr>
              <w:t>задолженности,</w:t>
            </w:r>
            <w:r w:rsidRPr="00470EA7">
              <w:rPr>
                <w:rFonts w:eastAsia="Calibri"/>
                <w:spacing w:val="1"/>
                <w:sz w:val="20"/>
                <w:lang w:val="ru-RU"/>
              </w:rPr>
              <w:t xml:space="preserve"> </w:t>
            </w:r>
            <w:r w:rsidRPr="00470EA7">
              <w:rPr>
                <w:rFonts w:eastAsia="Calibri"/>
                <w:spacing w:val="-1"/>
                <w:sz w:val="20"/>
                <w:lang w:val="ru-RU"/>
              </w:rPr>
              <w:t xml:space="preserve">ранее </w:t>
            </w:r>
            <w:r w:rsidRPr="00470EA7">
              <w:rPr>
                <w:rFonts w:eastAsia="Calibri"/>
                <w:sz w:val="20"/>
                <w:lang w:val="ru-RU"/>
              </w:rPr>
              <w:t>списанной</w:t>
            </w:r>
            <w:r w:rsidRPr="00470EA7">
              <w:rPr>
                <w:rFonts w:eastAsia="Calibri"/>
                <w:spacing w:val="-47"/>
                <w:sz w:val="20"/>
                <w:lang w:val="ru-RU"/>
              </w:rPr>
              <w:t xml:space="preserve"> </w:t>
            </w:r>
            <w:r w:rsidRPr="00470EA7">
              <w:rPr>
                <w:rFonts w:eastAsia="Calibri"/>
                <w:sz w:val="20"/>
                <w:lang w:val="ru-RU"/>
              </w:rPr>
              <w:t>с балансового</w:t>
            </w:r>
            <w:r w:rsidRPr="00470EA7">
              <w:rPr>
                <w:rFonts w:eastAsia="Calibri"/>
                <w:spacing w:val="1"/>
                <w:sz w:val="20"/>
                <w:lang w:val="ru-RU"/>
              </w:rPr>
              <w:t xml:space="preserve"> </w:t>
            </w:r>
            <w:r w:rsidRPr="00470EA7">
              <w:rPr>
                <w:rFonts w:eastAsia="Calibri"/>
                <w:sz w:val="20"/>
                <w:lang w:val="ru-RU"/>
              </w:rPr>
              <w:t>учета</w:t>
            </w:r>
          </w:p>
        </w:tc>
      </w:tr>
      <w:tr w:rsidR="0083779F" w:rsidRPr="00470EA7" w:rsidTr="00F9081A">
        <w:trPr>
          <w:trHeight w:val="3221"/>
        </w:trPr>
        <w:tc>
          <w:tcPr>
            <w:tcW w:w="427" w:type="dxa"/>
            <w:shd w:val="clear" w:color="auto" w:fill="auto"/>
          </w:tcPr>
          <w:p w:rsidR="0083779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24</w:t>
            </w:r>
          </w:p>
        </w:tc>
        <w:tc>
          <w:tcPr>
            <w:tcW w:w="1416" w:type="dxa"/>
            <w:shd w:val="clear" w:color="auto" w:fill="auto"/>
          </w:tcPr>
          <w:p w:rsidR="0083779F" w:rsidRPr="00470EA7" w:rsidRDefault="0083779F" w:rsidP="00F9081A">
            <w:pPr>
              <w:pStyle w:val="TableParagraph"/>
              <w:ind w:left="45" w:right="156"/>
              <w:jc w:val="both"/>
              <w:rPr>
                <w:rFonts w:eastAsia="Calibri"/>
                <w:sz w:val="20"/>
                <w:lang w:val="ru-RU"/>
              </w:rPr>
            </w:pPr>
            <w:r w:rsidRPr="00470EA7">
              <w:rPr>
                <w:rFonts w:eastAsia="Calibri"/>
                <w:sz w:val="20"/>
                <w:lang w:val="ru-RU"/>
              </w:rPr>
              <w:t>Контракт</w:t>
            </w:r>
            <w:r w:rsidRPr="00470EA7">
              <w:rPr>
                <w:rFonts w:eastAsia="Calibri"/>
                <w:spacing w:val="1"/>
                <w:sz w:val="20"/>
                <w:lang w:val="ru-RU"/>
              </w:rPr>
              <w:t xml:space="preserve"> </w:t>
            </w:r>
            <w:r w:rsidRPr="00470EA7">
              <w:rPr>
                <w:rFonts w:eastAsia="Calibri"/>
                <w:sz w:val="20"/>
                <w:lang w:val="ru-RU"/>
              </w:rPr>
              <w:t>(договор) и</w:t>
            </w:r>
            <w:r w:rsidRPr="00470EA7">
              <w:rPr>
                <w:rFonts w:eastAsia="Calibri"/>
                <w:spacing w:val="1"/>
                <w:sz w:val="20"/>
                <w:lang w:val="ru-RU"/>
              </w:rPr>
              <w:t xml:space="preserve"> </w:t>
            </w:r>
            <w:r w:rsidRPr="00470EA7">
              <w:rPr>
                <w:rFonts w:eastAsia="Calibri"/>
                <w:spacing w:val="-1"/>
                <w:sz w:val="20"/>
                <w:lang w:val="ru-RU"/>
              </w:rPr>
              <w:t>дополнительн</w:t>
            </w:r>
            <w:r w:rsidRPr="00470EA7">
              <w:rPr>
                <w:rFonts w:eastAsia="Calibri"/>
                <w:spacing w:val="-47"/>
                <w:sz w:val="20"/>
                <w:lang w:val="ru-RU"/>
              </w:rPr>
              <w:t xml:space="preserve"> </w:t>
            </w:r>
            <w:r w:rsidRPr="00470EA7">
              <w:rPr>
                <w:rFonts w:eastAsia="Calibri"/>
                <w:sz w:val="20"/>
                <w:lang w:val="ru-RU"/>
              </w:rPr>
              <w:t>ые</w:t>
            </w:r>
            <w:r w:rsidRPr="00470EA7">
              <w:rPr>
                <w:rFonts w:eastAsia="Calibri"/>
                <w:spacing w:val="1"/>
                <w:sz w:val="20"/>
                <w:lang w:val="ru-RU"/>
              </w:rPr>
              <w:t xml:space="preserve"> </w:t>
            </w:r>
            <w:r w:rsidRPr="00470EA7">
              <w:rPr>
                <w:rFonts w:eastAsia="Calibri"/>
                <w:sz w:val="20"/>
                <w:lang w:val="ru-RU"/>
              </w:rPr>
              <w:t>соглашения к</w:t>
            </w:r>
            <w:r w:rsidRPr="00470EA7">
              <w:rPr>
                <w:rFonts w:eastAsia="Calibri"/>
                <w:spacing w:val="-47"/>
                <w:sz w:val="20"/>
                <w:lang w:val="ru-RU"/>
              </w:rPr>
              <w:t xml:space="preserve"> </w:t>
            </w:r>
            <w:r w:rsidRPr="00470EA7">
              <w:rPr>
                <w:rFonts w:eastAsia="Calibri"/>
                <w:sz w:val="20"/>
                <w:lang w:val="ru-RU"/>
              </w:rPr>
              <w:t>ним</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ind w:left="45" w:right="17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before="2"/>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F9081A">
            <w:pPr>
              <w:pStyle w:val="TableParagraph"/>
              <w:ind w:left="48"/>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z w:val="20"/>
                <w:lang w:val="ru-RU"/>
              </w:rPr>
              <w:t>е за</w:t>
            </w:r>
            <w:r w:rsidRPr="00470EA7">
              <w:rPr>
                <w:rFonts w:eastAsia="Calibri"/>
                <w:spacing w:val="1"/>
                <w:sz w:val="20"/>
                <w:lang w:val="ru-RU"/>
              </w:rPr>
              <w:t xml:space="preserve"> </w:t>
            </w:r>
            <w:r w:rsidRPr="00470EA7">
              <w:rPr>
                <w:rFonts w:eastAsia="Calibri"/>
                <w:sz w:val="20"/>
                <w:lang w:val="ru-RU"/>
              </w:rPr>
              <w:t>формирован</w:t>
            </w:r>
            <w:r w:rsidRPr="00470EA7">
              <w:rPr>
                <w:rFonts w:eastAsia="Calibri"/>
                <w:spacing w:val="1"/>
                <w:sz w:val="20"/>
                <w:lang w:val="ru-RU"/>
              </w:rPr>
              <w:t xml:space="preserve"> </w:t>
            </w:r>
            <w:r w:rsidRPr="00470EA7">
              <w:rPr>
                <w:rFonts w:eastAsia="Calibri"/>
                <w:sz w:val="20"/>
                <w:lang w:val="ru-RU"/>
              </w:rPr>
              <w:t>ие</w:t>
            </w:r>
            <w:r w:rsidRPr="00470EA7">
              <w:rPr>
                <w:rFonts w:eastAsia="Calibri"/>
                <w:spacing w:val="1"/>
                <w:sz w:val="20"/>
                <w:lang w:val="ru-RU"/>
              </w:rPr>
              <w:t xml:space="preserve"> </w:t>
            </w:r>
            <w:r w:rsidRPr="00470EA7">
              <w:rPr>
                <w:rFonts w:eastAsia="Calibri"/>
                <w:sz w:val="20"/>
                <w:lang w:val="ru-RU"/>
              </w:rPr>
              <w:t>документа</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E56344" w:rsidP="00F9081A">
            <w:pPr>
              <w:pStyle w:val="TableParagraph"/>
              <w:ind w:left="48" w:right="287"/>
              <w:rPr>
                <w:rFonts w:eastAsia="Calibri"/>
                <w:spacing w:val="-1"/>
                <w:sz w:val="20"/>
                <w:lang w:val="ru-RU"/>
              </w:rPr>
            </w:pPr>
            <w:r w:rsidRPr="00470EA7">
              <w:rPr>
                <w:rFonts w:eastAsia="Calibri"/>
                <w:spacing w:val="-1"/>
                <w:sz w:val="20"/>
                <w:lang w:val="ru-RU"/>
              </w:rPr>
              <w:t>Согласование</w:t>
            </w:r>
            <w:r w:rsidR="0083779F" w:rsidRPr="00470EA7">
              <w:rPr>
                <w:rFonts w:eastAsia="Calibri"/>
                <w:spacing w:val="-1"/>
                <w:sz w:val="20"/>
                <w:lang w:val="ru-RU"/>
              </w:rPr>
              <w:t xml:space="preserve"> руководитель </w:t>
            </w:r>
            <w:r w:rsidR="004C3EAB" w:rsidRPr="00470EA7">
              <w:rPr>
                <w:rFonts w:eastAsia="Calibri"/>
                <w:spacing w:val="-1"/>
                <w:sz w:val="20"/>
                <w:lang w:val="ru-RU"/>
              </w:rPr>
              <w:t>аппарата</w:t>
            </w:r>
            <w:r w:rsidR="0083779F" w:rsidRPr="00470EA7">
              <w:rPr>
                <w:rFonts w:eastAsia="Calibri"/>
                <w:spacing w:val="-1"/>
                <w:sz w:val="20"/>
                <w:lang w:val="ru-RU"/>
              </w:rPr>
              <w:t xml:space="preserve"> суда, </w:t>
            </w:r>
            <w:r w:rsidR="004C3EAB" w:rsidRPr="00470EA7">
              <w:rPr>
                <w:rFonts w:eastAsia="Calibri"/>
                <w:spacing w:val="-1"/>
                <w:sz w:val="20"/>
                <w:lang w:val="ru-RU"/>
              </w:rPr>
              <w:t xml:space="preserve">заместитель </w:t>
            </w:r>
            <w:r w:rsidR="0083779F" w:rsidRPr="00470EA7">
              <w:rPr>
                <w:rFonts w:eastAsia="Calibri"/>
                <w:spacing w:val="-1"/>
                <w:sz w:val="20"/>
                <w:lang w:val="ru-RU"/>
              </w:rPr>
              <w:t>начальник</w:t>
            </w:r>
            <w:r w:rsidR="004C3EAB" w:rsidRPr="00470EA7">
              <w:rPr>
                <w:rFonts w:eastAsia="Calibri"/>
                <w:spacing w:val="-1"/>
                <w:sz w:val="20"/>
                <w:lang w:val="ru-RU"/>
              </w:rPr>
              <w:t>а</w:t>
            </w:r>
            <w:r w:rsidR="0083779F" w:rsidRPr="00470EA7">
              <w:rPr>
                <w:rFonts w:eastAsia="Calibri"/>
                <w:spacing w:val="-1"/>
                <w:sz w:val="20"/>
                <w:lang w:val="ru-RU"/>
              </w:rPr>
              <w:t xml:space="preserve"> </w:t>
            </w:r>
            <w:r w:rsidR="004C3EAB" w:rsidRPr="00470EA7">
              <w:rPr>
                <w:rFonts w:eastAsia="Calibri"/>
                <w:spacing w:val="-1"/>
                <w:sz w:val="20"/>
                <w:lang w:val="ru-RU"/>
              </w:rPr>
              <w:t>ОФМТО</w:t>
            </w:r>
            <w:r w:rsidR="0083779F" w:rsidRPr="00470EA7">
              <w:rPr>
                <w:rFonts w:eastAsia="Calibri"/>
                <w:spacing w:val="-1"/>
                <w:sz w:val="20"/>
                <w:lang w:val="ru-RU"/>
              </w:rPr>
              <w:t>,</w:t>
            </w:r>
          </w:p>
          <w:p w:rsidR="0083779F" w:rsidRPr="00470EA7" w:rsidRDefault="0083779F" w:rsidP="00F9081A">
            <w:pPr>
              <w:pStyle w:val="TableParagraph"/>
              <w:ind w:left="48" w:right="287"/>
              <w:rPr>
                <w:rFonts w:eastAsia="Calibri"/>
                <w:spacing w:val="-1"/>
                <w:sz w:val="20"/>
                <w:lang w:val="ru-RU"/>
              </w:rPr>
            </w:pPr>
            <w:r w:rsidRPr="00470EA7">
              <w:rPr>
                <w:rFonts w:eastAsia="Calibri"/>
                <w:spacing w:val="-1"/>
                <w:sz w:val="20"/>
                <w:lang w:val="ru-RU"/>
              </w:rPr>
              <w:t xml:space="preserve">начальник </w:t>
            </w:r>
            <w:r w:rsidR="004C3EAB" w:rsidRPr="00470EA7">
              <w:rPr>
                <w:rFonts w:eastAsia="Calibri"/>
                <w:spacing w:val="-1"/>
                <w:sz w:val="20"/>
                <w:lang w:val="ru-RU"/>
              </w:rPr>
              <w:t>ОФМТО</w:t>
            </w:r>
            <w:r w:rsidRPr="00470EA7">
              <w:rPr>
                <w:rFonts w:eastAsia="Calibri"/>
                <w:spacing w:val="-1"/>
                <w:sz w:val="20"/>
                <w:lang w:val="ru-RU"/>
              </w:rPr>
              <w:t>-главный бухгалтер</w:t>
            </w:r>
          </w:p>
          <w:p w:rsidR="0083779F" w:rsidRPr="00470EA7" w:rsidRDefault="0083779F" w:rsidP="00F9081A">
            <w:pPr>
              <w:pStyle w:val="TableParagraph"/>
              <w:ind w:left="48" w:right="287"/>
              <w:rPr>
                <w:rFonts w:eastAsia="Calibri"/>
                <w:spacing w:val="-1"/>
                <w:sz w:val="20"/>
                <w:lang w:val="ru-RU"/>
              </w:rPr>
            </w:pPr>
            <w:r w:rsidRPr="00470EA7">
              <w:rPr>
                <w:rFonts w:eastAsia="Calibri"/>
                <w:spacing w:val="-1"/>
                <w:sz w:val="20"/>
                <w:lang w:val="ru-RU"/>
              </w:rPr>
              <w:t>Подписание: председатель</w:t>
            </w:r>
            <w:r w:rsidR="00E56344" w:rsidRPr="00470EA7">
              <w:rPr>
                <w:rFonts w:eastAsia="Calibri"/>
                <w:spacing w:val="-1"/>
                <w:sz w:val="20"/>
                <w:lang w:val="ru-RU"/>
              </w:rPr>
              <w:t xml:space="preserve"> </w:t>
            </w:r>
            <w:r w:rsidR="004C3EAB" w:rsidRPr="00470EA7">
              <w:rPr>
                <w:rFonts w:eastAsia="Calibri"/>
                <w:spacing w:val="-1"/>
                <w:sz w:val="20"/>
                <w:lang w:val="ru-RU"/>
              </w:rPr>
              <w:t>с</w:t>
            </w:r>
            <w:r w:rsidRPr="00470EA7">
              <w:rPr>
                <w:rFonts w:eastAsia="Calibri"/>
                <w:spacing w:val="-1"/>
                <w:sz w:val="20"/>
                <w:lang w:val="ru-RU"/>
              </w:rPr>
              <w:t>уда</w:t>
            </w:r>
          </w:p>
        </w:tc>
        <w:tc>
          <w:tcPr>
            <w:tcW w:w="1274" w:type="dxa"/>
            <w:shd w:val="clear" w:color="auto" w:fill="auto"/>
          </w:tcPr>
          <w:p w:rsidR="0083779F" w:rsidRPr="00470EA7" w:rsidRDefault="0083779F" w:rsidP="00F9081A">
            <w:pPr>
              <w:pStyle w:val="TableParagraph"/>
              <w:ind w:left="46" w:right="13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срока,</w:t>
            </w:r>
            <w:r w:rsidRPr="00470EA7">
              <w:rPr>
                <w:rFonts w:eastAsia="Calibri"/>
                <w:spacing w:val="1"/>
                <w:sz w:val="20"/>
                <w:lang w:val="ru-RU"/>
              </w:rPr>
              <w:t xml:space="preserve"> </w:t>
            </w:r>
            <w:r w:rsidRPr="00470EA7">
              <w:rPr>
                <w:rFonts w:eastAsia="Calibri"/>
                <w:spacing w:val="-1"/>
                <w:sz w:val="20"/>
                <w:lang w:val="ru-RU"/>
              </w:rPr>
              <w:t>установленн</w:t>
            </w:r>
            <w:r w:rsidRPr="00470EA7">
              <w:rPr>
                <w:rFonts w:eastAsia="Calibri"/>
                <w:spacing w:val="-47"/>
                <w:sz w:val="20"/>
                <w:lang w:val="ru-RU"/>
              </w:rPr>
              <w:t xml:space="preserve"> </w:t>
            </w:r>
            <w:r w:rsidRPr="00470EA7">
              <w:rPr>
                <w:rFonts w:eastAsia="Calibri"/>
                <w:sz w:val="20"/>
                <w:lang w:val="ru-RU"/>
              </w:rPr>
              <w:t>ого лицом,</w:t>
            </w:r>
            <w:r w:rsidRPr="00470EA7">
              <w:rPr>
                <w:rFonts w:eastAsia="Calibri"/>
                <w:spacing w:val="1"/>
                <w:sz w:val="20"/>
                <w:lang w:val="ru-RU"/>
              </w:rPr>
              <w:t xml:space="preserve"> </w:t>
            </w:r>
            <w:r w:rsidRPr="00470EA7">
              <w:rPr>
                <w:rFonts w:eastAsia="Calibri"/>
                <w:sz w:val="20"/>
                <w:lang w:val="ru-RU"/>
              </w:rPr>
              <w:t>ответственн</w:t>
            </w:r>
            <w:r w:rsidRPr="00470EA7">
              <w:rPr>
                <w:rFonts w:eastAsia="Calibri"/>
                <w:spacing w:val="-47"/>
                <w:sz w:val="20"/>
                <w:lang w:val="ru-RU"/>
              </w:rPr>
              <w:t xml:space="preserve"> </w:t>
            </w:r>
            <w:r w:rsidRPr="00470EA7">
              <w:rPr>
                <w:rFonts w:eastAsia="Calibri"/>
                <w:sz w:val="20"/>
                <w:lang w:val="ru-RU"/>
              </w:rPr>
              <w:t>ым</w:t>
            </w:r>
            <w:r w:rsidRPr="00470EA7">
              <w:rPr>
                <w:rFonts w:eastAsia="Calibri"/>
                <w:spacing w:val="1"/>
                <w:sz w:val="20"/>
                <w:lang w:val="ru-RU"/>
              </w:rPr>
              <w:t xml:space="preserve"> </w:t>
            </w:r>
            <w:r w:rsidRPr="00470EA7">
              <w:rPr>
                <w:rFonts w:eastAsia="Calibri"/>
                <w:sz w:val="20"/>
                <w:lang w:val="ru-RU"/>
              </w:rPr>
              <w:t>за</w:t>
            </w:r>
            <w:r w:rsidRPr="00470EA7">
              <w:rPr>
                <w:rFonts w:eastAsia="Calibri"/>
                <w:spacing w:val="1"/>
                <w:sz w:val="20"/>
                <w:lang w:val="ru-RU"/>
              </w:rPr>
              <w:t xml:space="preserve"> </w:t>
            </w:r>
            <w:r w:rsidRPr="00470EA7">
              <w:rPr>
                <w:rFonts w:eastAsia="Calibri"/>
                <w:sz w:val="20"/>
                <w:lang w:val="ru-RU"/>
              </w:rPr>
              <w:t>формирован</w:t>
            </w:r>
            <w:r w:rsidRPr="00470EA7">
              <w:rPr>
                <w:rFonts w:eastAsia="Calibri"/>
                <w:spacing w:val="-47"/>
                <w:sz w:val="20"/>
                <w:lang w:val="ru-RU"/>
              </w:rPr>
              <w:t xml:space="preserve"> </w:t>
            </w:r>
            <w:r w:rsidRPr="00470EA7">
              <w:rPr>
                <w:rFonts w:eastAsia="Calibri"/>
                <w:sz w:val="20"/>
                <w:lang w:val="ru-RU"/>
              </w:rPr>
              <w:t>ие</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 с</w:t>
            </w:r>
            <w:r w:rsidRPr="00470EA7">
              <w:rPr>
                <w:rFonts w:eastAsia="Calibri"/>
                <w:spacing w:val="1"/>
                <w:sz w:val="20"/>
                <w:lang w:val="ru-RU"/>
              </w:rPr>
              <w:t xml:space="preserve"> </w:t>
            </w:r>
            <w:r w:rsidRPr="00470EA7">
              <w:rPr>
                <w:rFonts w:eastAsia="Calibri"/>
                <w:sz w:val="20"/>
                <w:lang w:val="ru-RU"/>
              </w:rPr>
              <w:t>двух</w:t>
            </w:r>
            <w:r w:rsidRPr="00470EA7">
              <w:rPr>
                <w:rFonts w:eastAsia="Calibri"/>
                <w:spacing w:val="-3"/>
                <w:sz w:val="20"/>
                <w:lang w:val="ru-RU"/>
              </w:rPr>
              <w:t xml:space="preserve"> </w:t>
            </w:r>
            <w:r w:rsidRPr="00470EA7">
              <w:rPr>
                <w:rFonts w:eastAsia="Calibri"/>
                <w:sz w:val="20"/>
                <w:lang w:val="ru-RU"/>
              </w:rPr>
              <w:t>сторон</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116"/>
              <w:jc w:val="both"/>
              <w:rPr>
                <w:rFonts w:eastAsia="Calibri"/>
                <w:sz w:val="20"/>
                <w:lang w:val="ru-RU"/>
              </w:rPr>
            </w:pPr>
            <w:r w:rsidRPr="00470EA7">
              <w:rPr>
                <w:rFonts w:eastAsia="Calibri"/>
                <w:sz w:val="20"/>
                <w:lang w:val="ru-RU"/>
              </w:rPr>
              <w:t>Оформление 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4"/>
                <w:sz w:val="20"/>
                <w:lang w:val="ru-RU"/>
              </w:rPr>
              <w:t xml:space="preserve"> </w:t>
            </w:r>
            <w:r w:rsidRPr="00470EA7">
              <w:rPr>
                <w:rFonts w:eastAsia="Calibri"/>
                <w:sz w:val="20"/>
                <w:lang w:val="ru-RU"/>
              </w:rPr>
              <w:t>жизни</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2"/>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ind w:left="49" w:right="719"/>
              <w:jc w:val="both"/>
              <w:rPr>
                <w:rFonts w:eastAsia="Calibri"/>
                <w:sz w:val="20"/>
                <w:lang w:val="ru-RU"/>
              </w:rPr>
            </w:pPr>
            <w:r w:rsidRPr="00470EA7">
              <w:rPr>
                <w:rFonts w:eastAsia="Calibri"/>
                <w:sz w:val="20"/>
                <w:lang w:val="ru-RU"/>
              </w:rPr>
              <w:t>Принятие бюджетных</w:t>
            </w:r>
            <w:r w:rsidRPr="00470EA7">
              <w:rPr>
                <w:rFonts w:eastAsia="Calibri"/>
                <w:spacing w:val="-48"/>
                <w:sz w:val="20"/>
                <w:lang w:val="ru-RU"/>
              </w:rPr>
              <w:t xml:space="preserve"> </w:t>
            </w:r>
            <w:r w:rsidRPr="00470EA7">
              <w:rPr>
                <w:rFonts w:eastAsia="Calibri"/>
                <w:sz w:val="20"/>
                <w:lang w:val="ru-RU"/>
              </w:rPr>
              <w:t>обязательств</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ind w:left="49" w:right="410"/>
              <w:jc w:val="both"/>
              <w:rPr>
                <w:rFonts w:eastAsia="Calibri"/>
                <w:sz w:val="20"/>
                <w:lang w:val="ru-RU"/>
              </w:rPr>
            </w:pPr>
            <w:r w:rsidRPr="00470EA7">
              <w:rPr>
                <w:rFonts w:eastAsia="Calibri"/>
                <w:sz w:val="20"/>
                <w:lang w:val="ru-RU"/>
              </w:rPr>
              <w:t>Отражение в журнале</w:t>
            </w:r>
            <w:r w:rsidRPr="00470EA7">
              <w:rPr>
                <w:rFonts w:eastAsia="Calibri"/>
                <w:spacing w:val="1"/>
                <w:sz w:val="20"/>
                <w:lang w:val="ru-RU"/>
              </w:rPr>
              <w:t xml:space="preserve"> </w:t>
            </w:r>
            <w:r w:rsidRPr="00470EA7">
              <w:rPr>
                <w:rFonts w:eastAsia="Calibri"/>
                <w:spacing w:val="-1"/>
                <w:sz w:val="20"/>
                <w:lang w:val="ru-RU"/>
              </w:rPr>
              <w:t xml:space="preserve">регистрации </w:t>
            </w:r>
            <w:r w:rsidRPr="00470EA7">
              <w:rPr>
                <w:rFonts w:eastAsia="Calibri"/>
                <w:sz w:val="20"/>
                <w:lang w:val="ru-RU"/>
              </w:rPr>
              <w:t>обязательств</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3">
              <w:r w:rsidRPr="00470EA7">
                <w:rPr>
                  <w:rFonts w:eastAsia="Calibri"/>
                  <w:color w:val="0000FF"/>
                  <w:sz w:val="20"/>
                  <w:u w:val="single" w:color="0000FF"/>
                  <w:lang w:val="ru-RU"/>
                </w:rPr>
                <w:t>ф. 0504064</w:t>
              </w:r>
            </w:hyperlink>
            <w:r w:rsidRPr="00470EA7">
              <w:rPr>
                <w:rFonts w:eastAsia="Calibri"/>
                <w:color w:val="0000FF"/>
                <w:sz w:val="20"/>
                <w:u w:val="single" w:color="0000FF"/>
                <w:lang w:val="ru-RU"/>
              </w:rPr>
              <w:t>)</w:t>
            </w:r>
          </w:p>
          <w:p w:rsidR="0083779F" w:rsidRPr="00470EA7" w:rsidRDefault="0083779F" w:rsidP="00F9081A">
            <w:pPr>
              <w:pStyle w:val="TableParagraph"/>
              <w:spacing w:before="2"/>
              <w:jc w:val="both"/>
              <w:rPr>
                <w:rFonts w:eastAsia="Calibri"/>
                <w:sz w:val="20"/>
                <w:lang w:val="ru-RU"/>
              </w:rPr>
            </w:pPr>
          </w:p>
          <w:p w:rsidR="0083779F" w:rsidRPr="00470EA7" w:rsidRDefault="0083779F" w:rsidP="00F9081A">
            <w:pPr>
              <w:pStyle w:val="TableParagraph"/>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4">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58"/>
              <w:rPr>
                <w:rFonts w:eastAsia="Calibri"/>
                <w:sz w:val="20"/>
                <w:lang w:val="ru-RU"/>
              </w:rPr>
            </w:pPr>
            <w:r w:rsidRPr="00470EA7">
              <w:rPr>
                <w:rFonts w:eastAsia="Calibri"/>
                <w:sz w:val="20"/>
                <w:lang w:val="ru-RU"/>
              </w:rPr>
              <w:t>Оформление</w:t>
            </w:r>
            <w:r w:rsidRPr="00470EA7">
              <w:rPr>
                <w:rFonts w:eastAsia="Calibri"/>
                <w:spacing w:val="1"/>
                <w:sz w:val="20"/>
                <w:lang w:val="ru-RU"/>
              </w:rPr>
              <w:t xml:space="preserve"> </w:t>
            </w:r>
            <w:r w:rsidRPr="00470EA7">
              <w:rPr>
                <w:rFonts w:eastAsia="Calibri"/>
                <w:sz w:val="20"/>
                <w:lang w:val="ru-RU"/>
              </w:rPr>
              <w:t>сделок в рамках</w:t>
            </w:r>
            <w:r w:rsidRPr="00470EA7">
              <w:rPr>
                <w:rFonts w:eastAsia="Calibri"/>
                <w:spacing w:val="-47"/>
                <w:sz w:val="20"/>
                <w:lang w:val="ru-RU"/>
              </w:rPr>
              <w:t xml:space="preserve"> </w:t>
            </w:r>
            <w:r w:rsidRPr="00470EA7">
              <w:rPr>
                <w:rFonts w:eastAsia="Calibri"/>
                <w:sz w:val="20"/>
                <w:lang w:val="ru-RU"/>
              </w:rPr>
              <w:t>гражданского</w:t>
            </w:r>
            <w:r w:rsidRPr="00470EA7">
              <w:rPr>
                <w:rFonts w:eastAsia="Calibri"/>
                <w:spacing w:val="1"/>
                <w:sz w:val="20"/>
                <w:lang w:val="ru-RU"/>
              </w:rPr>
              <w:t xml:space="preserve"> </w:t>
            </w:r>
            <w:r w:rsidRPr="00470EA7">
              <w:rPr>
                <w:rFonts w:eastAsia="Calibri"/>
                <w:spacing w:val="-1"/>
                <w:sz w:val="20"/>
                <w:lang w:val="ru-RU"/>
              </w:rPr>
              <w:t>законодательств</w:t>
            </w:r>
            <w:r w:rsidRPr="00470EA7">
              <w:rPr>
                <w:rFonts w:eastAsia="Calibri"/>
                <w:spacing w:val="-47"/>
                <w:sz w:val="20"/>
                <w:lang w:val="ru-RU"/>
              </w:rPr>
              <w:t xml:space="preserve"> </w:t>
            </w:r>
            <w:r w:rsidRPr="00470EA7">
              <w:rPr>
                <w:rFonts w:eastAsia="Calibri"/>
                <w:sz w:val="20"/>
                <w:lang w:val="ru-RU"/>
              </w:rPr>
              <w:t xml:space="preserve">а, Закона </w:t>
            </w:r>
            <w:hyperlink r:id="rId75">
              <w:r w:rsidRPr="00470EA7">
                <w:rPr>
                  <w:rFonts w:eastAsia="Calibri"/>
                  <w:sz w:val="20"/>
                  <w:lang w:val="ru-RU"/>
                </w:rPr>
                <w:t>№ 44-</w:t>
              </w:r>
            </w:hyperlink>
            <w:r w:rsidRPr="00470EA7">
              <w:rPr>
                <w:rFonts w:eastAsia="Calibri"/>
                <w:spacing w:val="1"/>
                <w:sz w:val="20"/>
                <w:lang w:val="ru-RU"/>
              </w:rPr>
              <w:t xml:space="preserve"> </w:t>
            </w:r>
            <w:hyperlink r:id="rId76">
              <w:r w:rsidRPr="00470EA7">
                <w:rPr>
                  <w:rFonts w:eastAsia="Calibri"/>
                  <w:sz w:val="20"/>
                  <w:lang w:val="ru-RU"/>
                </w:rPr>
                <w:t>ФЗ</w:t>
              </w:r>
            </w:hyperlink>
          </w:p>
        </w:tc>
      </w:tr>
      <w:tr w:rsidR="0083779F" w:rsidRPr="00470EA7" w:rsidTr="00F9081A">
        <w:trPr>
          <w:trHeight w:val="4140"/>
        </w:trPr>
        <w:tc>
          <w:tcPr>
            <w:tcW w:w="427" w:type="dxa"/>
            <w:shd w:val="clear" w:color="auto" w:fill="auto"/>
          </w:tcPr>
          <w:p w:rsidR="0083779F" w:rsidRPr="00470EA7" w:rsidRDefault="00A45E08" w:rsidP="00F9081A">
            <w:pPr>
              <w:pStyle w:val="TableParagraph"/>
              <w:spacing w:line="223" w:lineRule="exact"/>
              <w:ind w:left="84" w:right="84"/>
              <w:rPr>
                <w:rFonts w:eastAsia="Calibri"/>
                <w:sz w:val="20"/>
                <w:lang w:val="ru-RU"/>
              </w:rPr>
            </w:pPr>
            <w:r w:rsidRPr="00470EA7">
              <w:rPr>
                <w:rFonts w:eastAsia="Calibri"/>
                <w:sz w:val="20"/>
                <w:lang w:val="ru-RU"/>
              </w:rPr>
              <w:t>25</w:t>
            </w:r>
          </w:p>
        </w:tc>
        <w:tc>
          <w:tcPr>
            <w:tcW w:w="1416" w:type="dxa"/>
            <w:shd w:val="clear" w:color="auto" w:fill="auto"/>
          </w:tcPr>
          <w:p w:rsidR="0083779F" w:rsidRPr="00470EA7" w:rsidRDefault="0083779F" w:rsidP="00F9081A">
            <w:pPr>
              <w:pStyle w:val="TableParagraph"/>
              <w:ind w:left="45" w:right="108"/>
              <w:jc w:val="left"/>
              <w:rPr>
                <w:rFonts w:eastAsia="Calibri"/>
                <w:sz w:val="20"/>
                <w:lang w:val="ru-RU"/>
              </w:rPr>
            </w:pPr>
            <w:r w:rsidRPr="00470EA7">
              <w:rPr>
                <w:rFonts w:eastAsia="Calibri"/>
                <w:sz w:val="20"/>
                <w:lang w:val="ru-RU"/>
              </w:rPr>
              <w:t>Первичные</w:t>
            </w:r>
            <w:r w:rsidRPr="00470EA7">
              <w:rPr>
                <w:rFonts w:eastAsia="Calibri"/>
                <w:spacing w:val="1"/>
                <w:sz w:val="20"/>
                <w:lang w:val="ru-RU"/>
              </w:rPr>
              <w:t xml:space="preserve"> </w:t>
            </w:r>
            <w:r w:rsidRPr="00470EA7">
              <w:rPr>
                <w:rFonts w:eastAsia="Calibri"/>
                <w:sz w:val="20"/>
                <w:lang w:val="ru-RU"/>
              </w:rPr>
              <w:t>документы,</w:t>
            </w:r>
            <w:r w:rsidRPr="00470EA7">
              <w:rPr>
                <w:rFonts w:eastAsia="Calibri"/>
                <w:spacing w:val="1"/>
                <w:sz w:val="20"/>
                <w:lang w:val="ru-RU"/>
              </w:rPr>
              <w:t xml:space="preserve"> </w:t>
            </w:r>
            <w:r w:rsidRPr="00470EA7">
              <w:rPr>
                <w:rFonts w:eastAsia="Calibri"/>
                <w:sz w:val="20"/>
                <w:lang w:val="ru-RU"/>
              </w:rPr>
              <w:t>подтверждаю</w:t>
            </w:r>
            <w:r w:rsidRPr="00470EA7">
              <w:rPr>
                <w:rFonts w:eastAsia="Calibri"/>
                <w:spacing w:val="-47"/>
                <w:sz w:val="20"/>
                <w:lang w:val="ru-RU"/>
              </w:rPr>
              <w:t xml:space="preserve"> </w:t>
            </w:r>
            <w:r w:rsidRPr="00470EA7">
              <w:rPr>
                <w:rFonts w:eastAsia="Calibri"/>
                <w:sz w:val="20"/>
                <w:lang w:val="ru-RU"/>
              </w:rPr>
              <w:t>щие факт</w:t>
            </w:r>
            <w:r w:rsidRPr="00470EA7">
              <w:rPr>
                <w:rFonts w:eastAsia="Calibri"/>
                <w:spacing w:val="1"/>
                <w:sz w:val="20"/>
                <w:lang w:val="ru-RU"/>
              </w:rPr>
              <w:t xml:space="preserve"> </w:t>
            </w:r>
            <w:r w:rsidRPr="00470EA7">
              <w:rPr>
                <w:rFonts w:eastAsia="Calibri"/>
                <w:sz w:val="20"/>
                <w:lang w:val="ru-RU"/>
              </w:rPr>
              <w:t>поставки</w:t>
            </w:r>
            <w:r w:rsidRPr="00470EA7">
              <w:rPr>
                <w:rFonts w:eastAsia="Calibri"/>
                <w:spacing w:val="1"/>
                <w:sz w:val="20"/>
                <w:lang w:val="ru-RU"/>
              </w:rPr>
              <w:t xml:space="preserve"> </w:t>
            </w:r>
            <w:r w:rsidRPr="00470EA7">
              <w:rPr>
                <w:rFonts w:eastAsia="Calibri"/>
                <w:sz w:val="20"/>
                <w:lang w:val="ru-RU"/>
              </w:rPr>
              <w:t>товаров,</w:t>
            </w:r>
            <w:r w:rsidRPr="00470EA7">
              <w:rPr>
                <w:rFonts w:eastAsia="Calibri"/>
                <w:spacing w:val="1"/>
                <w:sz w:val="20"/>
                <w:lang w:val="ru-RU"/>
              </w:rPr>
              <w:t xml:space="preserve"> </w:t>
            </w:r>
            <w:r w:rsidRPr="00470EA7">
              <w:rPr>
                <w:rFonts w:eastAsia="Calibri"/>
                <w:sz w:val="20"/>
                <w:lang w:val="ru-RU"/>
              </w:rPr>
              <w:t>оказания</w:t>
            </w:r>
            <w:r w:rsidRPr="00470EA7">
              <w:rPr>
                <w:rFonts w:eastAsia="Calibri"/>
                <w:spacing w:val="1"/>
                <w:sz w:val="20"/>
                <w:lang w:val="ru-RU"/>
              </w:rPr>
              <w:t xml:space="preserve"> </w:t>
            </w:r>
            <w:r w:rsidRPr="00470EA7">
              <w:rPr>
                <w:rFonts w:eastAsia="Calibri"/>
                <w:sz w:val="20"/>
                <w:lang w:val="ru-RU"/>
              </w:rPr>
              <w:t>услуг,</w:t>
            </w:r>
            <w:r w:rsidRPr="00470EA7">
              <w:rPr>
                <w:rFonts w:eastAsia="Calibri"/>
                <w:spacing w:val="1"/>
                <w:sz w:val="20"/>
                <w:lang w:val="ru-RU"/>
              </w:rPr>
              <w:t xml:space="preserve"> </w:t>
            </w:r>
            <w:r w:rsidRPr="00470EA7">
              <w:rPr>
                <w:rFonts w:eastAsia="Calibri"/>
                <w:sz w:val="20"/>
                <w:lang w:val="ru-RU"/>
              </w:rPr>
              <w:t>выполнения</w:t>
            </w:r>
            <w:r w:rsidRPr="00470EA7">
              <w:rPr>
                <w:rFonts w:eastAsia="Calibri"/>
                <w:spacing w:val="1"/>
                <w:sz w:val="20"/>
                <w:lang w:val="ru-RU"/>
              </w:rPr>
              <w:t xml:space="preserve"> </w:t>
            </w:r>
            <w:r w:rsidRPr="00470EA7">
              <w:rPr>
                <w:rFonts w:eastAsia="Calibri"/>
                <w:sz w:val="20"/>
                <w:lang w:val="ru-RU"/>
              </w:rPr>
              <w:t>работ</w:t>
            </w:r>
            <w:r w:rsidRPr="00470EA7">
              <w:rPr>
                <w:rFonts w:eastAsia="Calibri"/>
                <w:spacing w:val="1"/>
                <w:sz w:val="20"/>
                <w:lang w:val="ru-RU"/>
              </w:rPr>
              <w:t xml:space="preserve"> </w:t>
            </w:r>
            <w:r w:rsidRPr="00470EA7">
              <w:rPr>
                <w:rFonts w:eastAsia="Calibri"/>
                <w:sz w:val="20"/>
                <w:lang w:val="ru-RU"/>
              </w:rPr>
              <w:t>(товарная</w:t>
            </w:r>
            <w:r w:rsidRPr="00470EA7">
              <w:rPr>
                <w:rFonts w:eastAsia="Calibri"/>
                <w:spacing w:val="1"/>
                <w:sz w:val="20"/>
                <w:lang w:val="ru-RU"/>
              </w:rPr>
              <w:t xml:space="preserve"> </w:t>
            </w:r>
            <w:r w:rsidRPr="00470EA7">
              <w:rPr>
                <w:rFonts w:eastAsia="Calibri"/>
                <w:sz w:val="20"/>
                <w:lang w:val="ru-RU"/>
              </w:rPr>
              <w:t>накладная,</w:t>
            </w:r>
            <w:r w:rsidRPr="00470EA7">
              <w:rPr>
                <w:rFonts w:eastAsia="Calibri"/>
                <w:spacing w:val="1"/>
                <w:sz w:val="20"/>
                <w:lang w:val="ru-RU"/>
              </w:rPr>
              <w:t xml:space="preserve"> </w:t>
            </w:r>
            <w:r w:rsidRPr="00470EA7">
              <w:rPr>
                <w:rFonts w:eastAsia="Calibri"/>
                <w:sz w:val="20"/>
                <w:lang w:val="ru-RU"/>
              </w:rPr>
              <w:t>УПД, акта</w:t>
            </w:r>
            <w:r w:rsidRPr="00470EA7">
              <w:rPr>
                <w:rFonts w:eastAsia="Calibri"/>
                <w:spacing w:val="1"/>
                <w:sz w:val="20"/>
                <w:lang w:val="ru-RU"/>
              </w:rPr>
              <w:t xml:space="preserve"> </w:t>
            </w:r>
            <w:r w:rsidRPr="00470EA7">
              <w:rPr>
                <w:rFonts w:eastAsia="Calibri"/>
                <w:sz w:val="20"/>
                <w:lang w:val="ru-RU"/>
              </w:rPr>
              <w:t>выполненных</w:t>
            </w:r>
            <w:r w:rsidRPr="00470EA7">
              <w:rPr>
                <w:rFonts w:eastAsia="Calibri"/>
                <w:spacing w:val="-47"/>
                <w:sz w:val="20"/>
                <w:lang w:val="ru-RU"/>
              </w:rPr>
              <w:t xml:space="preserve"> </w:t>
            </w:r>
            <w:r w:rsidRPr="00470EA7">
              <w:rPr>
                <w:rFonts w:eastAsia="Calibri"/>
                <w:w w:val="95"/>
                <w:sz w:val="20"/>
                <w:lang w:val="ru-RU"/>
              </w:rPr>
              <w:t>работ/оказанн</w:t>
            </w:r>
            <w:r w:rsidRPr="00470EA7">
              <w:rPr>
                <w:rFonts w:eastAsia="Calibri"/>
                <w:spacing w:val="1"/>
                <w:w w:val="95"/>
                <w:sz w:val="20"/>
                <w:lang w:val="ru-RU"/>
              </w:rPr>
              <w:t xml:space="preserve"> </w:t>
            </w:r>
            <w:r w:rsidRPr="00470EA7">
              <w:rPr>
                <w:rFonts w:eastAsia="Calibri"/>
                <w:sz w:val="20"/>
                <w:lang w:val="ru-RU"/>
              </w:rPr>
              <w:t>ых</w:t>
            </w:r>
            <w:r w:rsidRPr="00470EA7">
              <w:rPr>
                <w:rFonts w:eastAsia="Calibri"/>
                <w:spacing w:val="1"/>
                <w:sz w:val="20"/>
                <w:lang w:val="ru-RU"/>
              </w:rPr>
              <w:t xml:space="preserve"> </w:t>
            </w:r>
            <w:r w:rsidRPr="00470EA7">
              <w:rPr>
                <w:rFonts w:eastAsia="Calibri"/>
                <w:sz w:val="20"/>
                <w:lang w:val="ru-RU"/>
              </w:rPr>
              <w:t>услуг,</w:t>
            </w:r>
            <w:r w:rsidRPr="00470EA7">
              <w:rPr>
                <w:rFonts w:eastAsia="Calibri"/>
                <w:spacing w:val="1"/>
                <w:sz w:val="20"/>
                <w:lang w:val="ru-RU"/>
              </w:rPr>
              <w:t xml:space="preserve"> </w:t>
            </w:r>
            <w:r w:rsidRPr="00470EA7">
              <w:rPr>
                <w:rFonts w:eastAsia="Calibri"/>
                <w:sz w:val="20"/>
                <w:lang w:val="ru-RU"/>
              </w:rPr>
              <w:t>документ</w:t>
            </w:r>
            <w:r w:rsidRPr="00470EA7">
              <w:rPr>
                <w:rFonts w:eastAsia="Calibri"/>
                <w:spacing w:val="-2"/>
                <w:sz w:val="20"/>
                <w:lang w:val="ru-RU"/>
              </w:rPr>
              <w:t xml:space="preserve"> </w:t>
            </w:r>
            <w:r w:rsidRPr="00470EA7">
              <w:rPr>
                <w:rFonts w:eastAsia="Calibri"/>
                <w:sz w:val="20"/>
                <w:lang w:val="ru-RU"/>
              </w:rPr>
              <w:t>о</w:t>
            </w:r>
          </w:p>
          <w:p w:rsidR="0083779F" w:rsidRPr="00470EA7" w:rsidRDefault="0083779F" w:rsidP="00F9081A">
            <w:pPr>
              <w:pStyle w:val="TableParagraph"/>
              <w:spacing w:line="217" w:lineRule="exact"/>
              <w:ind w:left="45"/>
              <w:jc w:val="both"/>
              <w:rPr>
                <w:rFonts w:eastAsia="Calibri"/>
                <w:sz w:val="20"/>
                <w:lang w:val="ru-RU"/>
              </w:rPr>
            </w:pPr>
            <w:r w:rsidRPr="00470EA7">
              <w:rPr>
                <w:rFonts w:eastAsia="Calibri"/>
                <w:sz w:val="20"/>
                <w:lang w:val="ru-RU"/>
              </w:rPr>
              <w:t>приемке)</w:t>
            </w:r>
          </w:p>
        </w:tc>
        <w:tc>
          <w:tcPr>
            <w:tcW w:w="1291" w:type="dxa"/>
            <w:shd w:val="clear" w:color="auto" w:fill="auto"/>
          </w:tcPr>
          <w:p w:rsidR="0083779F" w:rsidRPr="00470EA7" w:rsidRDefault="0083779F" w:rsidP="00F9081A">
            <w:pPr>
              <w:pStyle w:val="TableParagraph"/>
              <w:ind w:left="48"/>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z w:val="20"/>
                <w:lang w:val="ru-RU"/>
              </w:rPr>
              <w:t>е за</w:t>
            </w:r>
            <w:r w:rsidRPr="00470EA7">
              <w:rPr>
                <w:rFonts w:eastAsia="Calibri"/>
                <w:spacing w:val="1"/>
                <w:sz w:val="20"/>
                <w:lang w:val="ru-RU"/>
              </w:rPr>
              <w:t xml:space="preserve"> </w:t>
            </w:r>
            <w:r w:rsidRPr="00470EA7">
              <w:rPr>
                <w:rFonts w:eastAsia="Calibri"/>
                <w:sz w:val="20"/>
                <w:lang w:val="ru-RU"/>
              </w:rPr>
              <w:t>поступление</w:t>
            </w:r>
            <w:r w:rsidRPr="00470EA7">
              <w:rPr>
                <w:rFonts w:eastAsia="Calibri"/>
                <w:spacing w:val="-47"/>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z w:val="20"/>
                <w:lang w:val="ru-RU"/>
              </w:rPr>
              <w:t>извне</w:t>
            </w:r>
          </w:p>
        </w:tc>
        <w:tc>
          <w:tcPr>
            <w:tcW w:w="1875" w:type="dxa"/>
            <w:shd w:val="clear" w:color="auto" w:fill="auto"/>
          </w:tcPr>
          <w:p w:rsidR="0083779F" w:rsidRPr="00470EA7" w:rsidRDefault="0083779F" w:rsidP="00F9081A">
            <w:pPr>
              <w:pStyle w:val="TableParagraph"/>
              <w:ind w:left="48" w:right="285"/>
              <w:rPr>
                <w:rFonts w:eastAsia="Calibri"/>
                <w:sz w:val="20"/>
                <w:lang w:val="ru-RU"/>
              </w:rPr>
            </w:pPr>
            <w:r w:rsidRPr="00470EA7">
              <w:rPr>
                <w:rFonts w:eastAsia="Calibri"/>
                <w:sz w:val="20"/>
                <w:lang w:val="ru-RU"/>
              </w:rPr>
              <w:t>В сроки,</w:t>
            </w:r>
            <w:r w:rsidRPr="00470EA7">
              <w:rPr>
                <w:rFonts w:eastAsia="Calibri"/>
                <w:spacing w:val="1"/>
                <w:sz w:val="20"/>
                <w:lang w:val="ru-RU"/>
              </w:rPr>
              <w:t xml:space="preserve"> </w:t>
            </w:r>
            <w:r w:rsidRPr="00470EA7">
              <w:rPr>
                <w:rFonts w:eastAsia="Calibri"/>
                <w:spacing w:val="-1"/>
                <w:sz w:val="20"/>
                <w:lang w:val="ru-RU"/>
              </w:rPr>
              <w:t>предусмотренные</w:t>
            </w:r>
            <w:r w:rsidRPr="00470EA7">
              <w:rPr>
                <w:rFonts w:eastAsia="Calibri"/>
                <w:spacing w:val="-47"/>
                <w:sz w:val="20"/>
                <w:lang w:val="ru-RU"/>
              </w:rPr>
              <w:t xml:space="preserve"> </w:t>
            </w:r>
            <w:r w:rsidRPr="00470EA7">
              <w:rPr>
                <w:rFonts w:eastAsia="Calibri"/>
                <w:sz w:val="20"/>
                <w:lang w:val="ru-RU"/>
              </w:rPr>
              <w:t>условиями</w:t>
            </w:r>
            <w:r w:rsidRPr="00470EA7">
              <w:rPr>
                <w:rFonts w:eastAsia="Calibri"/>
                <w:spacing w:val="1"/>
                <w:sz w:val="20"/>
                <w:lang w:val="ru-RU"/>
              </w:rPr>
              <w:t xml:space="preserve"> </w:t>
            </w:r>
            <w:r w:rsidRPr="00470EA7">
              <w:rPr>
                <w:rFonts w:eastAsia="Calibri"/>
                <w:sz w:val="20"/>
                <w:lang w:val="ru-RU"/>
              </w:rPr>
              <w:t>контракта</w:t>
            </w:r>
            <w:r w:rsidRPr="00470EA7">
              <w:rPr>
                <w:rFonts w:eastAsia="Calibri"/>
                <w:spacing w:val="1"/>
                <w:sz w:val="20"/>
                <w:lang w:val="ru-RU"/>
              </w:rPr>
              <w:t xml:space="preserve"> </w:t>
            </w:r>
            <w:r w:rsidRPr="00470EA7">
              <w:rPr>
                <w:rFonts w:eastAsia="Calibri"/>
                <w:sz w:val="20"/>
                <w:lang w:val="ru-RU"/>
              </w:rPr>
              <w:t>(договора)</w:t>
            </w:r>
          </w:p>
        </w:tc>
        <w:tc>
          <w:tcPr>
            <w:tcW w:w="1560" w:type="dxa"/>
            <w:shd w:val="clear" w:color="auto" w:fill="auto"/>
          </w:tcPr>
          <w:p w:rsidR="0083779F" w:rsidRPr="00470EA7" w:rsidRDefault="0083779F" w:rsidP="00F9081A">
            <w:pPr>
              <w:pStyle w:val="TableParagraph"/>
              <w:ind w:left="48" w:right="198"/>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ответственное</w:t>
            </w:r>
            <w:r w:rsidRPr="00470EA7">
              <w:rPr>
                <w:rFonts w:eastAsia="Calibri"/>
                <w:spacing w:val="1"/>
                <w:sz w:val="20"/>
                <w:lang w:val="ru-RU"/>
              </w:rPr>
              <w:t xml:space="preserve"> </w:t>
            </w:r>
            <w:r w:rsidRPr="00470EA7">
              <w:rPr>
                <w:rFonts w:eastAsia="Calibri"/>
                <w:sz w:val="20"/>
                <w:lang w:val="ru-RU"/>
              </w:rPr>
              <w:t>за принятие</w:t>
            </w:r>
            <w:r w:rsidRPr="00470EA7">
              <w:rPr>
                <w:rFonts w:eastAsia="Calibri"/>
                <w:spacing w:val="1"/>
                <w:sz w:val="20"/>
                <w:lang w:val="ru-RU"/>
              </w:rPr>
              <w:t xml:space="preserve"> </w:t>
            </w:r>
            <w:r w:rsidRPr="00470EA7">
              <w:rPr>
                <w:rFonts w:eastAsia="Calibri"/>
                <w:spacing w:val="-1"/>
                <w:sz w:val="20"/>
                <w:lang w:val="ru-RU"/>
              </w:rPr>
              <w:t xml:space="preserve">товаров, </w:t>
            </w:r>
            <w:r w:rsidRPr="00470EA7">
              <w:rPr>
                <w:rFonts w:eastAsia="Calibri"/>
                <w:sz w:val="20"/>
                <w:lang w:val="ru-RU"/>
              </w:rPr>
              <w:t>работ,</w:t>
            </w:r>
            <w:r w:rsidRPr="00470EA7">
              <w:rPr>
                <w:rFonts w:eastAsia="Calibri"/>
                <w:spacing w:val="-47"/>
                <w:sz w:val="20"/>
                <w:lang w:val="ru-RU"/>
              </w:rPr>
              <w:t xml:space="preserve"> </w:t>
            </w:r>
            <w:r w:rsidRPr="00470EA7">
              <w:rPr>
                <w:rFonts w:eastAsia="Calibri"/>
                <w:sz w:val="20"/>
                <w:lang w:val="ru-RU"/>
              </w:rPr>
              <w:t>услуг</w:t>
            </w:r>
          </w:p>
        </w:tc>
        <w:tc>
          <w:tcPr>
            <w:tcW w:w="1274" w:type="dxa"/>
            <w:shd w:val="clear" w:color="auto" w:fill="auto"/>
          </w:tcPr>
          <w:p w:rsidR="0083779F" w:rsidRPr="00470EA7" w:rsidRDefault="0083779F" w:rsidP="00F9081A">
            <w:pPr>
              <w:pStyle w:val="TableParagraph"/>
              <w:ind w:left="46" w:right="119"/>
              <w:rPr>
                <w:rFonts w:eastAsia="Calibri"/>
                <w:sz w:val="20"/>
                <w:lang w:val="ru-RU"/>
              </w:rPr>
            </w:pPr>
            <w:r w:rsidRPr="00470EA7">
              <w:rPr>
                <w:rFonts w:eastAsia="Calibri"/>
                <w:sz w:val="20"/>
                <w:lang w:val="ru-RU"/>
              </w:rPr>
              <w:t>В сроки,</w:t>
            </w:r>
            <w:r w:rsidRPr="00470EA7">
              <w:rPr>
                <w:rFonts w:eastAsia="Calibri"/>
                <w:spacing w:val="1"/>
                <w:sz w:val="20"/>
                <w:lang w:val="ru-RU"/>
              </w:rPr>
              <w:t xml:space="preserve"> </w:t>
            </w:r>
            <w:r w:rsidRPr="00470EA7">
              <w:rPr>
                <w:rFonts w:eastAsia="Calibri"/>
                <w:spacing w:val="-1"/>
                <w:sz w:val="20"/>
                <w:lang w:val="ru-RU"/>
              </w:rPr>
              <w:t>предусмотре</w:t>
            </w:r>
            <w:r w:rsidRPr="00470EA7">
              <w:rPr>
                <w:rFonts w:eastAsia="Calibri"/>
                <w:spacing w:val="-47"/>
                <w:sz w:val="20"/>
                <w:lang w:val="ru-RU"/>
              </w:rPr>
              <w:t xml:space="preserve"> </w:t>
            </w:r>
            <w:r w:rsidRPr="00470EA7">
              <w:rPr>
                <w:rFonts w:eastAsia="Calibri"/>
                <w:sz w:val="20"/>
                <w:lang w:val="ru-RU"/>
              </w:rPr>
              <w:t>нные</w:t>
            </w:r>
            <w:r w:rsidRPr="00470EA7">
              <w:rPr>
                <w:rFonts w:eastAsia="Calibri"/>
                <w:spacing w:val="1"/>
                <w:sz w:val="20"/>
                <w:lang w:val="ru-RU"/>
              </w:rPr>
              <w:t xml:space="preserve"> </w:t>
            </w:r>
            <w:r w:rsidRPr="00470EA7">
              <w:rPr>
                <w:rFonts w:eastAsia="Calibri"/>
                <w:sz w:val="20"/>
                <w:lang w:val="ru-RU"/>
              </w:rPr>
              <w:t>условиями</w:t>
            </w:r>
            <w:r w:rsidRPr="00470EA7">
              <w:rPr>
                <w:rFonts w:eastAsia="Calibri"/>
                <w:spacing w:val="1"/>
                <w:sz w:val="20"/>
                <w:lang w:val="ru-RU"/>
              </w:rPr>
              <w:t xml:space="preserve"> </w:t>
            </w:r>
            <w:r w:rsidRPr="00470EA7">
              <w:rPr>
                <w:rFonts w:eastAsia="Calibri"/>
                <w:sz w:val="20"/>
                <w:lang w:val="ru-RU"/>
              </w:rPr>
              <w:t>контракта</w:t>
            </w:r>
            <w:r w:rsidRPr="00470EA7">
              <w:rPr>
                <w:rFonts w:eastAsia="Calibri"/>
                <w:spacing w:val="1"/>
                <w:sz w:val="20"/>
                <w:lang w:val="ru-RU"/>
              </w:rPr>
              <w:t xml:space="preserve"> </w:t>
            </w:r>
            <w:r w:rsidRPr="00470EA7">
              <w:rPr>
                <w:rFonts w:eastAsia="Calibri"/>
                <w:sz w:val="20"/>
                <w:lang w:val="ru-RU"/>
              </w:rPr>
              <w:t>(договора)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подписания</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C3EAB"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7">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31"/>
              <w:rPr>
                <w:rFonts w:eastAsia="Calibri"/>
                <w:sz w:val="20"/>
                <w:lang w:val="ru-RU"/>
              </w:rPr>
            </w:pPr>
            <w:r w:rsidRPr="00470EA7">
              <w:rPr>
                <w:rFonts w:eastAsia="Calibri"/>
                <w:sz w:val="20"/>
                <w:lang w:val="ru-RU"/>
              </w:rPr>
              <w:t>Приемка</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z w:val="20"/>
                <w:lang w:val="ru-RU"/>
              </w:rPr>
              <w:t>исполнения</w:t>
            </w:r>
            <w:r w:rsidRPr="00470EA7">
              <w:rPr>
                <w:rFonts w:eastAsia="Calibri"/>
                <w:spacing w:val="1"/>
                <w:sz w:val="20"/>
                <w:lang w:val="ru-RU"/>
              </w:rPr>
              <w:t xml:space="preserve"> </w:t>
            </w:r>
            <w:r w:rsidRPr="00470EA7">
              <w:rPr>
                <w:rFonts w:eastAsia="Calibri"/>
                <w:sz w:val="20"/>
                <w:lang w:val="ru-RU"/>
              </w:rPr>
              <w:t>контракта</w:t>
            </w:r>
            <w:r w:rsidRPr="00470EA7">
              <w:rPr>
                <w:rFonts w:eastAsia="Calibri"/>
                <w:spacing w:val="1"/>
                <w:sz w:val="20"/>
                <w:lang w:val="ru-RU"/>
              </w:rPr>
              <w:t xml:space="preserve"> </w:t>
            </w:r>
            <w:r w:rsidRPr="00470EA7">
              <w:rPr>
                <w:rFonts w:eastAsia="Calibri"/>
                <w:sz w:val="20"/>
                <w:lang w:val="ru-RU"/>
              </w:rPr>
              <w:t>(договора) в</w:t>
            </w:r>
            <w:r w:rsidRPr="00470EA7">
              <w:rPr>
                <w:rFonts w:eastAsia="Calibri"/>
                <w:spacing w:val="1"/>
                <w:sz w:val="20"/>
                <w:lang w:val="ru-RU"/>
              </w:rPr>
              <w:t xml:space="preserve"> </w:t>
            </w:r>
            <w:r w:rsidRPr="00470EA7">
              <w:rPr>
                <w:rFonts w:eastAsia="Calibri"/>
                <w:sz w:val="20"/>
                <w:lang w:val="ru-RU"/>
              </w:rPr>
              <w:t>целях</w:t>
            </w:r>
            <w:r w:rsidRPr="00470EA7">
              <w:rPr>
                <w:rFonts w:eastAsia="Calibri"/>
                <w:spacing w:val="1"/>
                <w:sz w:val="20"/>
                <w:lang w:val="ru-RU"/>
              </w:rPr>
              <w:t xml:space="preserve"> </w:t>
            </w: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расчетов с</w:t>
            </w:r>
            <w:r w:rsidRPr="00470EA7">
              <w:rPr>
                <w:rFonts w:eastAsia="Calibri"/>
                <w:spacing w:val="1"/>
                <w:sz w:val="20"/>
                <w:lang w:val="ru-RU"/>
              </w:rPr>
              <w:t xml:space="preserve"> </w:t>
            </w:r>
            <w:r w:rsidRPr="00470EA7">
              <w:rPr>
                <w:rFonts w:eastAsia="Calibri"/>
                <w:sz w:val="20"/>
                <w:lang w:val="ru-RU"/>
              </w:rPr>
              <w:t>контрагентами в</w:t>
            </w:r>
            <w:r w:rsidRPr="00470EA7">
              <w:rPr>
                <w:rFonts w:eastAsia="Calibri"/>
                <w:spacing w:val="-47"/>
                <w:sz w:val="20"/>
                <w:lang w:val="ru-RU"/>
              </w:rPr>
              <w:t xml:space="preserve"> </w:t>
            </w:r>
            <w:r w:rsidRPr="00470EA7">
              <w:rPr>
                <w:rFonts w:eastAsia="Calibri"/>
                <w:spacing w:val="-1"/>
                <w:sz w:val="20"/>
                <w:lang w:val="ru-RU"/>
              </w:rPr>
              <w:t xml:space="preserve">рамках </w:t>
            </w:r>
            <w:r w:rsidRPr="00470EA7">
              <w:rPr>
                <w:rFonts w:eastAsia="Calibri"/>
                <w:sz w:val="20"/>
                <w:lang w:val="ru-RU"/>
              </w:rPr>
              <w:t>делового</w:t>
            </w:r>
            <w:r w:rsidRPr="00470EA7">
              <w:rPr>
                <w:rFonts w:eastAsia="Calibri"/>
                <w:spacing w:val="-47"/>
                <w:sz w:val="20"/>
                <w:lang w:val="ru-RU"/>
              </w:rPr>
              <w:t xml:space="preserve"> </w:t>
            </w:r>
            <w:r w:rsidRPr="00470EA7">
              <w:rPr>
                <w:rFonts w:eastAsia="Calibri"/>
                <w:sz w:val="20"/>
                <w:lang w:val="ru-RU"/>
              </w:rPr>
              <w:t>документооборо</w:t>
            </w:r>
            <w:r w:rsidRPr="00470EA7">
              <w:rPr>
                <w:rFonts w:eastAsia="Calibri"/>
                <w:spacing w:val="-47"/>
                <w:sz w:val="20"/>
                <w:lang w:val="ru-RU"/>
              </w:rPr>
              <w:t xml:space="preserve"> </w:t>
            </w:r>
            <w:r w:rsidRPr="00470EA7">
              <w:rPr>
                <w:rFonts w:eastAsia="Calibri"/>
                <w:sz w:val="20"/>
                <w:lang w:val="ru-RU"/>
              </w:rPr>
              <w:t>та</w:t>
            </w:r>
          </w:p>
        </w:tc>
      </w:tr>
    </w:tbl>
    <w:p w:rsidR="0083779F" w:rsidRPr="00470EA7" w:rsidRDefault="0083779F" w:rsidP="0083779F">
      <w:pPr>
        <w:rPr>
          <w:sz w:val="20"/>
        </w:rPr>
        <w:sectPr w:rsidR="0083779F" w:rsidRPr="00470EA7" w:rsidSect="003E1865">
          <w:pgSz w:w="16840" w:h="11910" w:orient="landscape"/>
          <w:pgMar w:top="1100" w:right="280" w:bottom="900" w:left="320" w:header="426"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1428"/>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before="7"/>
              <w:jc w:val="both"/>
              <w:rPr>
                <w:rFonts w:eastAsia="Calibri"/>
                <w:sz w:val="23"/>
                <w:lang w:val="ru-RU"/>
              </w:rPr>
            </w:pPr>
          </w:p>
          <w:p w:rsidR="0083779F" w:rsidRPr="00470EA7" w:rsidRDefault="0083779F" w:rsidP="00F9081A">
            <w:pPr>
              <w:pStyle w:val="TableParagraph"/>
              <w:ind w:left="45" w:right="17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6" w:lineRule="exact"/>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83779F" w:rsidRPr="00470EA7" w:rsidRDefault="0083779F" w:rsidP="0083779F">
            <w:pPr>
              <w:pStyle w:val="TableParagraph"/>
              <w:rPr>
                <w:rFonts w:eastAsia="Calibri"/>
                <w:sz w:val="18"/>
                <w:lang w:val="ru-RU"/>
              </w:rPr>
            </w:pPr>
          </w:p>
        </w:tc>
        <w:tc>
          <w:tcPr>
            <w:tcW w:w="1274" w:type="dxa"/>
            <w:shd w:val="clear" w:color="auto" w:fill="auto"/>
          </w:tcPr>
          <w:p w:rsidR="0083779F" w:rsidRPr="00470EA7" w:rsidRDefault="0083779F" w:rsidP="0083779F">
            <w:pPr>
              <w:pStyle w:val="TableParagraph"/>
              <w:rPr>
                <w:rFonts w:eastAsia="Calibri"/>
                <w:sz w:val="18"/>
                <w:lang w:val="ru-RU"/>
              </w:rPr>
            </w:pPr>
          </w:p>
        </w:tc>
        <w:tc>
          <w:tcPr>
            <w:tcW w:w="1294" w:type="dxa"/>
            <w:shd w:val="clear" w:color="auto" w:fill="auto"/>
          </w:tcPr>
          <w:p w:rsidR="0083779F" w:rsidRPr="00470EA7" w:rsidRDefault="0083779F" w:rsidP="0083779F">
            <w:pPr>
              <w:pStyle w:val="TableParagraph"/>
              <w:rPr>
                <w:rFonts w:eastAsia="Calibri"/>
                <w:sz w:val="18"/>
                <w:lang w:val="ru-RU"/>
              </w:rPr>
            </w:pP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83779F">
            <w:pPr>
              <w:pStyle w:val="TableParagraph"/>
              <w:rPr>
                <w:rFonts w:eastAsia="Calibri"/>
                <w:sz w:val="18"/>
                <w:lang w:val="ru-RU"/>
              </w:rPr>
            </w:pPr>
          </w:p>
        </w:tc>
        <w:tc>
          <w:tcPr>
            <w:tcW w:w="1623" w:type="dxa"/>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3220"/>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26</w:t>
            </w:r>
          </w:p>
        </w:tc>
        <w:tc>
          <w:tcPr>
            <w:tcW w:w="1416" w:type="dxa"/>
            <w:shd w:val="clear" w:color="auto" w:fill="auto"/>
          </w:tcPr>
          <w:p w:rsidR="0083779F" w:rsidRPr="00470EA7" w:rsidRDefault="0083779F" w:rsidP="00F9081A">
            <w:pPr>
              <w:pStyle w:val="TableParagraph"/>
              <w:ind w:left="45" w:right="232"/>
              <w:jc w:val="both"/>
              <w:rPr>
                <w:rFonts w:eastAsia="Calibri"/>
                <w:sz w:val="20"/>
                <w:lang w:val="ru-RU"/>
              </w:rPr>
            </w:pPr>
            <w:r w:rsidRPr="00470EA7">
              <w:rPr>
                <w:rFonts w:eastAsia="Calibri"/>
                <w:spacing w:val="-1"/>
                <w:sz w:val="20"/>
                <w:lang w:val="ru-RU"/>
              </w:rPr>
              <w:t xml:space="preserve">Акт </w:t>
            </w:r>
            <w:r w:rsidRPr="00470EA7">
              <w:rPr>
                <w:rFonts w:eastAsia="Calibri"/>
                <w:sz w:val="20"/>
                <w:lang w:val="ru-RU"/>
              </w:rPr>
              <w:t>приемки</w:t>
            </w:r>
            <w:r w:rsidRPr="00470EA7">
              <w:rPr>
                <w:rFonts w:eastAsia="Calibri"/>
                <w:spacing w:val="-47"/>
                <w:sz w:val="20"/>
                <w:lang w:val="ru-RU"/>
              </w:rPr>
              <w:t xml:space="preserve"> </w:t>
            </w:r>
            <w:r w:rsidRPr="00470EA7">
              <w:rPr>
                <w:rFonts w:eastAsia="Calibri"/>
                <w:sz w:val="20"/>
                <w:lang w:val="ru-RU"/>
              </w:rPr>
              <w:t>товаров,</w:t>
            </w:r>
            <w:r w:rsidRPr="00470EA7">
              <w:rPr>
                <w:rFonts w:eastAsia="Calibri"/>
                <w:spacing w:val="1"/>
                <w:sz w:val="20"/>
                <w:lang w:val="ru-RU"/>
              </w:rPr>
              <w:t xml:space="preserve"> </w:t>
            </w:r>
            <w:r w:rsidRPr="00470EA7">
              <w:rPr>
                <w:rFonts w:eastAsia="Calibri"/>
                <w:sz w:val="20"/>
                <w:lang w:val="ru-RU"/>
              </w:rPr>
              <w:t>работ, услуг</w:t>
            </w:r>
            <w:r w:rsidRPr="00470EA7">
              <w:rPr>
                <w:rFonts w:eastAsia="Calibri"/>
                <w:spacing w:val="1"/>
                <w:sz w:val="20"/>
                <w:lang w:val="ru-RU"/>
              </w:rPr>
              <w:t xml:space="preserve"> </w:t>
            </w:r>
            <w:r w:rsidRPr="00470EA7">
              <w:rPr>
                <w:rFonts w:eastAsia="Calibri"/>
                <w:color w:val="0000FF"/>
                <w:sz w:val="20"/>
                <w:u w:val="single" w:color="0000FF"/>
                <w:lang w:val="ru-RU"/>
              </w:rPr>
              <w:t>(</w:t>
            </w:r>
            <w:hyperlink r:id="rId78">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0510452</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sz w:val="23"/>
                <w:lang w:val="ru-RU"/>
              </w:rPr>
            </w:pPr>
          </w:p>
          <w:p w:rsidR="0083779F" w:rsidRPr="00470EA7" w:rsidRDefault="004C3EAB" w:rsidP="00F9081A">
            <w:pPr>
              <w:pStyle w:val="TableParagraph"/>
              <w:ind w:left="45"/>
              <w:jc w:val="both"/>
              <w:rPr>
                <w:rFonts w:eastAsia="Calibri"/>
                <w:sz w:val="20"/>
                <w:lang w:val="ru-RU"/>
              </w:rPr>
            </w:pPr>
            <w:r w:rsidRPr="00470EA7">
              <w:rPr>
                <w:rFonts w:eastAsia="Calibri"/>
                <w:spacing w:val="-1"/>
                <w:sz w:val="20"/>
                <w:lang w:val="ru-RU"/>
              </w:rPr>
              <w:t>Электронный документ</w:t>
            </w:r>
          </w:p>
        </w:tc>
        <w:tc>
          <w:tcPr>
            <w:tcW w:w="1291" w:type="dxa"/>
            <w:shd w:val="clear" w:color="auto" w:fill="auto"/>
          </w:tcPr>
          <w:p w:rsidR="0083779F" w:rsidRPr="00470EA7" w:rsidRDefault="0083779F" w:rsidP="00F9081A">
            <w:pPr>
              <w:pStyle w:val="TableParagraph"/>
              <w:ind w:left="48" w:right="93"/>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pacing w:val="-47"/>
                <w:sz w:val="20"/>
                <w:lang w:val="ru-RU"/>
              </w:rPr>
              <w:t xml:space="preserve"> </w:t>
            </w:r>
            <w:r w:rsidRPr="00470EA7">
              <w:rPr>
                <w:rFonts w:eastAsia="Calibri"/>
                <w:sz w:val="20"/>
                <w:lang w:val="ru-RU"/>
              </w:rPr>
              <w:t>е за приемку</w:t>
            </w:r>
            <w:r w:rsidRPr="00470EA7">
              <w:rPr>
                <w:rFonts w:eastAsia="Calibri"/>
                <w:spacing w:val="-47"/>
                <w:sz w:val="20"/>
                <w:lang w:val="ru-RU"/>
              </w:rPr>
              <w:t xml:space="preserve"> </w:t>
            </w:r>
            <w:r w:rsidRPr="00470EA7">
              <w:rPr>
                <w:rFonts w:eastAsia="Calibri"/>
                <w:sz w:val="20"/>
                <w:lang w:val="ru-RU"/>
              </w:rPr>
              <w:t>товаров,</w:t>
            </w:r>
            <w:r w:rsidRPr="00470EA7">
              <w:rPr>
                <w:rFonts w:eastAsia="Calibri"/>
                <w:spacing w:val="1"/>
                <w:sz w:val="20"/>
                <w:lang w:val="ru-RU"/>
              </w:rPr>
              <w:t xml:space="preserve"> </w:t>
            </w:r>
            <w:r w:rsidRPr="00470EA7">
              <w:rPr>
                <w:rFonts w:eastAsia="Calibri"/>
                <w:sz w:val="20"/>
                <w:lang w:val="ru-RU"/>
              </w:rPr>
              <w:t>работ,</w:t>
            </w:r>
            <w:r w:rsidRPr="00470EA7">
              <w:rPr>
                <w:rFonts w:eastAsia="Calibri"/>
                <w:spacing w:val="-3"/>
                <w:sz w:val="20"/>
                <w:lang w:val="ru-RU"/>
              </w:rPr>
              <w:t xml:space="preserve"> </w:t>
            </w:r>
            <w:r w:rsidRPr="00470EA7">
              <w:rPr>
                <w:rFonts w:eastAsia="Calibri"/>
                <w:sz w:val="20"/>
                <w:lang w:val="ru-RU"/>
              </w:rPr>
              <w:t>услуг</w:t>
            </w:r>
          </w:p>
        </w:tc>
        <w:tc>
          <w:tcPr>
            <w:tcW w:w="1875" w:type="dxa"/>
            <w:shd w:val="clear" w:color="auto" w:fill="auto"/>
          </w:tcPr>
          <w:p w:rsidR="0083779F" w:rsidRPr="00470EA7" w:rsidRDefault="0083779F" w:rsidP="00F9081A">
            <w:pPr>
              <w:pStyle w:val="TableParagraph"/>
              <w:ind w:left="48" w:right="285"/>
              <w:rPr>
                <w:rFonts w:eastAsia="Calibri"/>
                <w:sz w:val="20"/>
                <w:lang w:val="ru-RU"/>
              </w:rPr>
            </w:pPr>
            <w:r w:rsidRPr="00470EA7">
              <w:rPr>
                <w:rFonts w:eastAsia="Calibri"/>
                <w:sz w:val="20"/>
                <w:lang w:val="ru-RU"/>
              </w:rPr>
              <w:t>В сроки,</w:t>
            </w:r>
            <w:r w:rsidRPr="00470EA7">
              <w:rPr>
                <w:rFonts w:eastAsia="Calibri"/>
                <w:spacing w:val="1"/>
                <w:sz w:val="20"/>
                <w:lang w:val="ru-RU"/>
              </w:rPr>
              <w:t xml:space="preserve"> </w:t>
            </w:r>
            <w:r w:rsidRPr="00470EA7">
              <w:rPr>
                <w:rFonts w:eastAsia="Calibri"/>
                <w:spacing w:val="-1"/>
                <w:sz w:val="20"/>
                <w:lang w:val="ru-RU"/>
              </w:rPr>
              <w:t>предусмотренные</w:t>
            </w:r>
            <w:r w:rsidRPr="00470EA7">
              <w:rPr>
                <w:rFonts w:eastAsia="Calibri"/>
                <w:spacing w:val="-47"/>
                <w:sz w:val="20"/>
                <w:lang w:val="ru-RU"/>
              </w:rPr>
              <w:t xml:space="preserve"> </w:t>
            </w:r>
            <w:r w:rsidRPr="00470EA7">
              <w:rPr>
                <w:rFonts w:eastAsia="Calibri"/>
                <w:sz w:val="20"/>
                <w:lang w:val="ru-RU"/>
              </w:rPr>
              <w:t>условиями</w:t>
            </w:r>
            <w:r w:rsidRPr="00470EA7">
              <w:rPr>
                <w:rFonts w:eastAsia="Calibri"/>
                <w:spacing w:val="1"/>
                <w:sz w:val="20"/>
                <w:lang w:val="ru-RU"/>
              </w:rPr>
              <w:t xml:space="preserve"> </w:t>
            </w:r>
            <w:r w:rsidRPr="00470EA7">
              <w:rPr>
                <w:rFonts w:eastAsia="Calibri"/>
                <w:sz w:val="20"/>
                <w:lang w:val="ru-RU"/>
              </w:rPr>
              <w:t>контракта</w:t>
            </w:r>
            <w:r w:rsidRPr="00470EA7">
              <w:rPr>
                <w:rFonts w:eastAsia="Calibri"/>
                <w:spacing w:val="1"/>
                <w:sz w:val="20"/>
                <w:lang w:val="ru-RU"/>
              </w:rPr>
              <w:t xml:space="preserve"> </w:t>
            </w:r>
            <w:r w:rsidRPr="00470EA7">
              <w:rPr>
                <w:rFonts w:eastAsia="Calibri"/>
                <w:sz w:val="20"/>
                <w:lang w:val="ru-RU"/>
              </w:rPr>
              <w:t>(договора)</w:t>
            </w:r>
          </w:p>
        </w:tc>
        <w:tc>
          <w:tcPr>
            <w:tcW w:w="1560" w:type="dxa"/>
            <w:shd w:val="clear" w:color="auto" w:fill="auto"/>
          </w:tcPr>
          <w:p w:rsidR="0083779F" w:rsidRPr="00470EA7" w:rsidRDefault="009224C6" w:rsidP="00F9081A">
            <w:pPr>
              <w:pStyle w:val="TableParagraph"/>
              <w:ind w:left="48"/>
              <w:rPr>
                <w:rFonts w:eastAsia="Calibri"/>
                <w:sz w:val="20"/>
                <w:lang w:val="ru-RU"/>
              </w:rPr>
            </w:pPr>
            <w:r w:rsidRPr="00470EA7">
              <w:rPr>
                <w:rFonts w:eastAsia="Calibri"/>
                <w:sz w:val="20"/>
                <w:lang w:val="ru-RU"/>
              </w:rPr>
              <w:t xml:space="preserve">Сотрудник, уполномоченный принимать товары, работы, услуги </w:t>
            </w:r>
            <w:r w:rsidR="004C3EAB" w:rsidRPr="00470EA7">
              <w:rPr>
                <w:rFonts w:eastAsia="Calibri"/>
                <w:sz w:val="20"/>
                <w:lang w:val="ru-RU"/>
              </w:rPr>
              <w:t>(ЭЦП)</w:t>
            </w:r>
          </w:p>
        </w:tc>
        <w:tc>
          <w:tcPr>
            <w:tcW w:w="1274" w:type="dxa"/>
            <w:shd w:val="clear" w:color="auto" w:fill="auto"/>
          </w:tcPr>
          <w:p w:rsidR="0083779F" w:rsidRPr="00470EA7" w:rsidRDefault="0083779F" w:rsidP="00F9081A">
            <w:pPr>
              <w:pStyle w:val="TableParagraph"/>
              <w:ind w:left="46" w:right="119"/>
              <w:rPr>
                <w:rFonts w:eastAsia="Calibri"/>
                <w:sz w:val="20"/>
                <w:lang w:val="ru-RU"/>
              </w:rPr>
            </w:pPr>
            <w:r w:rsidRPr="00470EA7">
              <w:rPr>
                <w:rFonts w:eastAsia="Calibri"/>
                <w:sz w:val="20"/>
                <w:lang w:val="ru-RU"/>
              </w:rPr>
              <w:t>В сроки,</w:t>
            </w:r>
            <w:r w:rsidRPr="00470EA7">
              <w:rPr>
                <w:rFonts w:eastAsia="Calibri"/>
                <w:spacing w:val="1"/>
                <w:sz w:val="20"/>
                <w:lang w:val="ru-RU"/>
              </w:rPr>
              <w:t xml:space="preserve"> </w:t>
            </w:r>
            <w:r w:rsidRPr="00470EA7">
              <w:rPr>
                <w:rFonts w:eastAsia="Calibri"/>
                <w:spacing w:val="-1"/>
                <w:sz w:val="20"/>
                <w:lang w:val="ru-RU"/>
              </w:rPr>
              <w:t>предусмотре</w:t>
            </w:r>
            <w:r w:rsidRPr="00470EA7">
              <w:rPr>
                <w:rFonts w:eastAsia="Calibri"/>
                <w:spacing w:val="-47"/>
                <w:sz w:val="20"/>
                <w:lang w:val="ru-RU"/>
              </w:rPr>
              <w:t xml:space="preserve"> </w:t>
            </w:r>
            <w:r w:rsidRPr="00470EA7">
              <w:rPr>
                <w:rFonts w:eastAsia="Calibri"/>
                <w:sz w:val="20"/>
                <w:lang w:val="ru-RU"/>
              </w:rPr>
              <w:t>нные</w:t>
            </w:r>
            <w:r w:rsidRPr="00470EA7">
              <w:rPr>
                <w:rFonts w:eastAsia="Calibri"/>
                <w:spacing w:val="1"/>
                <w:sz w:val="20"/>
                <w:lang w:val="ru-RU"/>
              </w:rPr>
              <w:t xml:space="preserve"> </w:t>
            </w:r>
            <w:r w:rsidRPr="00470EA7">
              <w:rPr>
                <w:rFonts w:eastAsia="Calibri"/>
                <w:sz w:val="20"/>
                <w:lang w:val="ru-RU"/>
              </w:rPr>
              <w:t>условиями</w:t>
            </w:r>
            <w:r w:rsidRPr="00470EA7">
              <w:rPr>
                <w:rFonts w:eastAsia="Calibri"/>
                <w:spacing w:val="1"/>
                <w:sz w:val="20"/>
                <w:lang w:val="ru-RU"/>
              </w:rPr>
              <w:t xml:space="preserve"> </w:t>
            </w:r>
            <w:r w:rsidRPr="00470EA7">
              <w:rPr>
                <w:rFonts w:eastAsia="Calibri"/>
                <w:sz w:val="20"/>
                <w:lang w:val="ru-RU"/>
              </w:rPr>
              <w:t>контракта</w:t>
            </w:r>
            <w:r w:rsidRPr="00470EA7">
              <w:rPr>
                <w:rFonts w:eastAsia="Calibri"/>
                <w:spacing w:val="1"/>
                <w:sz w:val="20"/>
                <w:lang w:val="ru-RU"/>
              </w:rPr>
              <w:t xml:space="preserve"> </w:t>
            </w:r>
            <w:r w:rsidRPr="00470EA7">
              <w:rPr>
                <w:rFonts w:eastAsia="Calibri"/>
                <w:sz w:val="20"/>
                <w:lang w:val="ru-RU"/>
              </w:rPr>
              <w:t>(договора)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79">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64"/>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приемки</w:t>
            </w:r>
            <w:r w:rsidRPr="00470EA7">
              <w:rPr>
                <w:rFonts w:eastAsia="Calibri"/>
                <w:spacing w:val="1"/>
                <w:sz w:val="20"/>
                <w:lang w:val="ru-RU"/>
              </w:rPr>
              <w:t xml:space="preserve"> </w:t>
            </w:r>
            <w:r w:rsidRPr="00470EA7">
              <w:rPr>
                <w:rFonts w:eastAsia="Calibri"/>
                <w:sz w:val="20"/>
                <w:lang w:val="ru-RU"/>
              </w:rPr>
              <w:t>товаров, работ,</w:t>
            </w:r>
            <w:r w:rsidRPr="00470EA7">
              <w:rPr>
                <w:rFonts w:eastAsia="Calibri"/>
                <w:spacing w:val="1"/>
                <w:sz w:val="20"/>
                <w:lang w:val="ru-RU"/>
              </w:rPr>
              <w:t xml:space="preserve"> </w:t>
            </w:r>
            <w:r w:rsidRPr="00470EA7">
              <w:rPr>
                <w:rFonts w:eastAsia="Calibri"/>
                <w:sz w:val="20"/>
                <w:lang w:val="ru-RU"/>
              </w:rPr>
              <w:t>услуг в случае</w:t>
            </w:r>
            <w:r w:rsidRPr="00470EA7">
              <w:rPr>
                <w:rFonts w:eastAsia="Calibri"/>
                <w:spacing w:val="1"/>
                <w:sz w:val="20"/>
                <w:lang w:val="ru-RU"/>
              </w:rPr>
              <w:t xml:space="preserve"> </w:t>
            </w:r>
            <w:r w:rsidRPr="00470EA7">
              <w:rPr>
                <w:rFonts w:eastAsia="Calibri"/>
                <w:sz w:val="20"/>
                <w:lang w:val="ru-RU"/>
              </w:rPr>
              <w:t>отсутствия</w:t>
            </w:r>
            <w:r w:rsidRPr="00470EA7">
              <w:rPr>
                <w:rFonts w:eastAsia="Calibri"/>
                <w:spacing w:val="1"/>
                <w:sz w:val="20"/>
                <w:lang w:val="ru-RU"/>
              </w:rPr>
              <w:t xml:space="preserve"> </w:t>
            </w:r>
            <w:r w:rsidRPr="00470EA7">
              <w:rPr>
                <w:rFonts w:eastAsia="Calibri"/>
                <w:sz w:val="20"/>
                <w:lang w:val="ru-RU"/>
              </w:rPr>
              <w:t>первичного</w:t>
            </w:r>
            <w:r w:rsidRPr="00470EA7">
              <w:rPr>
                <w:rFonts w:eastAsia="Calibri"/>
                <w:spacing w:val="1"/>
                <w:sz w:val="20"/>
                <w:lang w:val="ru-RU"/>
              </w:rPr>
              <w:t xml:space="preserve"> </w:t>
            </w:r>
            <w:r w:rsidRPr="00470EA7">
              <w:rPr>
                <w:rFonts w:eastAsia="Calibri"/>
                <w:sz w:val="20"/>
                <w:lang w:val="ru-RU"/>
              </w:rPr>
              <w:t>учетного</w:t>
            </w:r>
            <w:r w:rsidRPr="00470EA7">
              <w:rPr>
                <w:rFonts w:eastAsia="Calibri"/>
                <w:spacing w:val="1"/>
                <w:sz w:val="20"/>
                <w:lang w:val="ru-RU"/>
              </w:rPr>
              <w:t xml:space="preserve"> </w:t>
            </w:r>
            <w:r w:rsidRPr="00470EA7">
              <w:rPr>
                <w:rFonts w:eastAsia="Calibri"/>
                <w:sz w:val="20"/>
                <w:lang w:val="ru-RU"/>
              </w:rPr>
              <w:t>документа или</w:t>
            </w:r>
            <w:r w:rsidRPr="00470EA7">
              <w:rPr>
                <w:rFonts w:eastAsia="Calibri"/>
                <w:spacing w:val="1"/>
                <w:sz w:val="20"/>
                <w:lang w:val="ru-RU"/>
              </w:rPr>
              <w:t xml:space="preserve"> </w:t>
            </w:r>
            <w:r w:rsidRPr="00470EA7">
              <w:rPr>
                <w:rFonts w:eastAsia="Calibri"/>
                <w:sz w:val="20"/>
                <w:lang w:val="ru-RU"/>
              </w:rPr>
              <w:t>при</w:t>
            </w:r>
            <w:r w:rsidRPr="00470EA7">
              <w:rPr>
                <w:rFonts w:eastAsia="Calibri"/>
                <w:spacing w:val="1"/>
                <w:sz w:val="20"/>
                <w:lang w:val="ru-RU"/>
              </w:rPr>
              <w:t xml:space="preserve"> </w:t>
            </w:r>
            <w:r w:rsidRPr="00470EA7">
              <w:rPr>
                <w:rFonts w:eastAsia="Calibri"/>
                <w:spacing w:val="-1"/>
                <w:sz w:val="20"/>
                <w:lang w:val="ru-RU"/>
              </w:rPr>
              <w:t>количественном</w:t>
            </w:r>
            <w:r w:rsidRPr="00470EA7">
              <w:rPr>
                <w:rFonts w:eastAsia="Calibri"/>
                <w:spacing w:val="-47"/>
                <w:sz w:val="20"/>
                <w:lang w:val="ru-RU"/>
              </w:rPr>
              <w:t xml:space="preserve"> </w:t>
            </w:r>
            <w:r w:rsidRPr="00470EA7">
              <w:rPr>
                <w:rFonts w:eastAsia="Calibri"/>
                <w:sz w:val="20"/>
                <w:lang w:val="ru-RU"/>
              </w:rPr>
              <w:t>и (или)</w:t>
            </w:r>
            <w:r w:rsidRPr="00470EA7">
              <w:rPr>
                <w:rFonts w:eastAsia="Calibri"/>
                <w:spacing w:val="1"/>
                <w:sz w:val="20"/>
                <w:lang w:val="ru-RU"/>
              </w:rPr>
              <w:t xml:space="preserve"> </w:t>
            </w:r>
            <w:r w:rsidRPr="00470EA7">
              <w:rPr>
                <w:rFonts w:eastAsia="Calibri"/>
                <w:sz w:val="20"/>
                <w:lang w:val="ru-RU"/>
              </w:rPr>
              <w:t>качественном</w:t>
            </w:r>
          </w:p>
          <w:p w:rsidR="0083779F" w:rsidRPr="00470EA7" w:rsidRDefault="0083779F" w:rsidP="00F9081A">
            <w:pPr>
              <w:pStyle w:val="TableParagraph"/>
              <w:spacing w:line="217" w:lineRule="exact"/>
              <w:ind w:left="49"/>
              <w:rPr>
                <w:rFonts w:eastAsia="Calibri"/>
                <w:sz w:val="20"/>
                <w:lang w:val="ru-RU"/>
              </w:rPr>
            </w:pPr>
            <w:r w:rsidRPr="00470EA7">
              <w:rPr>
                <w:rFonts w:eastAsia="Calibri"/>
                <w:sz w:val="20"/>
                <w:lang w:val="ru-RU"/>
              </w:rPr>
              <w:t>расхождениях</w:t>
            </w:r>
          </w:p>
        </w:tc>
      </w:tr>
      <w:tr w:rsidR="0083779F" w:rsidRPr="00470EA7" w:rsidTr="00F9081A">
        <w:trPr>
          <w:trHeight w:val="3495"/>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27</w:t>
            </w:r>
          </w:p>
        </w:tc>
        <w:tc>
          <w:tcPr>
            <w:tcW w:w="1416" w:type="dxa"/>
            <w:shd w:val="clear" w:color="auto" w:fill="auto"/>
          </w:tcPr>
          <w:p w:rsidR="0083779F" w:rsidRPr="00470EA7" w:rsidRDefault="0083779F" w:rsidP="00F9081A">
            <w:pPr>
              <w:pStyle w:val="TableParagraph"/>
              <w:ind w:left="45" w:right="110"/>
              <w:jc w:val="left"/>
              <w:rPr>
                <w:rFonts w:eastAsia="Calibri"/>
                <w:sz w:val="20"/>
                <w:lang w:val="ru-RU"/>
              </w:rPr>
            </w:pPr>
            <w:r w:rsidRPr="00470EA7">
              <w:rPr>
                <w:rFonts w:eastAsia="Calibri"/>
                <w:sz w:val="20"/>
                <w:lang w:val="ru-RU"/>
              </w:rPr>
              <w:t>Извещение об</w:t>
            </w:r>
            <w:r w:rsidRPr="00470EA7">
              <w:rPr>
                <w:rFonts w:eastAsia="Calibri"/>
                <w:spacing w:val="-47"/>
                <w:sz w:val="20"/>
                <w:lang w:val="ru-RU"/>
              </w:rPr>
              <w:t xml:space="preserve"> </w:t>
            </w:r>
            <w:r w:rsidRPr="00470EA7">
              <w:rPr>
                <w:rFonts w:eastAsia="Calibri"/>
                <w:sz w:val="20"/>
                <w:lang w:val="ru-RU"/>
              </w:rPr>
              <w:t>осуществлени</w:t>
            </w:r>
            <w:r w:rsidRPr="00470EA7">
              <w:rPr>
                <w:rFonts w:eastAsia="Calibri"/>
                <w:spacing w:val="-47"/>
                <w:sz w:val="20"/>
                <w:lang w:val="ru-RU"/>
              </w:rPr>
              <w:t xml:space="preserve"> </w:t>
            </w:r>
            <w:r w:rsidRPr="00470EA7">
              <w:rPr>
                <w:rFonts w:eastAsia="Calibri"/>
                <w:sz w:val="20"/>
                <w:lang w:val="ru-RU"/>
              </w:rPr>
              <w:t>и закупки</w:t>
            </w:r>
            <w:r w:rsidRPr="00470EA7">
              <w:rPr>
                <w:rFonts w:eastAsia="Calibri"/>
                <w:spacing w:val="1"/>
                <w:sz w:val="20"/>
                <w:lang w:val="ru-RU"/>
              </w:rPr>
              <w:t xml:space="preserve"> </w:t>
            </w:r>
            <w:r w:rsidRPr="00470EA7">
              <w:rPr>
                <w:rFonts w:eastAsia="Calibri"/>
                <w:sz w:val="20"/>
                <w:lang w:val="ru-RU"/>
              </w:rPr>
              <w:t>товара,</w:t>
            </w:r>
            <w:r w:rsidRPr="00470EA7">
              <w:rPr>
                <w:rFonts w:eastAsia="Calibri"/>
                <w:spacing w:val="1"/>
                <w:sz w:val="20"/>
                <w:lang w:val="ru-RU"/>
              </w:rPr>
              <w:t xml:space="preserve"> </w:t>
            </w:r>
            <w:r w:rsidRPr="00470EA7">
              <w:rPr>
                <w:rFonts w:eastAsia="Calibri"/>
                <w:sz w:val="20"/>
                <w:lang w:val="ru-RU"/>
              </w:rPr>
              <w:t>работы,</w:t>
            </w:r>
            <w:r w:rsidRPr="00470EA7">
              <w:rPr>
                <w:rFonts w:eastAsia="Calibri"/>
                <w:spacing w:val="1"/>
                <w:sz w:val="20"/>
                <w:lang w:val="ru-RU"/>
              </w:rPr>
              <w:t xml:space="preserve"> </w:t>
            </w:r>
            <w:r w:rsidRPr="00470EA7">
              <w:rPr>
                <w:rFonts w:eastAsia="Calibri"/>
                <w:sz w:val="20"/>
                <w:lang w:val="ru-RU"/>
              </w:rPr>
              <w:t>услуги (об</w:t>
            </w:r>
            <w:r w:rsidRPr="00470EA7">
              <w:rPr>
                <w:rFonts w:eastAsia="Calibri"/>
                <w:spacing w:val="1"/>
                <w:sz w:val="20"/>
                <w:lang w:val="ru-RU"/>
              </w:rPr>
              <w:t xml:space="preserve"> </w:t>
            </w:r>
            <w:r w:rsidRPr="00470EA7">
              <w:rPr>
                <w:rFonts w:eastAsia="Calibri"/>
                <w:sz w:val="20"/>
                <w:lang w:val="ru-RU"/>
              </w:rPr>
              <w:t>отмене</w:t>
            </w:r>
            <w:r w:rsidRPr="00470EA7">
              <w:rPr>
                <w:rFonts w:eastAsia="Calibri"/>
                <w:spacing w:val="1"/>
                <w:sz w:val="20"/>
                <w:lang w:val="ru-RU"/>
              </w:rPr>
              <w:t xml:space="preserve"> </w:t>
            </w:r>
            <w:r w:rsidRPr="00470EA7">
              <w:rPr>
                <w:rFonts w:eastAsia="Calibri"/>
                <w:sz w:val="20"/>
                <w:lang w:val="ru-RU"/>
              </w:rPr>
              <w:t>закупки) при</w:t>
            </w:r>
            <w:r w:rsidRPr="00470EA7">
              <w:rPr>
                <w:rFonts w:eastAsia="Calibri"/>
                <w:spacing w:val="1"/>
                <w:sz w:val="20"/>
                <w:lang w:val="ru-RU"/>
              </w:rPr>
              <w:t xml:space="preserve"> </w:t>
            </w:r>
            <w:r w:rsidRPr="00470EA7">
              <w:rPr>
                <w:rFonts w:eastAsia="Calibri"/>
                <w:sz w:val="20"/>
                <w:lang w:val="ru-RU"/>
              </w:rPr>
              <w:t>определении</w:t>
            </w:r>
            <w:r w:rsidRPr="00470EA7">
              <w:rPr>
                <w:rFonts w:eastAsia="Calibri"/>
                <w:spacing w:val="1"/>
                <w:sz w:val="20"/>
                <w:lang w:val="ru-RU"/>
              </w:rPr>
              <w:t xml:space="preserve"> </w:t>
            </w:r>
            <w:r w:rsidRPr="00470EA7">
              <w:rPr>
                <w:rFonts w:eastAsia="Calibri"/>
                <w:sz w:val="20"/>
                <w:lang w:val="ru-RU"/>
              </w:rPr>
              <w:t>поставщика</w:t>
            </w:r>
            <w:r w:rsidRPr="00470EA7">
              <w:rPr>
                <w:rFonts w:eastAsia="Calibri"/>
                <w:spacing w:val="1"/>
                <w:sz w:val="20"/>
                <w:lang w:val="ru-RU"/>
              </w:rPr>
              <w:t xml:space="preserve"> </w:t>
            </w:r>
            <w:r w:rsidRPr="00470EA7">
              <w:rPr>
                <w:rFonts w:eastAsia="Calibri"/>
                <w:spacing w:val="-1"/>
                <w:sz w:val="20"/>
                <w:lang w:val="ru-RU"/>
              </w:rPr>
              <w:t>конкурентным</w:t>
            </w:r>
            <w:r w:rsidRPr="00470EA7">
              <w:rPr>
                <w:rFonts w:eastAsia="Calibri"/>
                <w:spacing w:val="-47"/>
                <w:sz w:val="20"/>
                <w:lang w:val="ru-RU"/>
              </w:rPr>
              <w:t xml:space="preserve"> </w:t>
            </w:r>
            <w:r w:rsidRPr="00470EA7">
              <w:rPr>
                <w:rFonts w:eastAsia="Calibri"/>
                <w:sz w:val="20"/>
                <w:lang w:val="ru-RU"/>
              </w:rPr>
              <w:t>способом</w:t>
            </w:r>
          </w:p>
          <w:p w:rsidR="0083779F" w:rsidRPr="00470EA7" w:rsidRDefault="0083779F" w:rsidP="00F9081A">
            <w:pPr>
              <w:pStyle w:val="TableParagraph"/>
              <w:spacing w:before="6"/>
              <w:jc w:val="both"/>
              <w:rPr>
                <w:rFonts w:eastAsia="Calibri"/>
                <w:lang w:val="ru-RU"/>
              </w:rPr>
            </w:pPr>
          </w:p>
          <w:p w:rsidR="0083779F" w:rsidRPr="00470EA7" w:rsidRDefault="0083779F" w:rsidP="00F9081A">
            <w:pPr>
              <w:pStyle w:val="TableParagraph"/>
              <w:spacing w:line="228" w:lineRule="exac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spacing w:line="237" w:lineRule="auto"/>
              <w:ind w:left="48" w:right="11"/>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262799" w:rsidRPr="00470EA7">
              <w:rPr>
                <w:rFonts w:eastAsia="Calibri"/>
                <w:sz w:val="20"/>
                <w:lang w:val="ru-RU"/>
              </w:rPr>
              <w:t>Ф</w:t>
            </w:r>
            <w:r w:rsidRPr="00470EA7">
              <w:rPr>
                <w:rFonts w:eastAsia="Calibri"/>
                <w:sz w:val="20"/>
                <w:lang w:val="ru-RU"/>
              </w:rPr>
              <w:t>МТО</w:t>
            </w:r>
            <w:r w:rsidR="00034B5F" w:rsidRPr="00470EA7">
              <w:rPr>
                <w:rFonts w:eastAsia="Calibri"/>
                <w:sz w:val="20"/>
                <w:lang w:val="ru-RU"/>
              </w:rPr>
              <w:t xml:space="preserve"> (ЭЦП)</w:t>
            </w:r>
          </w:p>
        </w:tc>
        <w:tc>
          <w:tcPr>
            <w:tcW w:w="1274" w:type="dxa"/>
            <w:shd w:val="clear" w:color="auto" w:fill="auto"/>
          </w:tcPr>
          <w:p w:rsidR="0083779F" w:rsidRPr="00470EA7" w:rsidRDefault="0083779F" w:rsidP="00F9081A">
            <w:pPr>
              <w:pStyle w:val="TableParagraph"/>
              <w:spacing w:line="222" w:lineRule="exact"/>
              <w:ind w:left="46"/>
              <w:rPr>
                <w:rFonts w:eastAsia="Calibri"/>
                <w:sz w:val="20"/>
                <w:lang w:val="ru-RU"/>
              </w:rPr>
            </w:pPr>
            <w:r w:rsidRPr="00470EA7">
              <w:rPr>
                <w:rFonts w:eastAsia="Calibri"/>
                <w:w w:val="99"/>
                <w:sz w:val="20"/>
                <w:lang w:val="ru-RU"/>
              </w:rPr>
              <w:t>В</w:t>
            </w:r>
          </w:p>
          <w:p w:rsidR="0083779F" w:rsidRPr="00470EA7" w:rsidRDefault="0083779F" w:rsidP="00F9081A">
            <w:pPr>
              <w:pStyle w:val="TableParagraph"/>
              <w:ind w:left="46" w:right="139"/>
              <w:rPr>
                <w:rFonts w:eastAsia="Calibri"/>
                <w:sz w:val="20"/>
                <w:lang w:val="ru-RU"/>
              </w:rPr>
            </w:pPr>
            <w:r w:rsidRPr="00470EA7">
              <w:rPr>
                <w:rFonts w:eastAsia="Calibri"/>
                <w:spacing w:val="-1"/>
                <w:sz w:val="20"/>
                <w:lang w:val="ru-RU"/>
              </w:rPr>
              <w:t>установленн</w:t>
            </w:r>
            <w:r w:rsidRPr="00470EA7">
              <w:rPr>
                <w:rFonts w:eastAsia="Calibri"/>
                <w:spacing w:val="-47"/>
                <w:sz w:val="20"/>
                <w:lang w:val="ru-RU"/>
              </w:rPr>
              <w:t xml:space="preserve"> </w:t>
            </w:r>
            <w:r w:rsidRPr="00470EA7">
              <w:rPr>
                <w:rFonts w:eastAsia="Calibri"/>
                <w:sz w:val="20"/>
                <w:lang w:val="ru-RU"/>
              </w:rPr>
              <w:t>ый</w:t>
            </w:r>
            <w:r w:rsidRPr="00470EA7">
              <w:rPr>
                <w:rFonts w:eastAsia="Calibri"/>
                <w:spacing w:val="-2"/>
                <w:sz w:val="20"/>
                <w:lang w:val="ru-RU"/>
              </w:rPr>
              <w:t xml:space="preserve"> </w:t>
            </w:r>
            <w:r w:rsidR="00262799" w:rsidRPr="00470EA7">
              <w:rPr>
                <w:rFonts w:eastAsia="Calibri"/>
                <w:sz w:val="20"/>
                <w:lang w:val="ru-RU"/>
              </w:rPr>
              <w:t>срок</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ind w:left="49" w:right="410"/>
              <w:jc w:val="both"/>
              <w:rPr>
                <w:rFonts w:eastAsia="Calibri"/>
                <w:sz w:val="20"/>
                <w:lang w:val="ru-RU"/>
              </w:rPr>
            </w:pPr>
            <w:r w:rsidRPr="00470EA7">
              <w:rPr>
                <w:rFonts w:eastAsia="Calibri"/>
                <w:sz w:val="20"/>
                <w:lang w:val="ru-RU"/>
              </w:rPr>
              <w:t>Отражение в журнале</w:t>
            </w:r>
            <w:r w:rsidRPr="00470EA7">
              <w:rPr>
                <w:rFonts w:eastAsia="Calibri"/>
                <w:spacing w:val="1"/>
                <w:sz w:val="20"/>
                <w:lang w:val="ru-RU"/>
              </w:rPr>
              <w:t xml:space="preserve"> </w:t>
            </w:r>
            <w:r w:rsidRPr="00470EA7">
              <w:rPr>
                <w:rFonts w:eastAsia="Calibri"/>
                <w:spacing w:val="-1"/>
                <w:sz w:val="20"/>
                <w:lang w:val="ru-RU"/>
              </w:rPr>
              <w:t xml:space="preserve">регистрации </w:t>
            </w:r>
            <w:r w:rsidRPr="00470EA7">
              <w:rPr>
                <w:rFonts w:eastAsia="Calibri"/>
                <w:sz w:val="20"/>
                <w:lang w:val="ru-RU"/>
              </w:rPr>
              <w:t>обязательств</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80">
              <w:r w:rsidRPr="00470EA7">
                <w:rPr>
                  <w:rFonts w:eastAsia="Calibri"/>
                  <w:color w:val="0000FF"/>
                  <w:sz w:val="20"/>
                  <w:u w:val="single" w:color="0000FF"/>
                  <w:lang w:val="ru-RU"/>
                </w:rPr>
                <w:t>ф. 0504064</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255"/>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соблюдения</w:t>
            </w:r>
            <w:r w:rsidRPr="00470EA7">
              <w:rPr>
                <w:rFonts w:eastAsia="Calibri"/>
                <w:spacing w:val="1"/>
                <w:sz w:val="20"/>
                <w:lang w:val="ru-RU"/>
              </w:rPr>
              <w:t xml:space="preserve"> </w:t>
            </w:r>
            <w:r w:rsidRPr="00470EA7">
              <w:rPr>
                <w:rFonts w:eastAsia="Calibri"/>
                <w:sz w:val="20"/>
                <w:lang w:val="ru-RU"/>
              </w:rPr>
              <w:t xml:space="preserve">норм </w:t>
            </w:r>
            <w:hyperlink r:id="rId81">
              <w:r w:rsidRPr="00470EA7">
                <w:rPr>
                  <w:rFonts w:eastAsia="Calibri"/>
                  <w:sz w:val="20"/>
                  <w:lang w:val="ru-RU"/>
                </w:rPr>
                <w:t xml:space="preserve">Закона </w:t>
              </w:r>
            </w:hyperlink>
            <w:r w:rsidRPr="00470EA7">
              <w:rPr>
                <w:rFonts w:eastAsia="Calibri"/>
                <w:sz w:val="20"/>
                <w:lang w:val="ru-RU"/>
              </w:rPr>
              <w:t>№</w:t>
            </w:r>
            <w:r w:rsidRPr="00470EA7">
              <w:rPr>
                <w:rFonts w:eastAsia="Calibri"/>
                <w:spacing w:val="-48"/>
                <w:sz w:val="20"/>
                <w:lang w:val="ru-RU"/>
              </w:rPr>
              <w:t xml:space="preserve"> </w:t>
            </w:r>
            <w:r w:rsidRPr="00470EA7">
              <w:rPr>
                <w:rFonts w:eastAsia="Calibri"/>
                <w:sz w:val="20"/>
                <w:lang w:val="ru-RU"/>
              </w:rPr>
              <w:t>44-ФЗ</w:t>
            </w:r>
          </w:p>
        </w:tc>
      </w:tr>
      <w:tr w:rsidR="0083779F" w:rsidRPr="00470EA7" w:rsidTr="00F9081A">
        <w:trPr>
          <w:trHeight w:val="1379"/>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28</w:t>
            </w:r>
          </w:p>
        </w:tc>
        <w:tc>
          <w:tcPr>
            <w:tcW w:w="1416" w:type="dxa"/>
            <w:shd w:val="clear" w:color="auto" w:fill="auto"/>
          </w:tcPr>
          <w:p w:rsidR="0083779F" w:rsidRPr="00470EA7" w:rsidRDefault="0083779F" w:rsidP="00F9081A">
            <w:pPr>
              <w:pStyle w:val="TableParagraph"/>
              <w:ind w:left="45" w:right="115"/>
              <w:jc w:val="both"/>
              <w:rPr>
                <w:rFonts w:eastAsia="Calibri"/>
                <w:sz w:val="20"/>
                <w:lang w:val="ru-RU"/>
              </w:rPr>
            </w:pPr>
            <w:r w:rsidRPr="00470EA7">
              <w:rPr>
                <w:rFonts w:eastAsia="Calibri"/>
                <w:sz w:val="20"/>
                <w:lang w:val="ru-RU"/>
              </w:rPr>
              <w:t>Протокол о</w:t>
            </w:r>
            <w:r w:rsidRPr="00470EA7">
              <w:rPr>
                <w:rFonts w:eastAsia="Calibri"/>
                <w:spacing w:val="1"/>
                <w:sz w:val="20"/>
                <w:lang w:val="ru-RU"/>
              </w:rPr>
              <w:t xml:space="preserve"> </w:t>
            </w:r>
            <w:r w:rsidRPr="00470EA7">
              <w:rPr>
                <w:rFonts w:eastAsia="Calibri"/>
                <w:sz w:val="20"/>
                <w:lang w:val="ru-RU"/>
              </w:rPr>
              <w:t>признании</w:t>
            </w:r>
            <w:r w:rsidRPr="00470EA7">
              <w:rPr>
                <w:rFonts w:eastAsia="Calibri"/>
                <w:spacing w:val="1"/>
                <w:sz w:val="20"/>
                <w:lang w:val="ru-RU"/>
              </w:rPr>
              <w:t xml:space="preserve"> </w:t>
            </w:r>
            <w:r w:rsidRPr="00470EA7">
              <w:rPr>
                <w:rFonts w:eastAsia="Calibri"/>
                <w:sz w:val="20"/>
                <w:lang w:val="ru-RU"/>
              </w:rPr>
              <w:t>конкурентных</w:t>
            </w:r>
            <w:r w:rsidRPr="00470EA7">
              <w:rPr>
                <w:rFonts w:eastAsia="Calibri"/>
                <w:spacing w:val="-47"/>
                <w:sz w:val="20"/>
                <w:lang w:val="ru-RU"/>
              </w:rPr>
              <w:t xml:space="preserve"> </w:t>
            </w:r>
            <w:r w:rsidRPr="00470EA7">
              <w:rPr>
                <w:rFonts w:eastAsia="Calibri"/>
                <w:sz w:val="20"/>
                <w:lang w:val="ru-RU"/>
              </w:rPr>
              <w:t>процедур</w:t>
            </w:r>
            <w:r w:rsidRPr="00470EA7">
              <w:rPr>
                <w:rFonts w:eastAsia="Calibri"/>
                <w:spacing w:val="1"/>
                <w:sz w:val="20"/>
                <w:lang w:val="ru-RU"/>
              </w:rPr>
              <w:t xml:space="preserve"> </w:t>
            </w:r>
            <w:r w:rsidRPr="00470EA7">
              <w:rPr>
                <w:rFonts w:eastAsia="Calibri"/>
                <w:spacing w:val="-1"/>
                <w:sz w:val="20"/>
                <w:lang w:val="ru-RU"/>
              </w:rPr>
              <w:t>несостоявшим</w:t>
            </w: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ися</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262799" w:rsidRPr="00470EA7">
              <w:rPr>
                <w:rFonts w:eastAsia="Calibri"/>
                <w:sz w:val="20"/>
                <w:lang w:val="ru-RU"/>
              </w:rPr>
              <w:t>Ф</w:t>
            </w:r>
            <w:r w:rsidRPr="00470EA7">
              <w:rPr>
                <w:rFonts w:eastAsia="Calibri"/>
                <w:sz w:val="20"/>
                <w:lang w:val="ru-RU"/>
              </w:rPr>
              <w:t>МТО</w:t>
            </w:r>
          </w:p>
        </w:tc>
        <w:tc>
          <w:tcPr>
            <w:tcW w:w="1875" w:type="dxa"/>
            <w:shd w:val="clear" w:color="auto" w:fill="auto"/>
          </w:tcPr>
          <w:p w:rsidR="0083779F" w:rsidRPr="00470EA7" w:rsidRDefault="0083779F" w:rsidP="00F9081A">
            <w:pPr>
              <w:pStyle w:val="TableParagraph"/>
              <w:ind w:left="48" w:right="187"/>
              <w:rPr>
                <w:rFonts w:eastAsia="Calibri"/>
                <w:sz w:val="20"/>
                <w:lang w:val="ru-RU"/>
              </w:rPr>
            </w:pPr>
            <w:r w:rsidRPr="00470EA7">
              <w:rPr>
                <w:rFonts w:eastAsia="Calibri"/>
                <w:sz w:val="20"/>
                <w:lang w:val="ru-RU"/>
              </w:rPr>
              <w:t>В соответствии со</w:t>
            </w:r>
            <w:r w:rsidRPr="00470EA7">
              <w:rPr>
                <w:rFonts w:eastAsia="Calibri"/>
                <w:spacing w:val="1"/>
                <w:sz w:val="20"/>
                <w:lang w:val="ru-RU"/>
              </w:rPr>
              <w:t xml:space="preserve"> </w:t>
            </w:r>
            <w:r w:rsidRPr="00470EA7">
              <w:rPr>
                <w:rFonts w:eastAsia="Calibri"/>
                <w:sz w:val="20"/>
                <w:lang w:val="ru-RU"/>
              </w:rPr>
              <w:t>сроками,</w:t>
            </w:r>
            <w:r w:rsidRPr="00470EA7">
              <w:rPr>
                <w:rFonts w:eastAsia="Calibri"/>
                <w:spacing w:val="1"/>
                <w:sz w:val="20"/>
                <w:lang w:val="ru-RU"/>
              </w:rPr>
              <w:t xml:space="preserve"> </w:t>
            </w:r>
            <w:r w:rsidRPr="00470EA7">
              <w:rPr>
                <w:rFonts w:eastAsia="Calibri"/>
                <w:sz w:val="20"/>
                <w:lang w:val="ru-RU"/>
              </w:rPr>
              <w:t>установленными</w:t>
            </w:r>
            <w:r w:rsidRPr="00470EA7">
              <w:rPr>
                <w:rFonts w:eastAsia="Calibri"/>
                <w:spacing w:val="1"/>
                <w:sz w:val="20"/>
                <w:lang w:val="ru-RU"/>
              </w:rPr>
              <w:t xml:space="preserve"> </w:t>
            </w:r>
            <w:r w:rsidRPr="00470EA7">
              <w:rPr>
                <w:rFonts w:eastAsia="Calibri"/>
                <w:spacing w:val="-1"/>
                <w:sz w:val="20"/>
                <w:lang w:val="ru-RU"/>
              </w:rPr>
              <w:t>законодательством</w:t>
            </w:r>
            <w:r w:rsidRPr="00470EA7">
              <w:rPr>
                <w:rFonts w:eastAsia="Calibri"/>
                <w:spacing w:val="-47"/>
                <w:sz w:val="20"/>
                <w:lang w:val="ru-RU"/>
              </w:rPr>
              <w:t xml:space="preserve"> </w:t>
            </w:r>
            <w:r w:rsidRPr="00470EA7">
              <w:rPr>
                <w:rFonts w:eastAsia="Calibri"/>
                <w:sz w:val="20"/>
                <w:lang w:val="ru-RU"/>
              </w:rPr>
              <w:t>о закупках</w:t>
            </w:r>
          </w:p>
        </w:tc>
        <w:tc>
          <w:tcPr>
            <w:tcW w:w="1560" w:type="dxa"/>
            <w:shd w:val="clear" w:color="auto" w:fill="auto"/>
          </w:tcPr>
          <w:p w:rsidR="0083779F" w:rsidRPr="00470EA7" w:rsidRDefault="0083779F" w:rsidP="00F9081A">
            <w:pPr>
              <w:pStyle w:val="TableParagraph"/>
              <w:ind w:left="48" w:right="140"/>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z w:val="20"/>
                <w:lang w:val="ru-RU"/>
              </w:rPr>
              <w:t>единой</w:t>
            </w:r>
            <w:r w:rsidRPr="00470EA7">
              <w:rPr>
                <w:rFonts w:eastAsia="Calibri"/>
                <w:spacing w:val="1"/>
                <w:sz w:val="20"/>
                <w:lang w:val="ru-RU"/>
              </w:rPr>
              <w:t xml:space="preserve"> </w:t>
            </w:r>
            <w:r w:rsidRPr="00470EA7">
              <w:rPr>
                <w:rFonts w:eastAsia="Calibri"/>
                <w:sz w:val="20"/>
                <w:lang w:val="ru-RU"/>
              </w:rPr>
              <w:t>комиссии по</w:t>
            </w:r>
            <w:r w:rsidRPr="00470EA7">
              <w:rPr>
                <w:rFonts w:eastAsia="Calibri"/>
                <w:spacing w:val="1"/>
                <w:sz w:val="20"/>
                <w:lang w:val="ru-RU"/>
              </w:rPr>
              <w:t xml:space="preserve"> </w:t>
            </w:r>
            <w:r w:rsidRPr="00470EA7">
              <w:rPr>
                <w:rFonts w:eastAsia="Calibri"/>
                <w:spacing w:val="-1"/>
                <w:sz w:val="20"/>
                <w:lang w:val="ru-RU"/>
              </w:rPr>
              <w:t>осуществлению</w:t>
            </w:r>
          </w:p>
          <w:p w:rsidR="0083779F" w:rsidRPr="00470EA7" w:rsidRDefault="0083779F" w:rsidP="00F9081A">
            <w:pPr>
              <w:pStyle w:val="TableParagraph"/>
              <w:spacing w:line="215" w:lineRule="exact"/>
              <w:ind w:left="48"/>
              <w:rPr>
                <w:rFonts w:eastAsia="Calibri"/>
                <w:sz w:val="20"/>
                <w:lang w:val="ru-RU"/>
              </w:rPr>
            </w:pPr>
            <w:r w:rsidRPr="00470EA7">
              <w:rPr>
                <w:rFonts w:eastAsia="Calibri"/>
                <w:sz w:val="20"/>
                <w:lang w:val="ru-RU"/>
              </w:rPr>
              <w:t>закупок</w:t>
            </w:r>
          </w:p>
        </w:tc>
        <w:tc>
          <w:tcPr>
            <w:tcW w:w="1274" w:type="dxa"/>
            <w:shd w:val="clear" w:color="auto" w:fill="auto"/>
          </w:tcPr>
          <w:p w:rsidR="0083779F" w:rsidRPr="00470EA7" w:rsidRDefault="0083779F" w:rsidP="00F9081A">
            <w:pPr>
              <w:pStyle w:val="TableParagraph"/>
              <w:ind w:left="46" w:right="140"/>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оформления</w:t>
            </w:r>
            <w:r w:rsidRPr="00470EA7">
              <w:rPr>
                <w:rFonts w:eastAsia="Calibri"/>
                <w:spacing w:val="1"/>
                <w:w w:val="95"/>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подписания</w:t>
            </w:r>
          </w:p>
          <w:p w:rsidR="0083779F" w:rsidRPr="00470EA7" w:rsidRDefault="0083779F" w:rsidP="00F9081A">
            <w:pPr>
              <w:pStyle w:val="TableParagraph"/>
              <w:spacing w:line="215" w:lineRule="exact"/>
              <w:ind w:left="49"/>
              <w:rPr>
                <w:rFonts w:eastAsia="Calibri"/>
                <w:sz w:val="20"/>
                <w:lang w:val="ru-RU"/>
              </w:rPr>
            </w:pP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ind w:left="49" w:right="410"/>
              <w:jc w:val="both"/>
              <w:rPr>
                <w:rFonts w:eastAsia="Calibri"/>
                <w:sz w:val="20"/>
                <w:lang w:val="ru-RU"/>
              </w:rPr>
            </w:pPr>
            <w:r w:rsidRPr="00470EA7">
              <w:rPr>
                <w:rFonts w:eastAsia="Calibri"/>
                <w:sz w:val="20"/>
                <w:lang w:val="ru-RU"/>
              </w:rPr>
              <w:t>Отражение в журнале</w:t>
            </w:r>
            <w:r w:rsidRPr="00470EA7">
              <w:rPr>
                <w:rFonts w:eastAsia="Calibri"/>
                <w:spacing w:val="1"/>
                <w:sz w:val="20"/>
                <w:lang w:val="ru-RU"/>
              </w:rPr>
              <w:t xml:space="preserve"> </w:t>
            </w:r>
            <w:r w:rsidRPr="00470EA7">
              <w:rPr>
                <w:rFonts w:eastAsia="Calibri"/>
                <w:spacing w:val="-1"/>
                <w:sz w:val="20"/>
                <w:lang w:val="ru-RU"/>
              </w:rPr>
              <w:t xml:space="preserve">регистрации </w:t>
            </w:r>
            <w:r w:rsidRPr="00470EA7">
              <w:rPr>
                <w:rFonts w:eastAsia="Calibri"/>
                <w:sz w:val="20"/>
                <w:lang w:val="ru-RU"/>
              </w:rPr>
              <w:t>обязательств</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82">
              <w:r w:rsidRPr="00470EA7">
                <w:rPr>
                  <w:rFonts w:eastAsia="Calibri"/>
                  <w:color w:val="0000FF"/>
                  <w:sz w:val="20"/>
                  <w:u w:val="single" w:color="0000FF"/>
                  <w:lang w:val="ru-RU"/>
                </w:rPr>
                <w:t>ф. 0504064</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255"/>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соблюдения</w:t>
            </w:r>
            <w:r w:rsidRPr="00470EA7">
              <w:rPr>
                <w:rFonts w:eastAsia="Calibri"/>
                <w:spacing w:val="1"/>
                <w:sz w:val="20"/>
                <w:lang w:val="ru-RU"/>
              </w:rPr>
              <w:t xml:space="preserve"> </w:t>
            </w:r>
            <w:r w:rsidRPr="00470EA7">
              <w:rPr>
                <w:rFonts w:eastAsia="Calibri"/>
                <w:sz w:val="20"/>
                <w:lang w:val="ru-RU"/>
              </w:rPr>
              <w:t xml:space="preserve">норм </w:t>
            </w:r>
            <w:hyperlink r:id="rId83">
              <w:r w:rsidRPr="00470EA7">
                <w:rPr>
                  <w:rFonts w:eastAsia="Calibri"/>
                  <w:sz w:val="20"/>
                  <w:lang w:val="ru-RU"/>
                </w:rPr>
                <w:t xml:space="preserve">Закона </w:t>
              </w:r>
            </w:hyperlink>
            <w:r w:rsidRPr="00470EA7">
              <w:rPr>
                <w:rFonts w:eastAsia="Calibri"/>
                <w:sz w:val="20"/>
                <w:lang w:val="ru-RU"/>
              </w:rPr>
              <w:t>№</w:t>
            </w:r>
            <w:r w:rsidRPr="00470EA7">
              <w:rPr>
                <w:rFonts w:eastAsia="Calibri"/>
                <w:spacing w:val="-48"/>
                <w:sz w:val="20"/>
                <w:lang w:val="ru-RU"/>
              </w:rPr>
              <w:t xml:space="preserve"> </w:t>
            </w:r>
            <w:r w:rsidRPr="00470EA7">
              <w:rPr>
                <w:rFonts w:eastAsia="Calibri"/>
                <w:sz w:val="20"/>
                <w:lang w:val="ru-RU"/>
              </w:rPr>
              <w:t>44-ФЗ</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274"/>
        <w:gridCol w:w="36"/>
        <w:gridCol w:w="29"/>
        <w:gridCol w:w="2695"/>
        <w:gridCol w:w="1622"/>
        <w:gridCol w:w="6"/>
      </w:tblGrid>
      <w:tr w:rsidR="0083779F" w:rsidRPr="00470EA7" w:rsidTr="00F9081A">
        <w:trPr>
          <w:trHeight w:val="736"/>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before="7"/>
              <w:jc w:val="both"/>
              <w:rPr>
                <w:rFonts w:eastAsia="Calibri"/>
                <w:lang w:val="ru-RU"/>
              </w:rPr>
            </w:pPr>
          </w:p>
          <w:p w:rsidR="0083779F" w:rsidRPr="00470EA7" w:rsidRDefault="0083779F" w:rsidP="00F9081A">
            <w:pPr>
              <w:pStyle w:val="TableParagraph"/>
              <w:spacing w:before="1" w:line="228" w:lineRule="exac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83779F" w:rsidRPr="00470EA7" w:rsidRDefault="0083779F" w:rsidP="00F9081A">
            <w:pPr>
              <w:pStyle w:val="TableParagraph"/>
              <w:ind w:left="48" w:right="191"/>
              <w:rPr>
                <w:rFonts w:eastAsia="Calibri"/>
                <w:sz w:val="20"/>
                <w:lang w:val="ru-RU"/>
              </w:rPr>
            </w:pPr>
            <w:r w:rsidRPr="00470EA7">
              <w:rPr>
                <w:rFonts w:eastAsia="Calibri"/>
                <w:sz w:val="20"/>
                <w:lang w:val="ru-RU"/>
              </w:rPr>
              <w:t>товаров, работ,</w:t>
            </w:r>
            <w:r w:rsidRPr="00470EA7">
              <w:rPr>
                <w:rFonts w:eastAsia="Calibri"/>
                <w:spacing w:val="-47"/>
                <w:sz w:val="20"/>
                <w:lang w:val="ru-RU"/>
              </w:rPr>
              <w:t xml:space="preserve"> </w:t>
            </w:r>
            <w:r w:rsidRPr="00470EA7">
              <w:rPr>
                <w:rFonts w:eastAsia="Calibri"/>
                <w:sz w:val="20"/>
                <w:lang w:val="ru-RU"/>
              </w:rPr>
              <w:t>услуг</w:t>
            </w:r>
            <w:r w:rsidRPr="00470EA7">
              <w:rPr>
                <w:rFonts w:eastAsia="Calibri"/>
                <w:spacing w:val="-10"/>
                <w:sz w:val="20"/>
                <w:lang w:val="ru-RU"/>
              </w:rPr>
              <w:t xml:space="preserve"> </w:t>
            </w:r>
            <w:r w:rsidRPr="00470EA7">
              <w:rPr>
                <w:rFonts w:eastAsia="Calibri"/>
                <w:sz w:val="20"/>
                <w:lang w:val="ru-RU"/>
              </w:rPr>
              <w:t>для</w:t>
            </w:r>
            <w:r w:rsidRPr="00470EA7">
              <w:rPr>
                <w:rFonts w:eastAsia="Calibri"/>
                <w:spacing w:val="-7"/>
                <w:sz w:val="20"/>
                <w:lang w:val="ru-RU"/>
              </w:rPr>
              <w:t xml:space="preserve"> </w:t>
            </w:r>
            <w:r w:rsidRPr="00470EA7">
              <w:rPr>
                <w:rFonts w:eastAsia="Calibri"/>
                <w:sz w:val="20"/>
                <w:lang w:val="ru-RU"/>
              </w:rPr>
              <w:t>нужд</w:t>
            </w:r>
            <w:r w:rsidRPr="00470EA7">
              <w:rPr>
                <w:rFonts w:eastAsia="Calibri"/>
                <w:spacing w:val="-48"/>
                <w:sz w:val="20"/>
                <w:lang w:val="ru-RU"/>
              </w:rPr>
              <w:t xml:space="preserve"> </w:t>
            </w:r>
            <w:r w:rsidRPr="00470EA7">
              <w:rPr>
                <w:rFonts w:eastAsia="Calibri"/>
                <w:sz w:val="20"/>
                <w:lang w:val="ru-RU"/>
              </w:rPr>
              <w:t>Суда</w:t>
            </w:r>
          </w:p>
        </w:tc>
        <w:tc>
          <w:tcPr>
            <w:tcW w:w="1274" w:type="dxa"/>
            <w:shd w:val="clear" w:color="auto" w:fill="auto"/>
          </w:tcPr>
          <w:p w:rsidR="0083779F" w:rsidRPr="00470EA7" w:rsidRDefault="0083779F" w:rsidP="0083779F">
            <w:pPr>
              <w:pStyle w:val="TableParagraph"/>
              <w:rPr>
                <w:rFonts w:eastAsia="Calibri"/>
                <w:sz w:val="18"/>
                <w:lang w:val="ru-RU"/>
              </w:rPr>
            </w:pPr>
          </w:p>
        </w:tc>
        <w:tc>
          <w:tcPr>
            <w:tcW w:w="1294" w:type="dxa"/>
            <w:shd w:val="clear" w:color="auto" w:fill="auto"/>
          </w:tcPr>
          <w:p w:rsidR="0083779F" w:rsidRPr="00470EA7" w:rsidRDefault="0083779F" w:rsidP="0083779F">
            <w:pPr>
              <w:pStyle w:val="TableParagraph"/>
              <w:rPr>
                <w:rFonts w:eastAsia="Calibri"/>
                <w:sz w:val="18"/>
                <w:lang w:val="ru-RU"/>
              </w:rPr>
            </w:pP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gridSpan w:val="3"/>
            <w:shd w:val="clear" w:color="auto" w:fill="auto"/>
          </w:tcPr>
          <w:p w:rsidR="0083779F" w:rsidRPr="00470EA7" w:rsidRDefault="0083779F" w:rsidP="0083779F">
            <w:pPr>
              <w:pStyle w:val="TableParagraph"/>
              <w:rPr>
                <w:rFonts w:eastAsia="Calibri"/>
                <w:sz w:val="18"/>
                <w:lang w:val="ru-RU"/>
              </w:rPr>
            </w:pPr>
          </w:p>
        </w:tc>
        <w:tc>
          <w:tcPr>
            <w:tcW w:w="2695" w:type="dxa"/>
            <w:shd w:val="clear" w:color="auto" w:fill="auto"/>
          </w:tcPr>
          <w:p w:rsidR="0083779F" w:rsidRPr="00470EA7" w:rsidRDefault="0083779F" w:rsidP="0083779F">
            <w:pPr>
              <w:pStyle w:val="TableParagraph"/>
              <w:rPr>
                <w:rFonts w:eastAsia="Calibri"/>
                <w:sz w:val="18"/>
                <w:lang w:val="ru-RU"/>
              </w:rPr>
            </w:pPr>
          </w:p>
        </w:tc>
        <w:tc>
          <w:tcPr>
            <w:tcW w:w="1628" w:type="dxa"/>
            <w:gridSpan w:val="2"/>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886"/>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29</w:t>
            </w:r>
          </w:p>
        </w:tc>
        <w:tc>
          <w:tcPr>
            <w:tcW w:w="1416" w:type="dxa"/>
            <w:shd w:val="clear" w:color="auto" w:fill="auto"/>
          </w:tcPr>
          <w:p w:rsidR="0083779F" w:rsidRPr="00470EA7" w:rsidRDefault="0083779F" w:rsidP="00F9081A">
            <w:pPr>
              <w:pStyle w:val="TableParagraph"/>
              <w:ind w:left="45" w:right="-37"/>
              <w:jc w:val="both"/>
              <w:rPr>
                <w:rFonts w:eastAsia="Calibri"/>
                <w:sz w:val="20"/>
                <w:lang w:val="ru-RU"/>
              </w:rPr>
            </w:pPr>
            <w:r w:rsidRPr="00470EA7">
              <w:rPr>
                <w:rFonts w:eastAsia="Calibri"/>
                <w:sz w:val="20"/>
                <w:lang w:val="ru-RU"/>
              </w:rPr>
              <w:t xml:space="preserve">Независимая </w:t>
            </w:r>
            <w:r w:rsidR="00680264" w:rsidRPr="00470EA7">
              <w:rPr>
                <w:rFonts w:eastAsia="Calibri"/>
                <w:sz w:val="20"/>
                <w:lang w:val="ru-RU"/>
              </w:rPr>
              <w:t xml:space="preserve"> </w:t>
            </w:r>
            <w:r w:rsidRPr="00470EA7">
              <w:rPr>
                <w:rFonts w:eastAsia="Calibri"/>
                <w:sz w:val="20"/>
                <w:lang w:val="ru-RU"/>
              </w:rPr>
              <w:t>гарантия</w:t>
            </w:r>
          </w:p>
          <w:p w:rsidR="0083779F" w:rsidRPr="00470EA7" w:rsidRDefault="00B205E6" w:rsidP="00F9081A">
            <w:pPr>
              <w:pStyle w:val="TableParagraph"/>
              <w:spacing w:before="5"/>
              <w:jc w:val="both"/>
              <w:rPr>
                <w:rFonts w:eastAsia="Calibri"/>
                <w:sz w:val="20"/>
                <w:lang w:val="ru-RU"/>
              </w:rPr>
            </w:pPr>
            <w:r w:rsidRPr="00470EA7">
              <w:rPr>
                <w:rFonts w:eastAsia="Calibri"/>
                <w:sz w:val="20"/>
                <w:lang w:val="ru-RU"/>
              </w:rPr>
              <w:t>(банковская)</w:t>
            </w:r>
          </w:p>
          <w:p w:rsidR="00B205E6" w:rsidRPr="00470EA7" w:rsidRDefault="00B205E6" w:rsidP="00F9081A">
            <w:pPr>
              <w:pStyle w:val="TableParagraph"/>
              <w:spacing w:before="5"/>
              <w:jc w:val="both"/>
              <w:rPr>
                <w:rFonts w:eastAsia="Calibri"/>
                <w:sz w:val="20"/>
                <w:lang w:val="ru-RU"/>
              </w:rPr>
            </w:pPr>
          </w:p>
          <w:p w:rsidR="0083779F" w:rsidRPr="00470EA7" w:rsidRDefault="0083779F" w:rsidP="00F9081A">
            <w:pPr>
              <w:pStyle w:val="TableParagraph"/>
              <w:ind w:left="45" w:right="177"/>
              <w:jc w:val="both"/>
              <w:rPr>
                <w:rFonts w:eastAsia="Calibri"/>
                <w:sz w:val="20"/>
                <w:lang w:val="ru-RU"/>
              </w:rPr>
            </w:pPr>
            <w:r w:rsidRPr="00470EA7">
              <w:rPr>
                <w:rFonts w:eastAsia="Calibri"/>
                <w:sz w:val="20"/>
                <w:lang w:val="ru-RU"/>
              </w:rPr>
              <w:t>Электронный документ или бумажный документ</w:t>
            </w:r>
          </w:p>
          <w:p w:rsidR="0083779F" w:rsidRPr="00470EA7" w:rsidRDefault="0083779F" w:rsidP="00F9081A">
            <w:pPr>
              <w:pStyle w:val="TableParagraph"/>
              <w:spacing w:line="216"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z w:val="20"/>
                <w:lang w:val="ru-RU"/>
              </w:rPr>
              <w:t>Специалист О</w:t>
            </w:r>
            <w:r w:rsidR="009D4B6B" w:rsidRPr="00470EA7">
              <w:rPr>
                <w:rFonts w:eastAsia="Calibri"/>
                <w:sz w:val="20"/>
                <w:lang w:val="ru-RU"/>
              </w:rPr>
              <w:t>Ф</w:t>
            </w:r>
            <w:r w:rsidRPr="00470EA7">
              <w:rPr>
                <w:rFonts w:eastAsia="Calibri"/>
                <w:sz w:val="20"/>
                <w:lang w:val="ru-RU"/>
              </w:rPr>
              <w:t>МТО</w:t>
            </w:r>
          </w:p>
        </w:tc>
        <w:tc>
          <w:tcPr>
            <w:tcW w:w="1875" w:type="dxa"/>
            <w:shd w:val="clear" w:color="auto" w:fill="auto"/>
          </w:tcPr>
          <w:p w:rsidR="0083779F" w:rsidRPr="00470EA7" w:rsidRDefault="0083779F" w:rsidP="00F9081A">
            <w:pPr>
              <w:pStyle w:val="TableParagraph"/>
              <w:spacing w:line="223" w:lineRule="exact"/>
              <w:ind w:left="874"/>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получения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w:t>
            </w:r>
            <w:r w:rsidR="009D4B6B" w:rsidRPr="00470EA7">
              <w:rPr>
                <w:rFonts w:eastAsia="Calibri"/>
                <w:sz w:val="20"/>
                <w:lang w:val="ru-RU"/>
              </w:rPr>
              <w:t>О</w:t>
            </w:r>
          </w:p>
        </w:tc>
        <w:tc>
          <w:tcPr>
            <w:tcW w:w="1339" w:type="dxa"/>
            <w:gridSpan w:val="3"/>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846"/>
              <w:jc w:val="both"/>
              <w:rPr>
                <w:rFonts w:eastAsia="Calibri"/>
                <w:sz w:val="20"/>
                <w:lang w:val="ru-RU"/>
              </w:rPr>
            </w:pPr>
            <w:r w:rsidRPr="00470EA7">
              <w:rPr>
                <w:rFonts w:eastAsia="Calibri"/>
                <w:sz w:val="20"/>
                <w:lang w:val="ru-RU"/>
              </w:rPr>
              <w:t>Отражение в ж/о по</w:t>
            </w:r>
            <w:r w:rsidRPr="00470EA7">
              <w:rPr>
                <w:rFonts w:eastAsia="Calibri"/>
                <w:spacing w:val="1"/>
                <w:sz w:val="20"/>
                <w:lang w:val="ru-RU"/>
              </w:rPr>
              <w:t xml:space="preserve"> </w:t>
            </w:r>
            <w:r w:rsidRPr="00470EA7">
              <w:rPr>
                <w:rFonts w:eastAsia="Calibri"/>
                <w:spacing w:val="-1"/>
                <w:sz w:val="20"/>
                <w:lang w:val="ru-RU"/>
              </w:rPr>
              <w:t xml:space="preserve">забалансовому </w:t>
            </w:r>
            <w:r w:rsidRPr="00470EA7">
              <w:rPr>
                <w:rFonts w:eastAsia="Calibri"/>
                <w:sz w:val="20"/>
                <w:lang w:val="ru-RU"/>
              </w:rPr>
              <w:t>счету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84">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8" w:type="dxa"/>
            <w:gridSpan w:val="2"/>
            <w:shd w:val="clear" w:color="auto" w:fill="auto"/>
          </w:tcPr>
          <w:p w:rsidR="0083779F" w:rsidRPr="00470EA7" w:rsidRDefault="0083779F" w:rsidP="00F9081A">
            <w:pPr>
              <w:pStyle w:val="TableParagraph"/>
              <w:ind w:left="49" w:right="343"/>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исполнения</w:t>
            </w:r>
            <w:r w:rsidRPr="00470EA7">
              <w:rPr>
                <w:rFonts w:eastAsia="Calibri"/>
                <w:spacing w:val="1"/>
                <w:sz w:val="20"/>
                <w:lang w:val="ru-RU"/>
              </w:rPr>
              <w:t xml:space="preserve"> </w:t>
            </w:r>
            <w:r w:rsidRPr="00470EA7">
              <w:rPr>
                <w:rFonts w:eastAsia="Calibri"/>
                <w:sz w:val="20"/>
                <w:lang w:val="ru-RU"/>
              </w:rPr>
              <w:t>контрагентом</w:t>
            </w:r>
            <w:r w:rsidRPr="00470EA7">
              <w:rPr>
                <w:rFonts w:eastAsia="Calibri"/>
                <w:spacing w:val="-47"/>
                <w:sz w:val="20"/>
                <w:lang w:val="ru-RU"/>
              </w:rPr>
              <w:t xml:space="preserve"> </w:t>
            </w:r>
            <w:r w:rsidRPr="00470EA7">
              <w:rPr>
                <w:rFonts w:eastAsia="Calibri"/>
                <w:sz w:val="20"/>
                <w:lang w:val="ru-RU"/>
              </w:rPr>
              <w:t>обязательств,</w:t>
            </w:r>
            <w:r w:rsidRPr="00470EA7">
              <w:rPr>
                <w:rFonts w:eastAsia="Calibri"/>
                <w:spacing w:val="1"/>
                <w:sz w:val="20"/>
                <w:lang w:val="ru-RU"/>
              </w:rPr>
              <w:t xml:space="preserve"> </w:t>
            </w:r>
            <w:r w:rsidRPr="00470EA7">
              <w:rPr>
                <w:rFonts w:eastAsia="Calibri"/>
                <w:spacing w:val="-1"/>
                <w:sz w:val="20"/>
                <w:lang w:val="ru-RU"/>
              </w:rPr>
              <w:t>обеспеченных</w:t>
            </w:r>
            <w:r w:rsidRPr="00470EA7">
              <w:rPr>
                <w:rFonts w:eastAsia="Calibri"/>
                <w:spacing w:val="-47"/>
                <w:sz w:val="20"/>
                <w:lang w:val="ru-RU"/>
              </w:rPr>
              <w:t xml:space="preserve"> </w:t>
            </w:r>
            <w:r w:rsidRPr="00470EA7">
              <w:rPr>
                <w:rFonts w:eastAsia="Calibri"/>
                <w:sz w:val="20"/>
                <w:lang w:val="ru-RU"/>
              </w:rPr>
              <w:t>независимой</w:t>
            </w:r>
            <w:r w:rsidRPr="00470EA7">
              <w:rPr>
                <w:rFonts w:eastAsia="Calibri"/>
                <w:spacing w:val="1"/>
                <w:sz w:val="20"/>
                <w:lang w:val="ru-RU"/>
              </w:rPr>
              <w:t xml:space="preserve"> </w:t>
            </w:r>
            <w:r w:rsidRPr="00470EA7">
              <w:rPr>
                <w:rFonts w:eastAsia="Calibri"/>
                <w:sz w:val="20"/>
                <w:lang w:val="ru-RU"/>
              </w:rPr>
              <w:t>гарантией</w:t>
            </w:r>
          </w:p>
        </w:tc>
      </w:tr>
      <w:tr w:rsidR="0083779F" w:rsidRPr="00470EA7" w:rsidTr="00F9081A">
        <w:trPr>
          <w:trHeight w:val="2301"/>
        </w:trPr>
        <w:tc>
          <w:tcPr>
            <w:tcW w:w="427" w:type="dxa"/>
            <w:shd w:val="clear" w:color="auto" w:fill="auto"/>
          </w:tcPr>
          <w:p w:rsidR="0083779F" w:rsidRPr="00470EA7" w:rsidRDefault="00351B03" w:rsidP="00F9081A">
            <w:pPr>
              <w:pStyle w:val="TableParagraph"/>
              <w:spacing w:line="224" w:lineRule="exact"/>
              <w:ind w:left="84" w:right="84"/>
              <w:rPr>
                <w:rFonts w:eastAsia="Calibri"/>
                <w:sz w:val="20"/>
                <w:lang w:val="ru-RU"/>
              </w:rPr>
            </w:pPr>
            <w:r w:rsidRPr="00470EA7">
              <w:rPr>
                <w:rFonts w:eastAsia="Calibri"/>
                <w:sz w:val="20"/>
                <w:lang w:val="ru-RU"/>
              </w:rPr>
              <w:t>30</w:t>
            </w:r>
          </w:p>
        </w:tc>
        <w:tc>
          <w:tcPr>
            <w:tcW w:w="1416" w:type="dxa"/>
            <w:shd w:val="clear" w:color="auto" w:fill="auto"/>
          </w:tcPr>
          <w:p w:rsidR="0083779F" w:rsidRPr="00470EA7" w:rsidRDefault="0083779F" w:rsidP="00F9081A">
            <w:pPr>
              <w:pStyle w:val="TableParagraph"/>
              <w:ind w:left="45" w:right="395"/>
              <w:jc w:val="both"/>
              <w:rPr>
                <w:rFonts w:eastAsia="Calibri"/>
                <w:sz w:val="20"/>
                <w:lang w:val="ru-RU"/>
              </w:rPr>
            </w:pPr>
            <w:r w:rsidRPr="00470EA7">
              <w:rPr>
                <w:rFonts w:eastAsia="Calibri"/>
                <w:spacing w:val="-1"/>
                <w:sz w:val="20"/>
                <w:lang w:val="ru-RU"/>
              </w:rPr>
              <w:t>Акт сверки</w:t>
            </w:r>
            <w:r w:rsidRPr="00470EA7">
              <w:rPr>
                <w:rFonts w:eastAsia="Calibri"/>
                <w:spacing w:val="-47"/>
                <w:sz w:val="20"/>
                <w:lang w:val="ru-RU"/>
              </w:rPr>
              <w:t xml:space="preserve"> </w:t>
            </w:r>
            <w:r w:rsidRPr="00470EA7">
              <w:rPr>
                <w:rFonts w:eastAsia="Calibri"/>
                <w:sz w:val="20"/>
                <w:lang w:val="ru-RU"/>
              </w:rPr>
              <w:t>взаимных</w:t>
            </w:r>
            <w:r w:rsidRPr="00470EA7">
              <w:rPr>
                <w:rFonts w:eastAsia="Calibri"/>
                <w:spacing w:val="1"/>
                <w:sz w:val="20"/>
                <w:lang w:val="ru-RU"/>
              </w:rPr>
              <w:t xml:space="preserve"> </w:t>
            </w:r>
            <w:r w:rsidRPr="00470EA7">
              <w:rPr>
                <w:rFonts w:eastAsia="Calibri"/>
                <w:sz w:val="20"/>
                <w:lang w:val="ru-RU"/>
              </w:rPr>
              <w:t>расчетов</w:t>
            </w:r>
          </w:p>
          <w:p w:rsidR="0083779F" w:rsidRPr="00470EA7" w:rsidRDefault="0083779F" w:rsidP="00F9081A">
            <w:pPr>
              <w:pStyle w:val="TableParagraph"/>
              <w:spacing w:before="6"/>
              <w:jc w:val="both"/>
              <w:rPr>
                <w:rFonts w:eastAsia="Calibri"/>
                <w:sz w:val="23"/>
                <w:lang w:val="ru-RU"/>
              </w:rPr>
            </w:pPr>
          </w:p>
          <w:p w:rsidR="0083779F" w:rsidRPr="00470EA7" w:rsidRDefault="0083779F" w:rsidP="00F9081A">
            <w:pPr>
              <w:pStyle w:val="TableParagraph"/>
              <w:ind w:left="45" w:right="17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29" w:lineRule="exact"/>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8" w:right="11"/>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p w:rsidR="0083779F" w:rsidRPr="00470EA7" w:rsidRDefault="0083779F" w:rsidP="00F9081A">
            <w:pPr>
              <w:pStyle w:val="TableParagraph"/>
              <w:spacing w:before="6"/>
              <w:ind w:right="11"/>
              <w:rPr>
                <w:rFonts w:eastAsia="Calibri"/>
                <w:sz w:val="19"/>
                <w:lang w:val="ru-RU"/>
              </w:rPr>
            </w:pPr>
          </w:p>
          <w:p w:rsidR="0083779F" w:rsidRPr="00470EA7" w:rsidRDefault="0083779F" w:rsidP="00F9081A">
            <w:pPr>
              <w:pStyle w:val="TableParagraph"/>
              <w:ind w:left="48" w:right="11"/>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262799"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p w:rsidR="0083779F" w:rsidRPr="00470EA7" w:rsidRDefault="0083779F" w:rsidP="00F9081A">
            <w:pPr>
              <w:pStyle w:val="TableParagraph"/>
              <w:spacing w:before="10"/>
              <w:ind w:right="11"/>
              <w:rPr>
                <w:rFonts w:eastAsia="Calibri"/>
                <w:sz w:val="18"/>
                <w:lang w:val="ru-RU"/>
              </w:rPr>
            </w:pPr>
          </w:p>
          <w:p w:rsidR="0083779F" w:rsidRPr="00470EA7" w:rsidRDefault="0083779F" w:rsidP="00F9081A">
            <w:pPr>
              <w:pStyle w:val="TableParagraph"/>
              <w:spacing w:line="230" w:lineRule="atLeast"/>
              <w:ind w:left="48" w:right="11"/>
              <w:rPr>
                <w:rFonts w:eastAsia="Calibri"/>
                <w:sz w:val="20"/>
                <w:lang w:val="ru-RU"/>
              </w:rPr>
            </w:pP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z w:val="20"/>
                <w:lang w:val="ru-RU"/>
              </w:rPr>
              <w:t>суда (при</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274" w:type="dxa"/>
            <w:shd w:val="clear" w:color="auto" w:fill="auto"/>
          </w:tcPr>
          <w:p w:rsidR="0083779F" w:rsidRPr="00470EA7" w:rsidRDefault="0083779F" w:rsidP="00F9081A">
            <w:pPr>
              <w:pStyle w:val="TableParagraph"/>
              <w:ind w:left="46" w:right="12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pacing w:val="-1"/>
                <w:sz w:val="20"/>
                <w:lang w:val="ru-RU"/>
              </w:rPr>
              <w:t>поступления</w:t>
            </w:r>
          </w:p>
          <w:p w:rsidR="0083779F" w:rsidRPr="00470EA7" w:rsidRDefault="0083779F" w:rsidP="00F9081A">
            <w:pPr>
              <w:pStyle w:val="TableParagraph"/>
              <w:ind w:left="46" w:right="309"/>
              <w:rPr>
                <w:rFonts w:eastAsia="Calibri"/>
                <w:sz w:val="20"/>
                <w:lang w:val="ru-RU"/>
              </w:rPr>
            </w:pP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62799" w:rsidRPr="00470EA7">
              <w:rPr>
                <w:rFonts w:eastAsia="Calibri"/>
                <w:sz w:val="20"/>
                <w:lang w:val="ru-RU"/>
              </w:rPr>
              <w:t>ОФМТО</w:t>
            </w:r>
          </w:p>
        </w:tc>
        <w:tc>
          <w:tcPr>
            <w:tcW w:w="1339" w:type="dxa"/>
            <w:gridSpan w:val="3"/>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3779F" w:rsidRPr="00470EA7" w:rsidRDefault="0083779F" w:rsidP="00F9081A">
            <w:pPr>
              <w:pStyle w:val="TableParagraph"/>
              <w:ind w:left="49" w:right="193"/>
              <w:jc w:val="both"/>
              <w:rPr>
                <w:rFonts w:eastAsia="Calibri"/>
                <w:sz w:val="20"/>
                <w:lang w:val="ru-RU"/>
              </w:rPr>
            </w:pPr>
            <w:r w:rsidRPr="00470EA7">
              <w:rPr>
                <w:rFonts w:eastAsia="Calibri"/>
                <w:sz w:val="20"/>
                <w:lang w:val="ru-RU"/>
              </w:rPr>
              <w:t>Контроль</w:t>
            </w:r>
            <w:r w:rsidRPr="00470EA7">
              <w:rPr>
                <w:rFonts w:eastAsia="Calibri"/>
                <w:spacing w:val="-7"/>
                <w:sz w:val="20"/>
                <w:lang w:val="ru-RU"/>
              </w:rPr>
              <w:t xml:space="preserve"> </w:t>
            </w:r>
            <w:r w:rsidRPr="00470EA7">
              <w:rPr>
                <w:rFonts w:eastAsia="Calibri"/>
                <w:sz w:val="20"/>
                <w:lang w:val="ru-RU"/>
              </w:rPr>
              <w:t>отражения</w:t>
            </w:r>
            <w:r w:rsidRPr="00470EA7">
              <w:rPr>
                <w:rFonts w:eastAsia="Calibri"/>
                <w:spacing w:val="-7"/>
                <w:sz w:val="20"/>
                <w:lang w:val="ru-RU"/>
              </w:rPr>
              <w:t xml:space="preserve"> </w:t>
            </w:r>
            <w:r w:rsidRPr="00470EA7">
              <w:rPr>
                <w:rFonts w:eastAsia="Calibri"/>
                <w:sz w:val="20"/>
                <w:lang w:val="ru-RU"/>
              </w:rPr>
              <w:t>в</w:t>
            </w:r>
            <w:r w:rsidRPr="00470EA7">
              <w:rPr>
                <w:rFonts w:eastAsia="Calibri"/>
                <w:spacing w:val="-5"/>
                <w:sz w:val="20"/>
                <w:lang w:val="ru-RU"/>
              </w:rPr>
              <w:t xml:space="preserve"> </w:t>
            </w:r>
            <w:r w:rsidRPr="00470EA7">
              <w:rPr>
                <w:rFonts w:eastAsia="Calibri"/>
                <w:sz w:val="20"/>
                <w:lang w:val="ru-RU"/>
              </w:rPr>
              <w:t>учете</w:t>
            </w:r>
            <w:r w:rsidRPr="00470EA7">
              <w:rPr>
                <w:rFonts w:eastAsia="Calibri"/>
                <w:spacing w:val="-47"/>
                <w:sz w:val="20"/>
                <w:lang w:val="ru-RU"/>
              </w:rPr>
              <w:t xml:space="preserve"> </w:t>
            </w:r>
            <w:r w:rsidRPr="00470EA7">
              <w:rPr>
                <w:rFonts w:eastAsia="Calibri"/>
                <w:sz w:val="20"/>
                <w:lang w:val="ru-RU"/>
              </w:rPr>
              <w:t>достоверных сведений о</w:t>
            </w:r>
            <w:r w:rsidRPr="00470EA7">
              <w:rPr>
                <w:rFonts w:eastAsia="Calibri"/>
                <w:spacing w:val="1"/>
                <w:sz w:val="20"/>
                <w:lang w:val="ru-RU"/>
              </w:rPr>
              <w:t xml:space="preserve"> </w:t>
            </w:r>
            <w:r w:rsidRPr="00470EA7">
              <w:rPr>
                <w:rFonts w:eastAsia="Calibri"/>
                <w:sz w:val="20"/>
                <w:lang w:val="ru-RU"/>
              </w:rPr>
              <w:t>задолженностях</w:t>
            </w:r>
          </w:p>
        </w:tc>
        <w:tc>
          <w:tcPr>
            <w:tcW w:w="1628" w:type="dxa"/>
            <w:gridSpan w:val="2"/>
            <w:shd w:val="clear" w:color="auto" w:fill="auto"/>
          </w:tcPr>
          <w:p w:rsidR="0083779F" w:rsidRPr="00470EA7" w:rsidRDefault="0083779F" w:rsidP="00F9081A">
            <w:pPr>
              <w:pStyle w:val="TableParagraph"/>
              <w:ind w:left="49" w:right="272"/>
              <w:rPr>
                <w:rFonts w:eastAsia="Calibri"/>
                <w:sz w:val="20"/>
                <w:lang w:val="ru-RU"/>
              </w:rPr>
            </w:pPr>
            <w:r w:rsidRPr="00470EA7">
              <w:rPr>
                <w:rFonts w:eastAsia="Calibri"/>
                <w:sz w:val="20"/>
                <w:lang w:val="ru-RU"/>
              </w:rPr>
              <w:t>Для сверки</w:t>
            </w:r>
            <w:r w:rsidRPr="00470EA7">
              <w:rPr>
                <w:rFonts w:eastAsia="Calibri"/>
                <w:spacing w:val="1"/>
                <w:sz w:val="20"/>
                <w:lang w:val="ru-RU"/>
              </w:rPr>
              <w:t xml:space="preserve"> </w:t>
            </w:r>
            <w:r w:rsidRPr="00470EA7">
              <w:rPr>
                <w:rFonts w:eastAsia="Calibri"/>
                <w:sz w:val="20"/>
                <w:lang w:val="ru-RU"/>
              </w:rPr>
              <w:t>фактических</w:t>
            </w:r>
            <w:r w:rsidRPr="00470EA7">
              <w:rPr>
                <w:rFonts w:eastAsia="Calibri"/>
                <w:spacing w:val="1"/>
                <w:sz w:val="20"/>
                <w:lang w:val="ru-RU"/>
              </w:rPr>
              <w:t xml:space="preserve"> </w:t>
            </w:r>
            <w:r w:rsidRPr="00470EA7">
              <w:rPr>
                <w:rFonts w:eastAsia="Calibri"/>
                <w:sz w:val="20"/>
                <w:lang w:val="ru-RU"/>
              </w:rPr>
              <w:t>данных с</w:t>
            </w:r>
            <w:r w:rsidRPr="00470EA7">
              <w:rPr>
                <w:rFonts w:eastAsia="Calibri"/>
                <w:spacing w:val="1"/>
                <w:sz w:val="20"/>
                <w:lang w:val="ru-RU"/>
              </w:rPr>
              <w:t xml:space="preserve"> </w:t>
            </w:r>
            <w:r w:rsidRPr="00470EA7">
              <w:rPr>
                <w:rFonts w:eastAsia="Calibri"/>
                <w:spacing w:val="-1"/>
                <w:sz w:val="20"/>
                <w:lang w:val="ru-RU"/>
              </w:rPr>
              <w:t>данными</w:t>
            </w:r>
            <w:r w:rsidRPr="00470EA7">
              <w:rPr>
                <w:rFonts w:eastAsia="Calibri"/>
                <w:spacing w:val="-10"/>
                <w:sz w:val="20"/>
                <w:lang w:val="ru-RU"/>
              </w:rPr>
              <w:t xml:space="preserve"> </w:t>
            </w:r>
            <w:r w:rsidRPr="00470EA7">
              <w:rPr>
                <w:rFonts w:eastAsia="Calibri"/>
                <w:sz w:val="20"/>
                <w:lang w:val="ru-RU"/>
              </w:rPr>
              <w:t>учета</w:t>
            </w:r>
          </w:p>
        </w:tc>
      </w:tr>
      <w:tr w:rsidR="00805016" w:rsidRPr="00470EA7" w:rsidTr="00F9081A">
        <w:trPr>
          <w:trHeight w:val="2301"/>
        </w:trPr>
        <w:tc>
          <w:tcPr>
            <w:tcW w:w="427" w:type="dxa"/>
            <w:shd w:val="clear" w:color="auto" w:fill="auto"/>
          </w:tcPr>
          <w:p w:rsidR="00805016" w:rsidRPr="00470EA7" w:rsidRDefault="00351B03" w:rsidP="00F9081A">
            <w:pPr>
              <w:pStyle w:val="TableParagraph"/>
              <w:spacing w:line="224" w:lineRule="exact"/>
              <w:ind w:left="84" w:right="84"/>
              <w:rPr>
                <w:rFonts w:eastAsia="Calibri"/>
                <w:sz w:val="20"/>
                <w:lang w:val="ru-RU"/>
              </w:rPr>
            </w:pPr>
            <w:r w:rsidRPr="00470EA7">
              <w:rPr>
                <w:rFonts w:eastAsia="Calibri"/>
                <w:sz w:val="20"/>
                <w:lang w:val="ru-RU"/>
              </w:rPr>
              <w:t>31</w:t>
            </w:r>
          </w:p>
        </w:tc>
        <w:tc>
          <w:tcPr>
            <w:tcW w:w="1416" w:type="dxa"/>
            <w:shd w:val="clear" w:color="auto" w:fill="auto"/>
          </w:tcPr>
          <w:p w:rsidR="009336A0" w:rsidRPr="00470EA7" w:rsidRDefault="00805016" w:rsidP="00F9081A">
            <w:pPr>
              <w:pStyle w:val="TableParagraph"/>
              <w:tabs>
                <w:tab w:val="left" w:pos="1416"/>
              </w:tabs>
              <w:ind w:left="45"/>
              <w:jc w:val="both"/>
              <w:rPr>
                <w:rFonts w:eastAsia="Calibri"/>
                <w:spacing w:val="-1"/>
                <w:sz w:val="20"/>
                <w:lang w:val="ru-RU"/>
              </w:rPr>
            </w:pPr>
            <w:r w:rsidRPr="00470EA7">
              <w:rPr>
                <w:rFonts w:eastAsia="Calibri"/>
                <w:spacing w:val="-1"/>
                <w:sz w:val="20"/>
                <w:lang w:val="ru-RU"/>
              </w:rPr>
              <w:t xml:space="preserve">Ведомость начисления доходов бюджета </w:t>
            </w:r>
          </w:p>
          <w:p w:rsidR="00805016" w:rsidRPr="00470EA7" w:rsidRDefault="009336A0" w:rsidP="00F9081A">
            <w:pPr>
              <w:pStyle w:val="TableParagraph"/>
              <w:tabs>
                <w:tab w:val="left" w:pos="1416"/>
              </w:tabs>
              <w:ind w:left="45"/>
              <w:jc w:val="both"/>
              <w:rPr>
                <w:rFonts w:eastAsia="Calibri"/>
                <w:spacing w:val="-1"/>
                <w:sz w:val="20"/>
                <w:lang w:val="ru-RU"/>
              </w:rPr>
            </w:pPr>
            <w:r w:rsidRPr="00470EA7">
              <w:rPr>
                <w:rFonts w:eastAsia="Calibri"/>
                <w:color w:val="0000FF"/>
                <w:sz w:val="20"/>
                <w:u w:val="single" w:color="0000FF"/>
                <w:lang w:val="ru-RU"/>
              </w:rPr>
              <w:t>(</w:t>
            </w:r>
            <w:hyperlink r:id="rId85">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0510837</w:t>
              </w:r>
            </w:hyperlink>
            <w:r w:rsidRPr="00470EA7">
              <w:rPr>
                <w:rFonts w:eastAsia="Calibri"/>
                <w:color w:val="0000FF"/>
                <w:sz w:val="20"/>
                <w:u w:val="single" w:color="0000FF"/>
                <w:lang w:val="ru-RU"/>
              </w:rPr>
              <w:t>)</w:t>
            </w:r>
          </w:p>
          <w:p w:rsidR="00805016" w:rsidRPr="00470EA7" w:rsidRDefault="00805016" w:rsidP="00F9081A">
            <w:pPr>
              <w:pStyle w:val="TableParagraph"/>
              <w:tabs>
                <w:tab w:val="left" w:pos="1416"/>
              </w:tabs>
              <w:ind w:left="45"/>
              <w:jc w:val="both"/>
              <w:rPr>
                <w:rFonts w:eastAsia="Calibri"/>
                <w:spacing w:val="-1"/>
                <w:sz w:val="20"/>
                <w:lang w:val="ru-RU"/>
              </w:rPr>
            </w:pPr>
          </w:p>
          <w:p w:rsidR="00805016" w:rsidRPr="00470EA7" w:rsidRDefault="00805016" w:rsidP="00F9081A">
            <w:pPr>
              <w:pStyle w:val="TableParagraph"/>
              <w:ind w:left="45"/>
              <w:jc w:val="both"/>
              <w:rPr>
                <w:rFonts w:eastAsia="Calibri"/>
                <w:spacing w:val="-1"/>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p>
        </w:tc>
        <w:tc>
          <w:tcPr>
            <w:tcW w:w="1291" w:type="dxa"/>
            <w:shd w:val="clear" w:color="auto" w:fill="auto"/>
          </w:tcPr>
          <w:p w:rsidR="00805016" w:rsidRPr="00470EA7" w:rsidRDefault="00805016" w:rsidP="00F9081A">
            <w:pPr>
              <w:pStyle w:val="TableParagraph"/>
              <w:ind w:left="48" w:right="207"/>
              <w:rPr>
                <w:rFonts w:eastAsia="Calibri"/>
                <w:spacing w:val="-1"/>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pacing w:val="-1"/>
                <w:sz w:val="20"/>
                <w:lang w:val="ru-RU"/>
              </w:rPr>
              <w:t xml:space="preserve"> </w:t>
            </w:r>
          </w:p>
        </w:tc>
        <w:tc>
          <w:tcPr>
            <w:tcW w:w="1875" w:type="dxa"/>
            <w:shd w:val="clear" w:color="auto" w:fill="auto"/>
          </w:tcPr>
          <w:p w:rsidR="00805016" w:rsidRPr="00470EA7" w:rsidRDefault="00805016"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05016" w:rsidRPr="00470EA7" w:rsidRDefault="00805016"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 (ЭЦП)</w:t>
            </w:r>
          </w:p>
          <w:p w:rsidR="00805016" w:rsidRPr="00470EA7" w:rsidRDefault="00805016" w:rsidP="00F9081A">
            <w:pPr>
              <w:pStyle w:val="TableParagraph"/>
              <w:spacing w:line="230" w:lineRule="atLeast"/>
              <w:ind w:left="48" w:right="113"/>
              <w:rPr>
                <w:rFonts w:eastAsia="Calibri"/>
                <w:sz w:val="20"/>
                <w:lang w:val="ru-RU"/>
              </w:rPr>
            </w:pPr>
          </w:p>
        </w:tc>
        <w:tc>
          <w:tcPr>
            <w:tcW w:w="1274" w:type="dxa"/>
            <w:shd w:val="clear" w:color="auto" w:fill="auto"/>
          </w:tcPr>
          <w:p w:rsidR="00805016" w:rsidRPr="00470EA7" w:rsidRDefault="00805016"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94" w:type="dxa"/>
            <w:shd w:val="clear" w:color="auto" w:fill="auto"/>
          </w:tcPr>
          <w:p w:rsidR="00805016" w:rsidRPr="00470EA7" w:rsidRDefault="00805016" w:rsidP="00F9081A">
            <w:pPr>
              <w:pStyle w:val="TableParagraph"/>
              <w:ind w:left="49" w:right="11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14" w:type="dxa"/>
            <w:shd w:val="clear" w:color="auto" w:fill="auto"/>
          </w:tcPr>
          <w:p w:rsidR="00805016" w:rsidRPr="00470EA7" w:rsidRDefault="0080501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gridSpan w:val="3"/>
            <w:shd w:val="clear" w:color="auto" w:fill="auto"/>
          </w:tcPr>
          <w:p w:rsidR="00805016" w:rsidRPr="00470EA7" w:rsidRDefault="00805016"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05016" w:rsidRPr="00470EA7" w:rsidRDefault="00805016" w:rsidP="00F9081A">
            <w:pPr>
              <w:pStyle w:val="TableParagraph"/>
              <w:ind w:left="49" w:right="193"/>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805016" w:rsidRPr="00470EA7" w:rsidRDefault="00805016" w:rsidP="00F9081A">
            <w:pPr>
              <w:pStyle w:val="TableParagraph"/>
              <w:ind w:left="49" w:right="193"/>
              <w:jc w:val="both"/>
              <w:rPr>
                <w:rFonts w:eastAsia="Calibri"/>
                <w:sz w:val="20"/>
                <w:lang w:val="ru-RU"/>
              </w:rPr>
            </w:pPr>
            <w:r w:rsidRPr="00470EA7">
              <w:rPr>
                <w:rFonts w:eastAsia="Calibri"/>
                <w:color w:val="0000FF"/>
                <w:sz w:val="20"/>
                <w:u w:val="single" w:color="0000FF"/>
                <w:lang w:val="ru-RU"/>
              </w:rPr>
              <w:t>(</w:t>
            </w:r>
            <w:hyperlink r:id="rId86">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8" w:type="dxa"/>
            <w:gridSpan w:val="2"/>
            <w:shd w:val="clear" w:color="auto" w:fill="auto"/>
          </w:tcPr>
          <w:p w:rsidR="00805016" w:rsidRPr="00470EA7" w:rsidRDefault="00805016" w:rsidP="00F9081A">
            <w:pPr>
              <w:pStyle w:val="TableParagraph"/>
              <w:ind w:left="49" w:right="272"/>
              <w:rPr>
                <w:rFonts w:eastAsia="Calibri"/>
                <w:sz w:val="20"/>
                <w:lang w:val="ru-RU"/>
              </w:rPr>
            </w:pPr>
            <w:r w:rsidRPr="00470EA7">
              <w:rPr>
                <w:rFonts w:eastAsia="Calibri"/>
                <w:sz w:val="20"/>
                <w:lang w:val="ru-RU"/>
              </w:rPr>
              <w:t>В целях начисления доходов</w:t>
            </w:r>
          </w:p>
        </w:tc>
      </w:tr>
      <w:tr w:rsidR="009D4B6B" w:rsidRPr="00470EA7" w:rsidTr="00F9081A">
        <w:trPr>
          <w:trHeight w:val="2301"/>
        </w:trPr>
        <w:tc>
          <w:tcPr>
            <w:tcW w:w="427" w:type="dxa"/>
            <w:shd w:val="clear" w:color="auto" w:fill="auto"/>
          </w:tcPr>
          <w:p w:rsidR="009D4B6B" w:rsidRPr="00470EA7" w:rsidRDefault="00351B03" w:rsidP="00F9081A">
            <w:pPr>
              <w:pStyle w:val="TableParagraph"/>
              <w:spacing w:line="224" w:lineRule="exact"/>
              <w:ind w:left="84" w:right="84"/>
              <w:rPr>
                <w:rFonts w:eastAsia="Calibri"/>
                <w:sz w:val="20"/>
                <w:lang w:val="ru-RU"/>
              </w:rPr>
            </w:pPr>
            <w:r w:rsidRPr="00470EA7">
              <w:rPr>
                <w:rFonts w:eastAsia="Calibri"/>
                <w:sz w:val="20"/>
                <w:lang w:val="ru-RU"/>
              </w:rPr>
              <w:lastRenderedPageBreak/>
              <w:t>32</w:t>
            </w:r>
          </w:p>
        </w:tc>
        <w:tc>
          <w:tcPr>
            <w:tcW w:w="1416" w:type="dxa"/>
            <w:shd w:val="clear" w:color="auto" w:fill="auto"/>
          </w:tcPr>
          <w:p w:rsidR="009336A0" w:rsidRPr="00470EA7" w:rsidRDefault="009D4B6B" w:rsidP="00F9081A">
            <w:pPr>
              <w:pStyle w:val="TableParagraph"/>
              <w:ind w:left="45"/>
              <w:jc w:val="both"/>
              <w:rPr>
                <w:rFonts w:eastAsia="Calibri"/>
                <w:spacing w:val="-1"/>
                <w:sz w:val="20"/>
                <w:lang w:val="ru-RU"/>
              </w:rPr>
            </w:pPr>
            <w:r w:rsidRPr="00470EA7">
              <w:rPr>
                <w:rFonts w:eastAsia="Calibri"/>
                <w:spacing w:val="-1"/>
                <w:sz w:val="20"/>
                <w:lang w:val="ru-RU"/>
              </w:rPr>
              <w:t>Ведомость группово</w:t>
            </w:r>
            <w:r w:rsidR="00D32C84" w:rsidRPr="00470EA7">
              <w:rPr>
                <w:rFonts w:eastAsia="Calibri"/>
                <w:spacing w:val="-1"/>
                <w:sz w:val="20"/>
                <w:lang w:val="ru-RU"/>
              </w:rPr>
              <w:t xml:space="preserve">го начисления доходов </w:t>
            </w:r>
          </w:p>
          <w:p w:rsidR="009D4B6B" w:rsidRPr="00470EA7" w:rsidRDefault="009336A0" w:rsidP="00F9081A">
            <w:pPr>
              <w:pStyle w:val="TableParagraph"/>
              <w:ind w:left="45"/>
              <w:jc w:val="both"/>
              <w:rPr>
                <w:rFonts w:eastAsia="Calibri"/>
                <w:spacing w:val="-1"/>
                <w:sz w:val="20"/>
                <w:lang w:val="ru-RU"/>
              </w:rPr>
            </w:pPr>
            <w:r w:rsidRPr="00470EA7">
              <w:rPr>
                <w:rFonts w:eastAsia="Calibri"/>
                <w:color w:val="0000FF"/>
                <w:sz w:val="20"/>
                <w:u w:val="single" w:color="0000FF"/>
                <w:lang w:val="ru-RU"/>
              </w:rPr>
              <w:t>(</w:t>
            </w:r>
            <w:hyperlink r:id="rId87">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0510431</w:t>
              </w:r>
            </w:hyperlink>
            <w:r w:rsidRPr="00470EA7">
              <w:rPr>
                <w:rFonts w:eastAsia="Calibri"/>
                <w:color w:val="0000FF"/>
                <w:sz w:val="20"/>
                <w:u w:val="single" w:color="0000FF"/>
                <w:lang w:val="ru-RU"/>
              </w:rPr>
              <w:t>)</w:t>
            </w:r>
          </w:p>
          <w:p w:rsidR="00D32C84" w:rsidRPr="00470EA7" w:rsidRDefault="00D32C84" w:rsidP="00F9081A">
            <w:pPr>
              <w:pStyle w:val="TableParagraph"/>
              <w:ind w:left="45"/>
              <w:jc w:val="both"/>
              <w:rPr>
                <w:rFonts w:eastAsia="Calibri"/>
                <w:spacing w:val="-1"/>
                <w:sz w:val="20"/>
                <w:lang w:val="ru-RU"/>
              </w:rPr>
            </w:pPr>
          </w:p>
          <w:p w:rsidR="00D32C84" w:rsidRPr="00470EA7" w:rsidRDefault="00D32C84" w:rsidP="00F9081A">
            <w:pPr>
              <w:pStyle w:val="TableParagraph"/>
              <w:ind w:left="45"/>
              <w:jc w:val="both"/>
              <w:rPr>
                <w:rFonts w:eastAsia="Calibri"/>
                <w:spacing w:val="-1"/>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документ</w:t>
            </w:r>
          </w:p>
        </w:tc>
        <w:tc>
          <w:tcPr>
            <w:tcW w:w="1291" w:type="dxa"/>
            <w:shd w:val="clear" w:color="auto" w:fill="auto"/>
          </w:tcPr>
          <w:p w:rsidR="009D4B6B" w:rsidRPr="00470EA7" w:rsidRDefault="00805016" w:rsidP="00F9081A">
            <w:pPr>
              <w:pStyle w:val="TableParagraph"/>
              <w:ind w:left="48" w:right="207"/>
              <w:rPr>
                <w:rFonts w:eastAsia="Calibri"/>
                <w:spacing w:val="-1"/>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pacing w:val="-1"/>
                <w:sz w:val="20"/>
                <w:lang w:val="ru-RU"/>
              </w:rPr>
              <w:t xml:space="preserve"> </w:t>
            </w:r>
          </w:p>
        </w:tc>
        <w:tc>
          <w:tcPr>
            <w:tcW w:w="1875" w:type="dxa"/>
            <w:shd w:val="clear" w:color="auto" w:fill="auto"/>
          </w:tcPr>
          <w:p w:rsidR="009D4B6B" w:rsidRPr="00470EA7" w:rsidRDefault="009D4B6B"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9D4B6B" w:rsidRPr="00470EA7" w:rsidRDefault="009D4B6B"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r w:rsidR="00D32C84" w:rsidRPr="00470EA7">
              <w:rPr>
                <w:rFonts w:eastAsia="Calibri"/>
                <w:sz w:val="20"/>
                <w:lang w:val="ru-RU"/>
              </w:rPr>
              <w:t xml:space="preserve"> (ЭЦП)</w:t>
            </w:r>
          </w:p>
          <w:p w:rsidR="009D4B6B" w:rsidRPr="00470EA7" w:rsidRDefault="009D4B6B" w:rsidP="00F9081A">
            <w:pPr>
              <w:pStyle w:val="TableParagraph"/>
              <w:spacing w:line="230" w:lineRule="atLeast"/>
              <w:ind w:left="48" w:right="113"/>
              <w:rPr>
                <w:rFonts w:eastAsia="Calibri"/>
                <w:sz w:val="20"/>
                <w:lang w:val="ru-RU"/>
              </w:rPr>
            </w:pPr>
          </w:p>
        </w:tc>
        <w:tc>
          <w:tcPr>
            <w:tcW w:w="1274" w:type="dxa"/>
            <w:shd w:val="clear" w:color="auto" w:fill="auto"/>
          </w:tcPr>
          <w:p w:rsidR="009D4B6B" w:rsidRPr="00470EA7" w:rsidRDefault="00D32C84"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00805016" w:rsidRPr="00470EA7">
              <w:rPr>
                <w:rFonts w:eastAsia="Calibri"/>
                <w:w w:val="95"/>
                <w:sz w:val="20"/>
                <w:lang w:val="ru-RU"/>
              </w:rPr>
              <w:t xml:space="preserve">создания </w:t>
            </w:r>
            <w:r w:rsidRPr="00470EA7">
              <w:rPr>
                <w:rFonts w:eastAsia="Calibri"/>
                <w:sz w:val="20"/>
                <w:lang w:val="ru-RU"/>
              </w:rPr>
              <w:t>документа</w:t>
            </w:r>
          </w:p>
        </w:tc>
        <w:tc>
          <w:tcPr>
            <w:tcW w:w="1294" w:type="dxa"/>
            <w:shd w:val="clear" w:color="auto" w:fill="auto"/>
          </w:tcPr>
          <w:p w:rsidR="009D4B6B" w:rsidRPr="00470EA7" w:rsidRDefault="00805016" w:rsidP="00F9081A">
            <w:pPr>
              <w:pStyle w:val="TableParagraph"/>
              <w:ind w:left="49" w:right="11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14" w:type="dxa"/>
            <w:shd w:val="clear" w:color="auto" w:fill="auto"/>
          </w:tcPr>
          <w:p w:rsidR="009D4B6B" w:rsidRPr="00470EA7" w:rsidRDefault="009D4B6B"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gridSpan w:val="3"/>
            <w:shd w:val="clear" w:color="auto" w:fill="auto"/>
          </w:tcPr>
          <w:p w:rsidR="009D4B6B" w:rsidRPr="00470EA7" w:rsidRDefault="009D4B6B"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05016" w:rsidRPr="00470EA7" w:rsidRDefault="00805016" w:rsidP="00F9081A">
            <w:pPr>
              <w:pStyle w:val="TableParagraph"/>
              <w:ind w:left="49" w:right="193"/>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9D4B6B" w:rsidRPr="00470EA7" w:rsidRDefault="00805016" w:rsidP="00F9081A">
            <w:pPr>
              <w:pStyle w:val="TableParagraph"/>
              <w:ind w:left="49" w:right="193"/>
              <w:jc w:val="both"/>
              <w:rPr>
                <w:rFonts w:eastAsia="Calibri"/>
                <w:sz w:val="20"/>
                <w:lang w:val="ru-RU"/>
              </w:rPr>
            </w:pPr>
            <w:r w:rsidRPr="00470EA7">
              <w:rPr>
                <w:rFonts w:eastAsia="Calibri"/>
                <w:color w:val="0000FF"/>
                <w:sz w:val="20"/>
                <w:u w:val="single" w:color="0000FF"/>
                <w:lang w:val="ru-RU"/>
              </w:rPr>
              <w:t>(</w:t>
            </w:r>
            <w:hyperlink r:id="rId8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8" w:type="dxa"/>
            <w:gridSpan w:val="2"/>
            <w:shd w:val="clear" w:color="auto" w:fill="auto"/>
          </w:tcPr>
          <w:p w:rsidR="009D4B6B" w:rsidRPr="00470EA7" w:rsidRDefault="00805016" w:rsidP="00F9081A">
            <w:pPr>
              <w:pStyle w:val="TableParagraph"/>
              <w:ind w:left="49" w:right="272"/>
              <w:rPr>
                <w:rFonts w:eastAsia="Calibri"/>
                <w:sz w:val="20"/>
                <w:lang w:val="ru-RU"/>
              </w:rPr>
            </w:pPr>
            <w:r w:rsidRPr="00470EA7">
              <w:rPr>
                <w:rFonts w:eastAsia="Calibri"/>
                <w:sz w:val="20"/>
                <w:lang w:val="ru-RU"/>
              </w:rPr>
              <w:t>В целях начисления по группам плательщиковдоходов</w:t>
            </w:r>
          </w:p>
        </w:tc>
      </w:tr>
      <w:tr w:rsidR="00805016" w:rsidRPr="00470EA7" w:rsidTr="00F9081A">
        <w:trPr>
          <w:trHeight w:val="2301"/>
        </w:trPr>
        <w:tc>
          <w:tcPr>
            <w:tcW w:w="427" w:type="dxa"/>
            <w:shd w:val="clear" w:color="auto" w:fill="auto"/>
          </w:tcPr>
          <w:p w:rsidR="00805016" w:rsidRPr="00470EA7" w:rsidRDefault="00351B03" w:rsidP="00F9081A">
            <w:pPr>
              <w:pStyle w:val="TableParagraph"/>
              <w:spacing w:line="224" w:lineRule="exact"/>
              <w:ind w:left="84" w:right="84"/>
              <w:rPr>
                <w:rFonts w:eastAsia="Calibri"/>
                <w:sz w:val="20"/>
                <w:lang w:val="ru-RU"/>
              </w:rPr>
            </w:pPr>
            <w:r w:rsidRPr="00470EA7">
              <w:rPr>
                <w:rFonts w:eastAsia="Calibri"/>
                <w:sz w:val="20"/>
                <w:lang w:val="ru-RU"/>
              </w:rPr>
              <w:t>33</w:t>
            </w:r>
          </w:p>
        </w:tc>
        <w:tc>
          <w:tcPr>
            <w:tcW w:w="1416" w:type="dxa"/>
            <w:shd w:val="clear" w:color="auto" w:fill="auto"/>
          </w:tcPr>
          <w:p w:rsidR="00805016" w:rsidRPr="00470EA7" w:rsidRDefault="00805016" w:rsidP="00F9081A">
            <w:pPr>
              <w:pStyle w:val="TableParagraph"/>
              <w:ind w:left="45"/>
              <w:jc w:val="both"/>
              <w:rPr>
                <w:rFonts w:eastAsia="Calibri"/>
                <w:spacing w:val="-1"/>
                <w:sz w:val="20"/>
                <w:lang w:val="ru-RU"/>
              </w:rPr>
            </w:pPr>
            <w:r w:rsidRPr="00470EA7">
              <w:rPr>
                <w:rFonts w:eastAsia="Calibri"/>
                <w:spacing w:val="-1"/>
                <w:sz w:val="20"/>
                <w:lang w:val="ru-RU"/>
              </w:rPr>
              <w:t>Извещение о начислении доходов (уточнении начисления)</w:t>
            </w:r>
          </w:p>
          <w:p w:rsidR="00805016" w:rsidRPr="00470EA7" w:rsidRDefault="009336A0" w:rsidP="00F9081A">
            <w:pPr>
              <w:pStyle w:val="TableParagraph"/>
              <w:ind w:left="45"/>
              <w:jc w:val="both"/>
              <w:rPr>
                <w:rFonts w:eastAsia="Calibri"/>
                <w:color w:val="0000FF"/>
                <w:sz w:val="20"/>
                <w:u w:val="single" w:color="0000FF"/>
                <w:lang w:val="ru-RU"/>
              </w:rPr>
            </w:pPr>
            <w:r w:rsidRPr="00470EA7">
              <w:rPr>
                <w:rFonts w:eastAsia="Calibri"/>
                <w:color w:val="0000FF"/>
                <w:sz w:val="20"/>
                <w:u w:val="single" w:color="0000FF"/>
                <w:lang w:val="ru-RU"/>
              </w:rPr>
              <w:t>(</w:t>
            </w:r>
            <w:hyperlink r:id="rId89">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0510432</w:t>
              </w:r>
            </w:hyperlink>
            <w:r w:rsidRPr="00470EA7">
              <w:rPr>
                <w:rFonts w:eastAsia="Calibri"/>
                <w:color w:val="0000FF"/>
                <w:sz w:val="20"/>
                <w:u w:val="single" w:color="0000FF"/>
                <w:lang w:val="ru-RU"/>
              </w:rPr>
              <w:t>)</w:t>
            </w:r>
          </w:p>
          <w:p w:rsidR="009336A0" w:rsidRPr="00470EA7" w:rsidRDefault="009336A0" w:rsidP="00F9081A">
            <w:pPr>
              <w:pStyle w:val="TableParagraph"/>
              <w:ind w:left="45"/>
              <w:jc w:val="both"/>
              <w:rPr>
                <w:rFonts w:eastAsia="Calibri"/>
                <w:spacing w:val="-1"/>
                <w:sz w:val="20"/>
                <w:lang w:val="ru-RU"/>
              </w:rPr>
            </w:pPr>
          </w:p>
          <w:p w:rsidR="00805016" w:rsidRPr="00470EA7" w:rsidRDefault="00805016" w:rsidP="00F9081A">
            <w:pPr>
              <w:pStyle w:val="TableParagraph"/>
              <w:ind w:left="45"/>
              <w:jc w:val="both"/>
              <w:rPr>
                <w:rFonts w:eastAsia="Calibri"/>
                <w:spacing w:val="-1"/>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документ</w:t>
            </w:r>
          </w:p>
        </w:tc>
        <w:tc>
          <w:tcPr>
            <w:tcW w:w="1291" w:type="dxa"/>
            <w:shd w:val="clear" w:color="auto" w:fill="auto"/>
          </w:tcPr>
          <w:p w:rsidR="00805016" w:rsidRPr="00470EA7" w:rsidRDefault="00805016" w:rsidP="00F9081A">
            <w:pPr>
              <w:pStyle w:val="TableParagraph"/>
              <w:ind w:left="48" w:right="207"/>
              <w:rPr>
                <w:rFonts w:eastAsia="Calibri"/>
                <w:spacing w:val="-1"/>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pacing w:val="-1"/>
                <w:sz w:val="20"/>
                <w:lang w:val="ru-RU"/>
              </w:rPr>
              <w:t xml:space="preserve"> </w:t>
            </w:r>
          </w:p>
        </w:tc>
        <w:tc>
          <w:tcPr>
            <w:tcW w:w="1875" w:type="dxa"/>
            <w:shd w:val="clear" w:color="auto" w:fill="auto"/>
          </w:tcPr>
          <w:p w:rsidR="00805016" w:rsidRPr="00470EA7" w:rsidRDefault="00805016"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05016" w:rsidRPr="00470EA7" w:rsidRDefault="00805016"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 (ЭЦП)</w:t>
            </w:r>
          </w:p>
          <w:p w:rsidR="00805016" w:rsidRPr="00470EA7" w:rsidRDefault="00805016" w:rsidP="00F9081A">
            <w:pPr>
              <w:pStyle w:val="TableParagraph"/>
              <w:spacing w:line="230" w:lineRule="atLeast"/>
              <w:ind w:left="48" w:right="113"/>
              <w:rPr>
                <w:rFonts w:eastAsia="Calibri"/>
                <w:sz w:val="20"/>
                <w:lang w:val="ru-RU"/>
              </w:rPr>
            </w:pPr>
          </w:p>
        </w:tc>
        <w:tc>
          <w:tcPr>
            <w:tcW w:w="1274" w:type="dxa"/>
            <w:shd w:val="clear" w:color="auto" w:fill="auto"/>
          </w:tcPr>
          <w:p w:rsidR="00805016" w:rsidRPr="00470EA7" w:rsidRDefault="00805016"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94" w:type="dxa"/>
            <w:shd w:val="clear" w:color="auto" w:fill="auto"/>
          </w:tcPr>
          <w:p w:rsidR="00805016" w:rsidRPr="00470EA7" w:rsidRDefault="00805016" w:rsidP="00F9081A">
            <w:pPr>
              <w:pStyle w:val="TableParagraph"/>
              <w:ind w:left="49" w:right="11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14" w:type="dxa"/>
            <w:shd w:val="clear" w:color="auto" w:fill="auto"/>
          </w:tcPr>
          <w:p w:rsidR="00805016" w:rsidRPr="00470EA7" w:rsidRDefault="0080501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gridSpan w:val="3"/>
            <w:shd w:val="clear" w:color="auto" w:fill="auto"/>
          </w:tcPr>
          <w:p w:rsidR="00805016" w:rsidRPr="00470EA7" w:rsidRDefault="00805016"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05016" w:rsidRPr="00470EA7" w:rsidRDefault="00805016" w:rsidP="00F9081A">
            <w:pPr>
              <w:pStyle w:val="TableParagraph"/>
              <w:ind w:left="49" w:right="193"/>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805016" w:rsidRPr="00470EA7" w:rsidRDefault="00805016" w:rsidP="00F9081A">
            <w:pPr>
              <w:pStyle w:val="TableParagraph"/>
              <w:ind w:left="49" w:right="193"/>
              <w:jc w:val="both"/>
              <w:rPr>
                <w:rFonts w:eastAsia="Calibri"/>
                <w:sz w:val="20"/>
                <w:lang w:val="ru-RU"/>
              </w:rPr>
            </w:pPr>
            <w:r w:rsidRPr="00470EA7">
              <w:rPr>
                <w:rFonts w:eastAsia="Calibri"/>
                <w:color w:val="0000FF"/>
                <w:sz w:val="20"/>
                <w:u w:val="single" w:color="0000FF"/>
                <w:lang w:val="ru-RU"/>
              </w:rPr>
              <w:t>(</w:t>
            </w:r>
            <w:hyperlink r:id="rId90">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8" w:type="dxa"/>
            <w:gridSpan w:val="2"/>
            <w:shd w:val="clear" w:color="auto" w:fill="auto"/>
          </w:tcPr>
          <w:p w:rsidR="00805016" w:rsidRPr="00470EA7" w:rsidRDefault="00805016" w:rsidP="00F9081A">
            <w:pPr>
              <w:pStyle w:val="TableParagraph"/>
              <w:ind w:left="49" w:right="272"/>
              <w:rPr>
                <w:rFonts w:eastAsia="Calibri"/>
                <w:sz w:val="20"/>
                <w:lang w:val="ru-RU"/>
              </w:rPr>
            </w:pPr>
            <w:r w:rsidRPr="00470EA7">
              <w:rPr>
                <w:rFonts w:eastAsia="Calibri"/>
                <w:sz w:val="20"/>
                <w:lang w:val="ru-RU"/>
              </w:rPr>
              <w:t>В целях начисления доходов</w:t>
            </w:r>
          </w:p>
        </w:tc>
      </w:tr>
      <w:tr w:rsidR="00805016" w:rsidRPr="00470EA7" w:rsidTr="00F9081A">
        <w:trPr>
          <w:trHeight w:val="2301"/>
        </w:trPr>
        <w:tc>
          <w:tcPr>
            <w:tcW w:w="427" w:type="dxa"/>
            <w:shd w:val="clear" w:color="auto" w:fill="auto"/>
          </w:tcPr>
          <w:p w:rsidR="00805016" w:rsidRPr="00470EA7" w:rsidRDefault="00351B03" w:rsidP="00F9081A">
            <w:pPr>
              <w:pStyle w:val="TableParagraph"/>
              <w:spacing w:line="224" w:lineRule="exact"/>
              <w:ind w:left="84" w:right="84"/>
              <w:rPr>
                <w:rFonts w:eastAsia="Calibri"/>
                <w:sz w:val="20"/>
                <w:lang w:val="ru-RU"/>
              </w:rPr>
            </w:pPr>
            <w:r w:rsidRPr="00470EA7">
              <w:rPr>
                <w:rFonts w:eastAsia="Calibri"/>
                <w:sz w:val="20"/>
                <w:lang w:val="ru-RU"/>
              </w:rPr>
              <w:t>34</w:t>
            </w:r>
          </w:p>
        </w:tc>
        <w:tc>
          <w:tcPr>
            <w:tcW w:w="1416" w:type="dxa"/>
            <w:shd w:val="clear" w:color="auto" w:fill="auto"/>
          </w:tcPr>
          <w:p w:rsidR="009336A0" w:rsidRPr="00470EA7" w:rsidRDefault="00805016" w:rsidP="00F9081A">
            <w:pPr>
              <w:pStyle w:val="TableParagraph"/>
              <w:ind w:left="45"/>
              <w:jc w:val="both"/>
              <w:rPr>
                <w:rFonts w:eastAsia="Calibri"/>
                <w:spacing w:val="-1"/>
                <w:sz w:val="20"/>
                <w:lang w:val="ru-RU"/>
              </w:rPr>
            </w:pPr>
            <w:r w:rsidRPr="00470EA7">
              <w:rPr>
                <w:rFonts w:eastAsia="Calibri"/>
                <w:spacing w:val="-1"/>
                <w:sz w:val="20"/>
                <w:lang w:val="ru-RU"/>
              </w:rPr>
              <w:t xml:space="preserve">Ведомость выпадающих доходов </w:t>
            </w:r>
          </w:p>
          <w:p w:rsidR="00805016" w:rsidRPr="00470EA7" w:rsidRDefault="009336A0" w:rsidP="00F9081A">
            <w:pPr>
              <w:pStyle w:val="TableParagraph"/>
              <w:ind w:left="45"/>
              <w:jc w:val="both"/>
              <w:rPr>
                <w:rFonts w:eastAsia="Calibri"/>
                <w:color w:val="0000FF"/>
                <w:sz w:val="20"/>
                <w:u w:val="single" w:color="0000FF"/>
                <w:lang w:val="ru-RU"/>
              </w:rPr>
            </w:pPr>
            <w:r w:rsidRPr="00470EA7">
              <w:rPr>
                <w:rFonts w:eastAsia="Calibri"/>
                <w:color w:val="0000FF"/>
                <w:sz w:val="20"/>
                <w:u w:val="single" w:color="0000FF"/>
                <w:lang w:val="ru-RU"/>
              </w:rPr>
              <w:t>(</w:t>
            </w:r>
            <w:hyperlink r:id="rId91">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0510838</w:t>
              </w:r>
            </w:hyperlink>
            <w:r w:rsidRPr="00470EA7">
              <w:rPr>
                <w:rFonts w:eastAsia="Calibri"/>
                <w:color w:val="0000FF"/>
                <w:sz w:val="20"/>
                <w:u w:val="single" w:color="0000FF"/>
                <w:lang w:val="ru-RU"/>
              </w:rPr>
              <w:t>)</w:t>
            </w:r>
          </w:p>
          <w:p w:rsidR="009336A0" w:rsidRPr="00470EA7" w:rsidRDefault="009336A0" w:rsidP="00F9081A">
            <w:pPr>
              <w:pStyle w:val="TableParagraph"/>
              <w:ind w:left="45"/>
              <w:jc w:val="both"/>
              <w:rPr>
                <w:rFonts w:eastAsia="Calibri"/>
                <w:spacing w:val="-1"/>
                <w:sz w:val="20"/>
                <w:lang w:val="ru-RU"/>
              </w:rPr>
            </w:pPr>
          </w:p>
          <w:p w:rsidR="00805016" w:rsidRPr="00470EA7" w:rsidRDefault="00805016" w:rsidP="00F9081A">
            <w:pPr>
              <w:pStyle w:val="TableParagraph"/>
              <w:ind w:left="45"/>
              <w:jc w:val="both"/>
              <w:rPr>
                <w:rFonts w:eastAsia="Calibri"/>
                <w:spacing w:val="-1"/>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документ</w:t>
            </w:r>
          </w:p>
        </w:tc>
        <w:tc>
          <w:tcPr>
            <w:tcW w:w="1291" w:type="dxa"/>
            <w:shd w:val="clear" w:color="auto" w:fill="auto"/>
          </w:tcPr>
          <w:p w:rsidR="00805016" w:rsidRPr="00470EA7" w:rsidRDefault="00805016" w:rsidP="00F9081A">
            <w:pPr>
              <w:pStyle w:val="TableParagraph"/>
              <w:ind w:left="48" w:right="207"/>
              <w:rPr>
                <w:rFonts w:eastAsia="Calibri"/>
                <w:spacing w:val="-1"/>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pacing w:val="-1"/>
                <w:sz w:val="20"/>
                <w:lang w:val="ru-RU"/>
              </w:rPr>
              <w:t xml:space="preserve"> </w:t>
            </w:r>
          </w:p>
        </w:tc>
        <w:tc>
          <w:tcPr>
            <w:tcW w:w="1875" w:type="dxa"/>
            <w:shd w:val="clear" w:color="auto" w:fill="auto"/>
          </w:tcPr>
          <w:p w:rsidR="00805016" w:rsidRPr="00470EA7" w:rsidRDefault="00805016"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05016" w:rsidRPr="00470EA7" w:rsidRDefault="00805016"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 (ЭЦП)</w:t>
            </w:r>
          </w:p>
          <w:p w:rsidR="00805016" w:rsidRPr="00470EA7" w:rsidRDefault="00805016" w:rsidP="00F9081A">
            <w:pPr>
              <w:pStyle w:val="TableParagraph"/>
              <w:spacing w:line="230" w:lineRule="atLeast"/>
              <w:ind w:left="48" w:right="113"/>
              <w:rPr>
                <w:rFonts w:eastAsia="Calibri"/>
                <w:sz w:val="20"/>
                <w:lang w:val="ru-RU"/>
              </w:rPr>
            </w:pPr>
          </w:p>
        </w:tc>
        <w:tc>
          <w:tcPr>
            <w:tcW w:w="1274" w:type="dxa"/>
            <w:shd w:val="clear" w:color="auto" w:fill="auto"/>
          </w:tcPr>
          <w:p w:rsidR="00805016" w:rsidRPr="00470EA7" w:rsidRDefault="00805016"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94" w:type="dxa"/>
            <w:shd w:val="clear" w:color="auto" w:fill="auto"/>
          </w:tcPr>
          <w:p w:rsidR="00805016" w:rsidRPr="00470EA7" w:rsidRDefault="00805016" w:rsidP="00F9081A">
            <w:pPr>
              <w:pStyle w:val="TableParagraph"/>
              <w:ind w:left="49" w:right="11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14" w:type="dxa"/>
            <w:shd w:val="clear" w:color="auto" w:fill="auto"/>
          </w:tcPr>
          <w:p w:rsidR="00805016" w:rsidRPr="00470EA7" w:rsidRDefault="0080501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gridSpan w:val="3"/>
            <w:shd w:val="clear" w:color="auto" w:fill="auto"/>
          </w:tcPr>
          <w:p w:rsidR="00805016" w:rsidRPr="00470EA7" w:rsidRDefault="00805016"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05016" w:rsidRPr="00470EA7" w:rsidRDefault="00805016" w:rsidP="00F9081A">
            <w:pPr>
              <w:pStyle w:val="TableParagraph"/>
              <w:ind w:left="49" w:right="193"/>
              <w:jc w:val="both"/>
              <w:rPr>
                <w:rFonts w:eastAsia="Calibri"/>
                <w:spacing w:val="-47"/>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p>
          <w:p w:rsidR="00805016" w:rsidRPr="00470EA7" w:rsidRDefault="00805016" w:rsidP="00F9081A">
            <w:pPr>
              <w:pStyle w:val="TableParagraph"/>
              <w:ind w:left="49" w:right="193"/>
              <w:jc w:val="both"/>
              <w:rPr>
                <w:rFonts w:eastAsia="Calibri"/>
                <w:sz w:val="20"/>
                <w:lang w:val="ru-RU"/>
              </w:rPr>
            </w:pPr>
            <w:r w:rsidRPr="00470EA7">
              <w:rPr>
                <w:rFonts w:eastAsia="Calibri"/>
                <w:color w:val="0000FF"/>
                <w:sz w:val="20"/>
                <w:u w:val="single" w:color="0000FF"/>
                <w:lang w:val="ru-RU"/>
              </w:rPr>
              <w:t>(</w:t>
            </w:r>
            <w:hyperlink r:id="rId92">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8" w:type="dxa"/>
            <w:gridSpan w:val="2"/>
            <w:shd w:val="clear" w:color="auto" w:fill="auto"/>
          </w:tcPr>
          <w:p w:rsidR="00805016" w:rsidRPr="00470EA7" w:rsidRDefault="00805016" w:rsidP="00F9081A">
            <w:pPr>
              <w:pStyle w:val="TableParagraph"/>
              <w:ind w:left="49" w:right="272"/>
              <w:rPr>
                <w:rFonts w:eastAsia="Calibri"/>
                <w:sz w:val="20"/>
                <w:lang w:val="ru-RU"/>
              </w:rPr>
            </w:pPr>
            <w:r w:rsidRPr="00470EA7">
              <w:rPr>
                <w:rFonts w:eastAsia="Calibri"/>
                <w:sz w:val="20"/>
                <w:lang w:val="ru-RU"/>
              </w:rPr>
              <w:t>Отражение в учете операций, формирующих финансовый результат от операций по уменьшению суммы начисленных доходов</w:t>
            </w:r>
          </w:p>
        </w:tc>
      </w:tr>
      <w:tr w:rsidR="00805016" w:rsidRPr="00470EA7" w:rsidTr="00F9081A">
        <w:trPr>
          <w:trHeight w:val="230"/>
        </w:trPr>
        <w:tc>
          <w:tcPr>
            <w:tcW w:w="16013" w:type="dxa"/>
            <w:gridSpan w:val="14"/>
            <w:shd w:val="clear" w:color="auto" w:fill="auto"/>
          </w:tcPr>
          <w:p w:rsidR="00805016" w:rsidRPr="00470EA7" w:rsidRDefault="00805016" w:rsidP="00F9081A">
            <w:pPr>
              <w:pStyle w:val="TableParagraph"/>
              <w:spacing w:line="210" w:lineRule="exact"/>
              <w:ind w:left="5633" w:right="5681"/>
              <w:rPr>
                <w:rFonts w:eastAsia="Calibri"/>
                <w:b/>
                <w:sz w:val="20"/>
                <w:lang w:val="ru-RU"/>
              </w:rPr>
            </w:pPr>
            <w:r w:rsidRPr="00470EA7">
              <w:rPr>
                <w:rFonts w:eastAsia="Calibri"/>
                <w:b/>
                <w:sz w:val="20"/>
                <w:lang w:val="ru-RU"/>
              </w:rPr>
              <w:t>Расчеты</w:t>
            </w:r>
            <w:r w:rsidRPr="00470EA7">
              <w:rPr>
                <w:rFonts w:eastAsia="Calibri"/>
                <w:b/>
                <w:spacing w:val="-4"/>
                <w:sz w:val="20"/>
                <w:lang w:val="ru-RU"/>
              </w:rPr>
              <w:t xml:space="preserve"> </w:t>
            </w:r>
            <w:r w:rsidRPr="00470EA7">
              <w:rPr>
                <w:rFonts w:eastAsia="Calibri"/>
                <w:b/>
                <w:sz w:val="20"/>
                <w:lang w:val="ru-RU"/>
              </w:rPr>
              <w:t>с</w:t>
            </w:r>
            <w:r w:rsidRPr="00470EA7">
              <w:rPr>
                <w:rFonts w:eastAsia="Calibri"/>
                <w:b/>
                <w:spacing w:val="-2"/>
                <w:sz w:val="20"/>
                <w:lang w:val="ru-RU"/>
              </w:rPr>
              <w:t xml:space="preserve"> </w:t>
            </w:r>
            <w:r w:rsidRPr="00470EA7">
              <w:rPr>
                <w:rFonts w:eastAsia="Calibri"/>
                <w:b/>
                <w:sz w:val="20"/>
                <w:lang w:val="ru-RU"/>
              </w:rPr>
              <w:t>сотрудниками</w:t>
            </w:r>
            <w:r w:rsidRPr="00470EA7">
              <w:rPr>
                <w:rFonts w:eastAsia="Calibri"/>
                <w:b/>
                <w:spacing w:val="-2"/>
                <w:sz w:val="20"/>
                <w:lang w:val="ru-RU"/>
              </w:rPr>
              <w:t xml:space="preserve"> </w:t>
            </w:r>
            <w:r w:rsidRPr="00470EA7">
              <w:rPr>
                <w:rFonts w:eastAsia="Calibri"/>
                <w:b/>
                <w:sz w:val="20"/>
                <w:lang w:val="ru-RU"/>
              </w:rPr>
              <w:t>Суда</w:t>
            </w:r>
          </w:p>
        </w:tc>
      </w:tr>
      <w:tr w:rsidR="00805016" w:rsidRPr="00470EA7" w:rsidTr="00F9081A">
        <w:trPr>
          <w:trHeight w:val="2068"/>
        </w:trPr>
        <w:tc>
          <w:tcPr>
            <w:tcW w:w="427" w:type="dxa"/>
            <w:shd w:val="clear" w:color="auto" w:fill="auto"/>
          </w:tcPr>
          <w:p w:rsidR="00805016"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35</w:t>
            </w:r>
          </w:p>
        </w:tc>
        <w:tc>
          <w:tcPr>
            <w:tcW w:w="1416" w:type="dxa"/>
            <w:shd w:val="clear" w:color="auto" w:fill="auto"/>
          </w:tcPr>
          <w:p w:rsidR="00805016" w:rsidRPr="00470EA7" w:rsidRDefault="00805016" w:rsidP="00F9081A">
            <w:pPr>
              <w:pStyle w:val="TableParagraph"/>
              <w:ind w:left="45" w:right="341"/>
              <w:jc w:val="both"/>
              <w:rPr>
                <w:rFonts w:eastAsia="Calibri"/>
                <w:sz w:val="20"/>
                <w:lang w:val="ru-RU"/>
              </w:rPr>
            </w:pPr>
            <w:r w:rsidRPr="00470EA7">
              <w:rPr>
                <w:rFonts w:eastAsia="Calibri"/>
                <w:spacing w:val="-1"/>
                <w:sz w:val="20"/>
                <w:lang w:val="ru-RU"/>
              </w:rPr>
              <w:t xml:space="preserve">Приказы </w:t>
            </w:r>
            <w:r w:rsidRPr="00470EA7">
              <w:rPr>
                <w:rFonts w:eastAsia="Calibri"/>
                <w:sz w:val="20"/>
                <w:lang w:val="ru-RU"/>
              </w:rPr>
              <w:t>по</w:t>
            </w:r>
            <w:r w:rsidRPr="00470EA7">
              <w:rPr>
                <w:rFonts w:eastAsia="Calibri"/>
                <w:spacing w:val="-47"/>
                <w:sz w:val="20"/>
                <w:lang w:val="ru-RU"/>
              </w:rPr>
              <w:t xml:space="preserve"> </w:t>
            </w:r>
            <w:r w:rsidRPr="00470EA7">
              <w:rPr>
                <w:rFonts w:eastAsia="Calibri"/>
                <w:sz w:val="20"/>
                <w:lang w:val="ru-RU"/>
              </w:rPr>
              <w:t>личному</w:t>
            </w:r>
            <w:r w:rsidRPr="00470EA7">
              <w:rPr>
                <w:rFonts w:eastAsia="Calibri"/>
                <w:spacing w:val="1"/>
                <w:sz w:val="20"/>
                <w:lang w:val="ru-RU"/>
              </w:rPr>
              <w:t xml:space="preserve"> </w:t>
            </w:r>
            <w:r w:rsidRPr="00470EA7">
              <w:rPr>
                <w:rFonts w:eastAsia="Calibri"/>
                <w:sz w:val="20"/>
                <w:lang w:val="ru-RU"/>
              </w:rPr>
              <w:t>составу</w:t>
            </w:r>
          </w:p>
          <w:p w:rsidR="00805016" w:rsidRPr="00470EA7" w:rsidRDefault="00805016" w:rsidP="00F9081A">
            <w:pPr>
              <w:pStyle w:val="TableParagraph"/>
              <w:spacing w:before="4"/>
              <w:jc w:val="both"/>
              <w:rPr>
                <w:rFonts w:eastAsia="Calibri"/>
                <w:sz w:val="19"/>
                <w:lang w:val="ru-RU"/>
              </w:rPr>
            </w:pPr>
          </w:p>
          <w:p w:rsidR="00805016" w:rsidRPr="00470EA7" w:rsidRDefault="00805016"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w:t>
            </w:r>
            <w:r w:rsidR="008B320C" w:rsidRPr="00470EA7">
              <w:rPr>
                <w:rFonts w:eastAsia="Calibri"/>
                <w:sz w:val="20"/>
                <w:lang w:val="ru-RU"/>
              </w:rPr>
              <w:t>2</w:t>
            </w:r>
            <w:r w:rsidRPr="00470EA7">
              <w:rPr>
                <w:rFonts w:eastAsia="Calibri"/>
                <w:sz w:val="20"/>
                <w:lang w:val="ru-RU"/>
              </w:rPr>
              <w:t xml:space="preserve"> экз.)</w:t>
            </w:r>
          </w:p>
        </w:tc>
        <w:tc>
          <w:tcPr>
            <w:tcW w:w="1291" w:type="dxa"/>
            <w:shd w:val="clear" w:color="auto" w:fill="auto"/>
          </w:tcPr>
          <w:p w:rsidR="00805016" w:rsidRPr="00470EA7" w:rsidRDefault="00805016"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8B320C" w:rsidRPr="00470EA7">
              <w:rPr>
                <w:rFonts w:eastAsia="Calibri"/>
                <w:sz w:val="20"/>
                <w:lang w:val="ru-RU"/>
              </w:rPr>
              <w:t>ГСК</w:t>
            </w:r>
          </w:p>
        </w:tc>
        <w:tc>
          <w:tcPr>
            <w:tcW w:w="1875" w:type="dxa"/>
            <w:shd w:val="clear" w:color="auto" w:fill="auto"/>
          </w:tcPr>
          <w:p w:rsidR="00805016" w:rsidRPr="00470EA7" w:rsidRDefault="00805016"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05016" w:rsidRPr="00470EA7" w:rsidRDefault="00805016" w:rsidP="00F9081A">
            <w:pPr>
              <w:pStyle w:val="TableParagraph"/>
              <w:ind w:left="48" w:right="287"/>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805016" w:rsidRPr="00470EA7" w:rsidRDefault="00805016"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издания</w:t>
            </w:r>
            <w:r w:rsidRPr="00470EA7">
              <w:rPr>
                <w:rFonts w:eastAsia="Calibri"/>
                <w:spacing w:val="1"/>
                <w:sz w:val="20"/>
                <w:lang w:val="ru-RU"/>
              </w:rPr>
              <w:t xml:space="preserve"> </w:t>
            </w:r>
            <w:r w:rsidRPr="00470EA7">
              <w:rPr>
                <w:rFonts w:eastAsia="Calibri"/>
                <w:sz w:val="20"/>
                <w:lang w:val="ru-RU"/>
              </w:rPr>
              <w:t>приказа</w:t>
            </w:r>
          </w:p>
        </w:tc>
        <w:tc>
          <w:tcPr>
            <w:tcW w:w="1294" w:type="dxa"/>
            <w:shd w:val="clear" w:color="auto" w:fill="auto"/>
          </w:tcPr>
          <w:p w:rsidR="00805016" w:rsidRPr="00470EA7" w:rsidRDefault="00805016"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приказа</w:t>
            </w:r>
          </w:p>
        </w:tc>
        <w:tc>
          <w:tcPr>
            <w:tcW w:w="1214" w:type="dxa"/>
            <w:shd w:val="clear" w:color="auto" w:fill="auto"/>
          </w:tcPr>
          <w:p w:rsidR="00805016" w:rsidRPr="00470EA7" w:rsidRDefault="0080501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8B320C" w:rsidRPr="00470EA7">
              <w:rPr>
                <w:rFonts w:eastAsia="Calibri"/>
                <w:sz w:val="20"/>
                <w:lang w:val="ru-RU"/>
              </w:rPr>
              <w:t>ОФМТО</w:t>
            </w:r>
          </w:p>
        </w:tc>
        <w:tc>
          <w:tcPr>
            <w:tcW w:w="1339" w:type="dxa"/>
            <w:gridSpan w:val="3"/>
            <w:shd w:val="clear" w:color="auto" w:fill="auto"/>
          </w:tcPr>
          <w:p w:rsidR="00805016" w:rsidRPr="00470EA7" w:rsidRDefault="00805016" w:rsidP="00F9081A">
            <w:pPr>
              <w:pStyle w:val="TableParagraph"/>
              <w:ind w:left="47" w:right="104"/>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пяти рабочих</w:t>
            </w:r>
            <w:r w:rsidRPr="00470EA7">
              <w:rPr>
                <w:rFonts w:eastAsia="Calibri"/>
                <w:spacing w:val="-47"/>
                <w:sz w:val="20"/>
                <w:lang w:val="ru-RU"/>
              </w:rPr>
              <w:t xml:space="preserve"> </w:t>
            </w:r>
            <w:r w:rsidRPr="00470EA7">
              <w:rPr>
                <w:rFonts w:eastAsia="Calibri"/>
                <w:sz w:val="20"/>
                <w:lang w:val="ru-RU"/>
              </w:rPr>
              <w:t>дней до</w:t>
            </w:r>
            <w:r w:rsidRPr="00470EA7">
              <w:rPr>
                <w:rFonts w:eastAsia="Calibri"/>
                <w:spacing w:val="1"/>
                <w:sz w:val="20"/>
                <w:lang w:val="ru-RU"/>
              </w:rPr>
              <w:t xml:space="preserve"> </w:t>
            </w:r>
            <w:r w:rsidRPr="00470EA7">
              <w:rPr>
                <w:rFonts w:eastAsia="Calibri"/>
                <w:spacing w:val="-1"/>
                <w:sz w:val="20"/>
                <w:lang w:val="ru-RU"/>
              </w:rPr>
              <w:t>установленно</w:t>
            </w:r>
            <w:r w:rsidRPr="00470EA7">
              <w:rPr>
                <w:rFonts w:eastAsia="Calibri"/>
                <w:spacing w:val="-47"/>
                <w:sz w:val="20"/>
                <w:lang w:val="ru-RU"/>
              </w:rPr>
              <w:t xml:space="preserve"> </w:t>
            </w:r>
            <w:r w:rsidRPr="00470EA7">
              <w:rPr>
                <w:rFonts w:eastAsia="Calibri"/>
                <w:sz w:val="20"/>
                <w:lang w:val="ru-RU"/>
              </w:rPr>
              <w:t>го срока</w:t>
            </w:r>
            <w:r w:rsidRPr="00470EA7">
              <w:rPr>
                <w:rFonts w:eastAsia="Calibri"/>
                <w:spacing w:val="1"/>
                <w:sz w:val="20"/>
                <w:lang w:val="ru-RU"/>
              </w:rPr>
              <w:t xml:space="preserve"> </w:t>
            </w:r>
            <w:r w:rsidRPr="00470EA7">
              <w:rPr>
                <w:rFonts w:eastAsia="Calibri"/>
                <w:sz w:val="20"/>
                <w:lang w:val="ru-RU"/>
              </w:rPr>
              <w:t>выплаты в</w:t>
            </w:r>
            <w:r w:rsidRPr="00470EA7">
              <w:rPr>
                <w:rFonts w:eastAsia="Calibri"/>
                <w:spacing w:val="1"/>
                <w:sz w:val="20"/>
                <w:lang w:val="ru-RU"/>
              </w:rPr>
              <w:t xml:space="preserve"> </w:t>
            </w:r>
            <w:r w:rsidRPr="00470EA7">
              <w:rPr>
                <w:rFonts w:eastAsia="Calibri"/>
                <w:sz w:val="20"/>
                <w:lang w:val="ru-RU"/>
              </w:rPr>
              <w:t>пользу</w:t>
            </w:r>
          </w:p>
          <w:p w:rsidR="00805016" w:rsidRPr="00470EA7" w:rsidRDefault="00805016" w:rsidP="00F9081A">
            <w:pPr>
              <w:pStyle w:val="TableParagraph"/>
              <w:spacing w:line="228" w:lineRule="exact"/>
              <w:ind w:left="47" w:right="108"/>
              <w:rPr>
                <w:rFonts w:eastAsia="Calibri"/>
                <w:sz w:val="20"/>
                <w:lang w:val="ru-RU"/>
              </w:rPr>
            </w:pPr>
            <w:r w:rsidRPr="00470EA7">
              <w:rPr>
                <w:rFonts w:eastAsia="Calibri"/>
                <w:w w:val="95"/>
                <w:sz w:val="20"/>
                <w:lang w:val="ru-RU"/>
              </w:rPr>
              <w:t>сотрудников</w:t>
            </w:r>
            <w:r w:rsidRPr="00470EA7">
              <w:rPr>
                <w:rFonts w:eastAsia="Calibri"/>
                <w:spacing w:val="1"/>
                <w:w w:val="95"/>
                <w:sz w:val="20"/>
                <w:lang w:val="ru-RU"/>
              </w:rPr>
              <w:t xml:space="preserve"> </w:t>
            </w:r>
            <w:r w:rsidRPr="00470EA7">
              <w:rPr>
                <w:rFonts w:eastAsia="Calibri"/>
                <w:sz w:val="20"/>
                <w:lang w:val="ru-RU"/>
              </w:rPr>
              <w:t>Суда</w:t>
            </w:r>
          </w:p>
        </w:tc>
        <w:tc>
          <w:tcPr>
            <w:tcW w:w="2695" w:type="dxa"/>
            <w:shd w:val="clear" w:color="auto" w:fill="auto"/>
          </w:tcPr>
          <w:p w:rsidR="00805016" w:rsidRPr="00470EA7" w:rsidRDefault="00805016" w:rsidP="00F9081A">
            <w:pPr>
              <w:pStyle w:val="TableParagraph"/>
              <w:ind w:left="49" w:right="171"/>
              <w:jc w:val="both"/>
              <w:rPr>
                <w:rFonts w:eastAsia="Calibri"/>
                <w:sz w:val="20"/>
                <w:lang w:val="ru-RU"/>
              </w:rPr>
            </w:pPr>
            <w:r w:rsidRPr="00470EA7">
              <w:rPr>
                <w:rFonts w:eastAsia="Calibri"/>
                <w:sz w:val="20"/>
                <w:lang w:val="ru-RU"/>
              </w:rPr>
              <w:t>Начисление</w:t>
            </w:r>
            <w:r w:rsidRPr="00470EA7">
              <w:rPr>
                <w:rFonts w:eastAsia="Calibri"/>
                <w:spacing w:val="-3"/>
                <w:sz w:val="20"/>
                <w:lang w:val="ru-RU"/>
              </w:rPr>
              <w:t xml:space="preserve"> </w:t>
            </w:r>
            <w:r w:rsidRPr="00470EA7">
              <w:rPr>
                <w:rFonts w:eastAsia="Calibri"/>
                <w:sz w:val="20"/>
                <w:lang w:val="ru-RU"/>
              </w:rPr>
              <w:t>выплат</w:t>
            </w:r>
            <w:r w:rsidRPr="00470EA7">
              <w:rPr>
                <w:rFonts w:eastAsia="Calibri"/>
                <w:spacing w:val="-7"/>
                <w:sz w:val="20"/>
                <w:lang w:val="ru-RU"/>
              </w:rPr>
              <w:t xml:space="preserve"> </w:t>
            </w:r>
            <w:r w:rsidRPr="00470EA7">
              <w:rPr>
                <w:rFonts w:eastAsia="Calibri"/>
                <w:sz w:val="20"/>
                <w:lang w:val="ru-RU"/>
              </w:rPr>
              <w:t>сотрудник</w:t>
            </w:r>
            <w:r w:rsidR="00DB0792" w:rsidRPr="00470EA7">
              <w:rPr>
                <w:rFonts w:eastAsia="Calibri"/>
                <w:sz w:val="20"/>
                <w:lang w:val="ru-RU"/>
              </w:rPr>
              <w:t>ам</w:t>
            </w:r>
            <w:r w:rsidRPr="00470EA7">
              <w:rPr>
                <w:rFonts w:eastAsia="Calibri"/>
                <w:sz w:val="20"/>
                <w:lang w:val="ru-RU"/>
              </w:rPr>
              <w:t xml:space="preserve"> Суда согласно</w:t>
            </w:r>
            <w:r w:rsidRPr="00470EA7">
              <w:rPr>
                <w:rFonts w:eastAsia="Calibri"/>
                <w:spacing w:val="1"/>
                <w:sz w:val="20"/>
                <w:lang w:val="ru-RU"/>
              </w:rPr>
              <w:t xml:space="preserve"> </w:t>
            </w:r>
            <w:r w:rsidRPr="00470EA7">
              <w:rPr>
                <w:rFonts w:eastAsia="Calibri"/>
                <w:sz w:val="20"/>
                <w:lang w:val="ru-RU"/>
              </w:rPr>
              <w:t>приказу</w:t>
            </w:r>
          </w:p>
        </w:tc>
        <w:tc>
          <w:tcPr>
            <w:tcW w:w="1628" w:type="dxa"/>
            <w:gridSpan w:val="2"/>
            <w:shd w:val="clear" w:color="auto" w:fill="auto"/>
          </w:tcPr>
          <w:p w:rsidR="00805016" w:rsidRPr="00470EA7" w:rsidRDefault="00805016" w:rsidP="00F9081A">
            <w:pPr>
              <w:pStyle w:val="TableParagraph"/>
              <w:ind w:left="49" w:right="118"/>
              <w:rPr>
                <w:rFonts w:eastAsia="Calibri"/>
                <w:sz w:val="20"/>
                <w:lang w:val="ru-RU"/>
              </w:rPr>
            </w:pPr>
            <w:r w:rsidRPr="00470EA7">
              <w:rPr>
                <w:rFonts w:eastAsia="Calibri"/>
                <w:spacing w:val="-1"/>
                <w:sz w:val="20"/>
                <w:lang w:val="ru-RU"/>
              </w:rPr>
              <w:t>Для внутреннего</w:t>
            </w:r>
            <w:r w:rsidRPr="00470EA7">
              <w:rPr>
                <w:rFonts w:eastAsia="Calibri"/>
                <w:spacing w:val="-47"/>
                <w:sz w:val="20"/>
                <w:lang w:val="ru-RU"/>
              </w:rPr>
              <w:t xml:space="preserve"> </w:t>
            </w:r>
            <w:r w:rsidRPr="00470EA7">
              <w:rPr>
                <w:rFonts w:eastAsia="Calibri"/>
                <w:sz w:val="20"/>
                <w:lang w:val="ru-RU"/>
              </w:rPr>
              <w:t>пользования</w:t>
            </w:r>
          </w:p>
        </w:tc>
      </w:tr>
      <w:tr w:rsidR="00805016" w:rsidRPr="00470EA7" w:rsidTr="00F9081A">
        <w:trPr>
          <w:trHeight w:val="1682"/>
        </w:trPr>
        <w:tc>
          <w:tcPr>
            <w:tcW w:w="427" w:type="dxa"/>
            <w:shd w:val="clear" w:color="auto" w:fill="auto"/>
          </w:tcPr>
          <w:p w:rsidR="00805016"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lastRenderedPageBreak/>
              <w:t>36</w:t>
            </w:r>
          </w:p>
        </w:tc>
        <w:tc>
          <w:tcPr>
            <w:tcW w:w="1416" w:type="dxa"/>
            <w:shd w:val="clear" w:color="auto" w:fill="auto"/>
          </w:tcPr>
          <w:p w:rsidR="00805016" w:rsidRPr="00470EA7" w:rsidRDefault="00805016" w:rsidP="00F9081A">
            <w:pPr>
              <w:pStyle w:val="TableParagraph"/>
              <w:ind w:left="45" w:right="183"/>
              <w:jc w:val="both"/>
              <w:rPr>
                <w:rFonts w:eastAsia="Calibri"/>
                <w:sz w:val="20"/>
                <w:lang w:val="ru-RU"/>
              </w:rPr>
            </w:pPr>
            <w:r w:rsidRPr="00470EA7">
              <w:rPr>
                <w:rFonts w:eastAsia="Calibri"/>
                <w:sz w:val="20"/>
                <w:lang w:val="ru-RU"/>
              </w:rPr>
              <w:t>Листок</w:t>
            </w:r>
            <w:r w:rsidRPr="00470EA7">
              <w:rPr>
                <w:rFonts w:eastAsia="Calibri"/>
                <w:spacing w:val="1"/>
                <w:sz w:val="20"/>
                <w:lang w:val="ru-RU"/>
              </w:rPr>
              <w:t xml:space="preserve"> </w:t>
            </w:r>
            <w:r w:rsidRPr="00470EA7">
              <w:rPr>
                <w:rFonts w:eastAsia="Calibri"/>
                <w:spacing w:val="-1"/>
                <w:sz w:val="20"/>
                <w:lang w:val="ru-RU"/>
              </w:rPr>
              <w:t>нетрудоспосо</w:t>
            </w:r>
            <w:r w:rsidRPr="00470EA7">
              <w:rPr>
                <w:rFonts w:eastAsia="Calibri"/>
                <w:spacing w:val="-47"/>
                <w:sz w:val="20"/>
                <w:lang w:val="ru-RU"/>
              </w:rPr>
              <w:t xml:space="preserve"> </w:t>
            </w:r>
            <w:r w:rsidRPr="00470EA7">
              <w:rPr>
                <w:rFonts w:eastAsia="Calibri"/>
                <w:sz w:val="20"/>
                <w:lang w:val="ru-RU"/>
              </w:rPr>
              <w:t>бности</w:t>
            </w:r>
          </w:p>
          <w:p w:rsidR="00805016" w:rsidRPr="00470EA7" w:rsidRDefault="00805016" w:rsidP="00F9081A">
            <w:pPr>
              <w:pStyle w:val="TableParagraph"/>
              <w:spacing w:before="6"/>
              <w:jc w:val="both"/>
              <w:rPr>
                <w:rFonts w:eastAsia="Calibri"/>
                <w:sz w:val="23"/>
                <w:lang w:val="ru-RU"/>
              </w:rPr>
            </w:pPr>
          </w:p>
          <w:p w:rsidR="00805016" w:rsidRPr="00470EA7" w:rsidRDefault="00805016"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05016" w:rsidRPr="00470EA7" w:rsidRDefault="00805016"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8B320C" w:rsidRPr="00470EA7">
              <w:rPr>
                <w:rFonts w:eastAsia="Calibri"/>
                <w:sz w:val="20"/>
                <w:lang w:val="ru-RU"/>
              </w:rPr>
              <w:t>ОФМТО</w:t>
            </w:r>
          </w:p>
        </w:tc>
        <w:tc>
          <w:tcPr>
            <w:tcW w:w="1875" w:type="dxa"/>
            <w:shd w:val="clear" w:color="auto" w:fill="auto"/>
          </w:tcPr>
          <w:p w:rsidR="00805016" w:rsidRPr="00470EA7" w:rsidRDefault="00805016" w:rsidP="00F9081A">
            <w:pPr>
              <w:pStyle w:val="TableParagraph"/>
              <w:spacing w:line="223" w:lineRule="exact"/>
              <w:ind w:left="874"/>
              <w:rPr>
                <w:rFonts w:eastAsia="Calibri"/>
                <w:sz w:val="20"/>
                <w:lang w:val="ru-RU"/>
              </w:rPr>
            </w:pPr>
            <w:r w:rsidRPr="00470EA7">
              <w:rPr>
                <w:rFonts w:eastAsia="Calibri"/>
                <w:w w:val="99"/>
                <w:sz w:val="20"/>
                <w:lang w:val="ru-RU"/>
              </w:rPr>
              <w:t>-</w:t>
            </w:r>
          </w:p>
        </w:tc>
        <w:tc>
          <w:tcPr>
            <w:tcW w:w="1560" w:type="dxa"/>
            <w:shd w:val="clear" w:color="auto" w:fill="auto"/>
          </w:tcPr>
          <w:p w:rsidR="00805016" w:rsidRPr="00470EA7" w:rsidRDefault="00805016"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05016" w:rsidRPr="00470EA7" w:rsidRDefault="00805016"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05016" w:rsidRPr="00470EA7" w:rsidRDefault="00805016"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14" w:type="dxa"/>
            <w:shd w:val="clear" w:color="auto" w:fill="auto"/>
          </w:tcPr>
          <w:p w:rsidR="00805016" w:rsidRPr="00470EA7" w:rsidRDefault="0080501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8B320C" w:rsidRPr="00470EA7">
              <w:rPr>
                <w:rFonts w:eastAsia="Calibri"/>
                <w:sz w:val="20"/>
                <w:lang w:val="ru-RU"/>
              </w:rPr>
              <w:t>ОФМТО</w:t>
            </w:r>
          </w:p>
        </w:tc>
        <w:tc>
          <w:tcPr>
            <w:tcW w:w="1339" w:type="dxa"/>
            <w:gridSpan w:val="3"/>
            <w:shd w:val="clear" w:color="auto" w:fill="auto"/>
          </w:tcPr>
          <w:p w:rsidR="00805016" w:rsidRPr="00470EA7" w:rsidRDefault="00805016" w:rsidP="00F9081A">
            <w:pPr>
              <w:pStyle w:val="TableParagraph"/>
              <w:ind w:left="47" w:right="14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pacing w:val="-1"/>
                <w:sz w:val="20"/>
                <w:lang w:val="ru-RU"/>
              </w:rPr>
              <w:t xml:space="preserve">трех </w:t>
            </w:r>
            <w:r w:rsidRPr="00470EA7">
              <w:rPr>
                <w:rFonts w:eastAsia="Calibri"/>
                <w:sz w:val="20"/>
                <w:lang w:val="ru-RU"/>
              </w:rPr>
              <w:t>рабочих</w:t>
            </w:r>
            <w:r w:rsidRPr="00470EA7">
              <w:rPr>
                <w:rFonts w:eastAsia="Calibri"/>
                <w:spacing w:val="-47"/>
                <w:sz w:val="20"/>
                <w:lang w:val="ru-RU"/>
              </w:rPr>
              <w:t xml:space="preserve"> </w:t>
            </w:r>
            <w:r w:rsidRPr="00470EA7">
              <w:rPr>
                <w:rFonts w:eastAsia="Calibri"/>
                <w:sz w:val="20"/>
                <w:lang w:val="ru-RU"/>
              </w:rPr>
              <w:t>дней с даты</w:t>
            </w:r>
            <w:r w:rsidRPr="00470EA7">
              <w:rPr>
                <w:rFonts w:eastAsia="Calibri"/>
                <w:spacing w:val="1"/>
                <w:sz w:val="20"/>
                <w:lang w:val="ru-RU"/>
              </w:rPr>
              <w:t xml:space="preserve"> </w:t>
            </w:r>
            <w:r w:rsidRPr="00470EA7">
              <w:rPr>
                <w:rFonts w:eastAsia="Calibri"/>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05016" w:rsidRPr="00470EA7" w:rsidRDefault="00805016" w:rsidP="00F9081A">
            <w:pPr>
              <w:pStyle w:val="TableParagraph"/>
              <w:ind w:left="49" w:right="324"/>
              <w:jc w:val="left"/>
              <w:rPr>
                <w:rFonts w:eastAsia="Calibri"/>
                <w:sz w:val="20"/>
                <w:lang w:val="ru-RU"/>
              </w:rPr>
            </w:pPr>
            <w:r w:rsidRPr="00470EA7">
              <w:rPr>
                <w:rFonts w:eastAsia="Calibri"/>
                <w:sz w:val="20"/>
                <w:lang w:val="ru-RU"/>
              </w:rPr>
              <w:t>Формирование и</w:t>
            </w:r>
            <w:r w:rsidRPr="00470EA7">
              <w:rPr>
                <w:rFonts w:eastAsia="Calibri"/>
                <w:spacing w:val="1"/>
                <w:sz w:val="20"/>
                <w:lang w:val="ru-RU"/>
              </w:rPr>
              <w:t xml:space="preserve"> </w:t>
            </w:r>
            <w:r w:rsidRPr="00470EA7">
              <w:rPr>
                <w:rFonts w:eastAsia="Calibri"/>
                <w:sz w:val="20"/>
                <w:lang w:val="ru-RU"/>
              </w:rPr>
              <w:t>направление</w:t>
            </w:r>
            <w:r w:rsidRPr="00470EA7">
              <w:rPr>
                <w:rFonts w:eastAsia="Calibri"/>
                <w:spacing w:val="-6"/>
                <w:sz w:val="20"/>
                <w:lang w:val="ru-RU"/>
              </w:rPr>
              <w:t xml:space="preserve"> </w:t>
            </w:r>
            <w:r w:rsidRPr="00470EA7">
              <w:rPr>
                <w:rFonts w:eastAsia="Calibri"/>
                <w:sz w:val="20"/>
                <w:lang w:val="ru-RU"/>
              </w:rPr>
              <w:t>Сведений</w:t>
            </w:r>
            <w:r w:rsidRPr="00470EA7">
              <w:rPr>
                <w:rFonts w:eastAsia="Calibri"/>
                <w:spacing w:val="-6"/>
                <w:sz w:val="20"/>
                <w:lang w:val="ru-RU"/>
              </w:rPr>
              <w:t xml:space="preserve"> </w:t>
            </w:r>
            <w:r w:rsidRPr="00470EA7">
              <w:rPr>
                <w:rFonts w:eastAsia="Calibri"/>
                <w:sz w:val="20"/>
                <w:lang w:val="ru-RU"/>
              </w:rPr>
              <w:t>для</w:t>
            </w:r>
            <w:r w:rsidRPr="00470EA7">
              <w:rPr>
                <w:rFonts w:eastAsia="Calibri"/>
                <w:spacing w:val="-47"/>
                <w:sz w:val="20"/>
                <w:lang w:val="ru-RU"/>
              </w:rPr>
              <w:t xml:space="preserve"> </w:t>
            </w:r>
            <w:r w:rsidRPr="00470EA7">
              <w:rPr>
                <w:rFonts w:eastAsia="Calibri"/>
                <w:sz w:val="20"/>
                <w:lang w:val="ru-RU"/>
              </w:rPr>
              <w:t>расчета</w:t>
            </w:r>
            <w:r w:rsidRPr="00470EA7">
              <w:rPr>
                <w:rFonts w:eastAsia="Calibri"/>
                <w:spacing w:val="-1"/>
                <w:sz w:val="20"/>
                <w:lang w:val="ru-RU"/>
              </w:rPr>
              <w:t xml:space="preserve"> </w:t>
            </w:r>
            <w:r w:rsidRPr="00470EA7">
              <w:rPr>
                <w:rFonts w:eastAsia="Calibri"/>
                <w:sz w:val="20"/>
                <w:lang w:val="ru-RU"/>
              </w:rPr>
              <w:t>пособий</w:t>
            </w:r>
          </w:p>
        </w:tc>
        <w:tc>
          <w:tcPr>
            <w:tcW w:w="1628" w:type="dxa"/>
            <w:gridSpan w:val="2"/>
            <w:shd w:val="clear" w:color="auto" w:fill="auto"/>
          </w:tcPr>
          <w:p w:rsidR="00DB0792" w:rsidRPr="00470EA7" w:rsidRDefault="00805016" w:rsidP="00F9081A">
            <w:pPr>
              <w:pStyle w:val="TableParagraph"/>
              <w:ind w:left="49"/>
              <w:rPr>
                <w:rFonts w:eastAsia="Calibri"/>
                <w:sz w:val="20"/>
                <w:lang w:val="ru-RU"/>
              </w:rPr>
            </w:pPr>
            <w:r w:rsidRPr="00470EA7">
              <w:rPr>
                <w:rFonts w:eastAsia="Calibri"/>
                <w:sz w:val="20"/>
                <w:lang w:val="ru-RU"/>
              </w:rPr>
              <w:t>Для оплаты</w:t>
            </w:r>
            <w:r w:rsidRPr="00470EA7">
              <w:rPr>
                <w:rFonts w:eastAsia="Calibri"/>
                <w:spacing w:val="1"/>
                <w:sz w:val="20"/>
                <w:lang w:val="ru-RU"/>
              </w:rPr>
              <w:t xml:space="preserve"> </w:t>
            </w:r>
            <w:r w:rsidRPr="00470EA7">
              <w:rPr>
                <w:rFonts w:eastAsia="Calibri"/>
                <w:sz w:val="20"/>
                <w:lang w:val="ru-RU"/>
              </w:rPr>
              <w:t>пособия</w:t>
            </w:r>
            <w:r w:rsidRPr="00470EA7">
              <w:rPr>
                <w:rFonts w:eastAsia="Calibri"/>
                <w:spacing w:val="1"/>
                <w:sz w:val="20"/>
                <w:lang w:val="ru-RU"/>
              </w:rPr>
              <w:t xml:space="preserve"> </w:t>
            </w:r>
            <w:r w:rsidRPr="00470EA7">
              <w:rPr>
                <w:rFonts w:eastAsia="Calibri"/>
                <w:sz w:val="20"/>
                <w:lang w:val="ru-RU"/>
              </w:rPr>
              <w:t>по</w:t>
            </w:r>
            <w:r w:rsidRPr="00470EA7">
              <w:rPr>
                <w:rFonts w:eastAsia="Calibri"/>
                <w:spacing w:val="1"/>
                <w:sz w:val="20"/>
                <w:lang w:val="ru-RU"/>
              </w:rPr>
              <w:t xml:space="preserve"> </w:t>
            </w:r>
            <w:r w:rsidRPr="00470EA7">
              <w:rPr>
                <w:rFonts w:eastAsia="Calibri"/>
                <w:sz w:val="20"/>
                <w:lang w:val="ru-RU"/>
              </w:rPr>
              <w:t>временной</w:t>
            </w:r>
            <w:r w:rsidRPr="00470EA7">
              <w:rPr>
                <w:rFonts w:eastAsia="Calibri"/>
                <w:spacing w:val="1"/>
                <w:sz w:val="20"/>
                <w:lang w:val="ru-RU"/>
              </w:rPr>
              <w:t xml:space="preserve"> </w:t>
            </w:r>
            <w:r w:rsidRPr="00470EA7">
              <w:rPr>
                <w:rFonts w:eastAsia="Calibri"/>
                <w:w w:val="95"/>
                <w:sz w:val="20"/>
                <w:lang w:val="ru-RU"/>
              </w:rPr>
              <w:t>нетрудоспособн</w:t>
            </w:r>
            <w:r w:rsidRPr="00470EA7">
              <w:rPr>
                <w:rFonts w:eastAsia="Calibri"/>
                <w:spacing w:val="1"/>
                <w:w w:val="95"/>
                <w:sz w:val="20"/>
                <w:lang w:val="ru-RU"/>
              </w:rPr>
              <w:t xml:space="preserve"> </w:t>
            </w:r>
            <w:r w:rsidRPr="00470EA7">
              <w:rPr>
                <w:rFonts w:eastAsia="Calibri"/>
                <w:sz w:val="20"/>
                <w:lang w:val="ru-RU"/>
              </w:rPr>
              <w:t>ости</w:t>
            </w:r>
            <w:r w:rsidRPr="00470EA7">
              <w:rPr>
                <w:rFonts w:eastAsia="Calibri"/>
                <w:spacing w:val="-2"/>
                <w:sz w:val="20"/>
                <w:lang w:val="ru-RU"/>
              </w:rPr>
              <w:t xml:space="preserve"> </w:t>
            </w:r>
          </w:p>
          <w:p w:rsidR="00805016" w:rsidRPr="00470EA7" w:rsidRDefault="00805016" w:rsidP="00F9081A">
            <w:pPr>
              <w:pStyle w:val="TableParagraph"/>
              <w:spacing w:line="228" w:lineRule="exact"/>
              <w:ind w:left="49"/>
              <w:rPr>
                <w:rFonts w:eastAsia="Calibri"/>
                <w:sz w:val="20"/>
                <w:lang w:val="ru-RU"/>
              </w:rPr>
            </w:pPr>
          </w:p>
        </w:tc>
      </w:tr>
      <w:tr w:rsidR="00DB0792" w:rsidRPr="00470EA7" w:rsidTr="00F9081A">
        <w:trPr>
          <w:trHeight w:val="3086"/>
        </w:trPr>
        <w:tc>
          <w:tcPr>
            <w:tcW w:w="427" w:type="dxa"/>
            <w:shd w:val="clear" w:color="auto" w:fill="auto"/>
          </w:tcPr>
          <w:p w:rsidR="00DB0792"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37</w:t>
            </w:r>
          </w:p>
        </w:tc>
        <w:tc>
          <w:tcPr>
            <w:tcW w:w="1416" w:type="dxa"/>
            <w:shd w:val="clear" w:color="auto" w:fill="auto"/>
          </w:tcPr>
          <w:p w:rsidR="00DB0792" w:rsidRPr="00470EA7" w:rsidRDefault="00DB0792" w:rsidP="00F9081A">
            <w:pPr>
              <w:pStyle w:val="TableParagraph"/>
              <w:ind w:left="45" w:right="91"/>
              <w:jc w:val="left"/>
              <w:rPr>
                <w:rFonts w:eastAsia="Calibri"/>
                <w:sz w:val="20"/>
                <w:lang w:val="ru-RU"/>
              </w:rPr>
            </w:pPr>
            <w:r w:rsidRPr="00470EA7">
              <w:rPr>
                <w:rFonts w:eastAsia="Calibri"/>
                <w:sz w:val="20"/>
                <w:lang w:val="ru-RU"/>
              </w:rPr>
              <w:t>Табель учета</w:t>
            </w:r>
            <w:r w:rsidRPr="00470EA7">
              <w:rPr>
                <w:rFonts w:eastAsia="Calibri"/>
                <w:spacing w:val="1"/>
                <w:sz w:val="20"/>
                <w:lang w:val="ru-RU"/>
              </w:rPr>
              <w:t xml:space="preserve"> </w:t>
            </w:r>
            <w:r w:rsidRPr="00470EA7">
              <w:rPr>
                <w:rFonts w:eastAsia="Calibri"/>
                <w:spacing w:val="-1"/>
                <w:sz w:val="20"/>
                <w:lang w:val="ru-RU"/>
              </w:rPr>
              <w:t>использования</w:t>
            </w:r>
          </w:p>
          <w:p w:rsidR="00DB0792" w:rsidRPr="00470EA7" w:rsidRDefault="00DB0792" w:rsidP="00F9081A">
            <w:pPr>
              <w:pStyle w:val="TableParagraph"/>
              <w:spacing w:line="217" w:lineRule="exact"/>
              <w:ind w:left="45"/>
              <w:jc w:val="left"/>
              <w:rPr>
                <w:rFonts w:eastAsia="Calibri"/>
                <w:sz w:val="20"/>
                <w:lang w:val="ru-RU"/>
              </w:rPr>
            </w:pPr>
            <w:r w:rsidRPr="00470EA7">
              <w:rPr>
                <w:rFonts w:eastAsia="Calibri"/>
                <w:sz w:val="20"/>
                <w:lang w:val="ru-RU"/>
              </w:rPr>
              <w:t>Рабочего</w:t>
            </w:r>
          </w:p>
          <w:p w:rsidR="00DB0792" w:rsidRPr="00470EA7" w:rsidRDefault="00470EA7" w:rsidP="00F9081A">
            <w:pPr>
              <w:pStyle w:val="TableParagraph"/>
              <w:spacing w:line="229" w:lineRule="exact"/>
              <w:ind w:left="45"/>
              <w:jc w:val="left"/>
              <w:rPr>
                <w:rFonts w:eastAsia="Calibri"/>
                <w:sz w:val="20"/>
                <w:lang w:val="ru-RU"/>
              </w:rPr>
            </w:pPr>
            <w:hyperlink r:id="rId93">
              <w:r w:rsidR="00DB0792" w:rsidRPr="00470EA7">
                <w:rPr>
                  <w:rFonts w:eastAsia="Calibri"/>
                  <w:color w:val="0000FF"/>
                  <w:sz w:val="20"/>
                  <w:u w:val="single" w:color="0000FF"/>
                  <w:lang w:val="ru-RU"/>
                </w:rPr>
                <w:t>ф. 0504421</w:t>
              </w:r>
            </w:hyperlink>
            <w:r w:rsidR="00DB0792" w:rsidRPr="00470EA7">
              <w:rPr>
                <w:rFonts w:eastAsia="Calibri"/>
                <w:color w:val="0000FF"/>
                <w:sz w:val="20"/>
                <w:u w:val="single" w:color="0000FF"/>
                <w:lang w:val="ru-RU"/>
              </w:rPr>
              <w:t>)</w:t>
            </w:r>
          </w:p>
          <w:p w:rsidR="00DB0792" w:rsidRPr="00470EA7" w:rsidRDefault="00DB0792" w:rsidP="00F9081A">
            <w:pPr>
              <w:pStyle w:val="TableParagraph"/>
              <w:ind w:left="45" w:right="225"/>
              <w:jc w:val="left"/>
              <w:rPr>
                <w:rFonts w:eastAsia="Calibri"/>
                <w:sz w:val="20"/>
                <w:lang w:val="ru-RU"/>
              </w:rPr>
            </w:pPr>
            <w:r w:rsidRPr="00470EA7">
              <w:rPr>
                <w:rFonts w:eastAsia="Calibri"/>
                <w:sz w:val="20"/>
                <w:lang w:val="ru-RU"/>
              </w:rPr>
              <w:t>(в том числе</w:t>
            </w:r>
            <w:r w:rsidRPr="00470EA7">
              <w:rPr>
                <w:rFonts w:eastAsia="Calibri"/>
                <w:spacing w:val="1"/>
                <w:sz w:val="20"/>
                <w:lang w:val="ru-RU"/>
              </w:rPr>
              <w:t xml:space="preserve"> </w:t>
            </w:r>
            <w:r w:rsidRPr="00470EA7">
              <w:rPr>
                <w:rFonts w:eastAsia="Calibri"/>
                <w:spacing w:val="-1"/>
                <w:sz w:val="20"/>
                <w:lang w:val="ru-RU"/>
              </w:rPr>
              <w:t>корректирую</w:t>
            </w:r>
            <w:r w:rsidRPr="00470EA7">
              <w:rPr>
                <w:rFonts w:eastAsia="Calibri"/>
                <w:spacing w:val="-47"/>
                <w:sz w:val="20"/>
                <w:lang w:val="ru-RU"/>
              </w:rPr>
              <w:t xml:space="preserve"> </w:t>
            </w:r>
            <w:r w:rsidRPr="00470EA7">
              <w:rPr>
                <w:rFonts w:eastAsia="Calibri"/>
                <w:sz w:val="20"/>
                <w:lang w:val="ru-RU"/>
              </w:rPr>
              <w:t>щий)</w:t>
            </w:r>
          </w:p>
          <w:p w:rsidR="00DB0792" w:rsidRPr="00470EA7" w:rsidRDefault="00DB0792" w:rsidP="00F9081A">
            <w:pPr>
              <w:pStyle w:val="TableParagraph"/>
              <w:spacing w:before="1"/>
              <w:jc w:val="left"/>
              <w:rPr>
                <w:rFonts w:eastAsia="Calibri"/>
                <w:sz w:val="24"/>
                <w:lang w:val="ru-RU"/>
              </w:rPr>
            </w:pPr>
          </w:p>
          <w:p w:rsidR="00DB0792" w:rsidRPr="00470EA7" w:rsidRDefault="00DB0792" w:rsidP="00F9081A">
            <w:pPr>
              <w:pStyle w:val="TableParagraph"/>
              <w:spacing w:line="217" w:lineRule="exact"/>
              <w:ind w:left="45"/>
              <w:jc w:val="left"/>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DB0792" w:rsidRPr="00470EA7" w:rsidRDefault="00DB0792" w:rsidP="00F9081A">
            <w:pPr>
              <w:pStyle w:val="TableParagraph"/>
              <w:spacing w:line="217" w:lineRule="exact"/>
              <w:ind w:left="45"/>
              <w:jc w:val="left"/>
              <w:rPr>
                <w:rFonts w:eastAsia="Calibri"/>
                <w:sz w:val="20"/>
                <w:lang w:val="ru-RU"/>
              </w:rPr>
            </w:pPr>
            <w:r w:rsidRPr="00470EA7">
              <w:rPr>
                <w:rFonts w:eastAsia="Calibri"/>
                <w:sz w:val="20"/>
                <w:lang w:val="ru-RU"/>
              </w:rPr>
              <w:t>(1 экз.)</w:t>
            </w:r>
          </w:p>
        </w:tc>
        <w:tc>
          <w:tcPr>
            <w:tcW w:w="1291" w:type="dxa"/>
            <w:shd w:val="clear" w:color="auto" w:fill="auto"/>
          </w:tcPr>
          <w:p w:rsidR="00DB0792" w:rsidRPr="00470EA7" w:rsidRDefault="00DB0792"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ОГСК</w:t>
            </w:r>
          </w:p>
        </w:tc>
        <w:tc>
          <w:tcPr>
            <w:tcW w:w="1875" w:type="dxa"/>
            <w:shd w:val="clear" w:color="auto" w:fill="auto"/>
          </w:tcPr>
          <w:p w:rsidR="00DB0792" w:rsidRPr="00470EA7" w:rsidRDefault="00DB0792" w:rsidP="00F9081A">
            <w:pPr>
              <w:pStyle w:val="TableParagraph"/>
              <w:ind w:left="48" w:right="11"/>
              <w:rPr>
                <w:rFonts w:eastAsia="Calibri"/>
                <w:sz w:val="20"/>
                <w:lang w:val="ru-RU"/>
              </w:rPr>
            </w:pPr>
            <w:r w:rsidRPr="00470EA7">
              <w:rPr>
                <w:rFonts w:eastAsia="Calibri"/>
                <w:sz w:val="20"/>
                <w:lang w:val="ru-RU"/>
              </w:rPr>
              <w:t>Не позднее пяти</w:t>
            </w:r>
            <w:r w:rsidRPr="00470EA7">
              <w:rPr>
                <w:rFonts w:eastAsia="Calibri"/>
                <w:spacing w:val="-47"/>
                <w:sz w:val="20"/>
                <w:lang w:val="ru-RU"/>
              </w:rPr>
              <w:t xml:space="preserve"> </w:t>
            </w:r>
            <w:r w:rsidRPr="00470EA7">
              <w:rPr>
                <w:rFonts w:eastAsia="Calibri"/>
                <w:sz w:val="20"/>
                <w:lang w:val="ru-RU"/>
              </w:rPr>
              <w:t>рабочих</w:t>
            </w:r>
            <w:r w:rsidRPr="00470EA7">
              <w:rPr>
                <w:rFonts w:eastAsia="Calibri"/>
                <w:spacing w:val="-11"/>
                <w:sz w:val="20"/>
                <w:lang w:val="ru-RU"/>
              </w:rPr>
              <w:t xml:space="preserve"> </w:t>
            </w:r>
            <w:r w:rsidRPr="00470EA7">
              <w:rPr>
                <w:rFonts w:eastAsia="Calibri"/>
                <w:sz w:val="20"/>
                <w:lang w:val="ru-RU"/>
              </w:rPr>
              <w:t>дней</w:t>
            </w:r>
            <w:r w:rsidRPr="00470EA7">
              <w:rPr>
                <w:rFonts w:eastAsia="Calibri"/>
                <w:spacing w:val="-9"/>
                <w:sz w:val="20"/>
                <w:lang w:val="ru-RU"/>
              </w:rPr>
              <w:t xml:space="preserve"> </w:t>
            </w:r>
            <w:r w:rsidRPr="00470EA7">
              <w:rPr>
                <w:rFonts w:eastAsia="Calibri"/>
                <w:sz w:val="20"/>
                <w:lang w:val="ru-RU"/>
              </w:rPr>
              <w:t>до</w:t>
            </w:r>
          </w:p>
          <w:p w:rsidR="00DB0792" w:rsidRPr="00470EA7" w:rsidRDefault="00DB0792" w:rsidP="00F9081A">
            <w:pPr>
              <w:pStyle w:val="TableParagraph"/>
              <w:spacing w:line="217" w:lineRule="exact"/>
              <w:ind w:left="48" w:right="11"/>
              <w:rPr>
                <w:rFonts w:eastAsia="Calibri"/>
                <w:sz w:val="20"/>
                <w:lang w:val="ru-RU"/>
              </w:rPr>
            </w:pPr>
            <w:r w:rsidRPr="00470EA7">
              <w:rPr>
                <w:rFonts w:eastAsia="Calibri"/>
                <w:sz w:val="20"/>
                <w:lang w:val="ru-RU"/>
              </w:rPr>
              <w:t>установленного</w:t>
            </w:r>
            <w:r w:rsidR="00E76FE0" w:rsidRPr="00470EA7">
              <w:rPr>
                <w:rFonts w:eastAsia="Calibri"/>
                <w:sz w:val="20"/>
                <w:lang w:val="ru-RU"/>
              </w:rPr>
              <w:t xml:space="preserve"> срока</w:t>
            </w:r>
            <w:r w:rsidR="00E76FE0" w:rsidRPr="00470EA7">
              <w:rPr>
                <w:rFonts w:eastAsia="Calibri"/>
                <w:spacing w:val="-3"/>
                <w:sz w:val="20"/>
                <w:lang w:val="ru-RU"/>
              </w:rPr>
              <w:t xml:space="preserve"> </w:t>
            </w:r>
            <w:r w:rsidR="00E76FE0" w:rsidRPr="00470EA7">
              <w:rPr>
                <w:rFonts w:eastAsia="Calibri"/>
                <w:sz w:val="20"/>
                <w:lang w:val="ru-RU"/>
              </w:rPr>
              <w:t>оплаты</w:t>
            </w:r>
            <w:r w:rsidR="00E76FE0" w:rsidRPr="00470EA7">
              <w:rPr>
                <w:rFonts w:eastAsia="Calibri"/>
                <w:spacing w:val="-2"/>
                <w:sz w:val="20"/>
                <w:lang w:val="ru-RU"/>
              </w:rPr>
              <w:t xml:space="preserve"> </w:t>
            </w:r>
            <w:r w:rsidR="00E76FE0" w:rsidRPr="00470EA7">
              <w:rPr>
                <w:rFonts w:eastAsia="Calibri"/>
                <w:sz w:val="20"/>
                <w:lang w:val="ru-RU"/>
              </w:rPr>
              <w:t>труда</w:t>
            </w:r>
          </w:p>
        </w:tc>
        <w:tc>
          <w:tcPr>
            <w:tcW w:w="1560" w:type="dxa"/>
            <w:shd w:val="clear" w:color="auto" w:fill="auto"/>
          </w:tcPr>
          <w:p w:rsidR="00DB0792" w:rsidRPr="00470EA7" w:rsidRDefault="00DB0792"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ОГСК</w:t>
            </w:r>
          </w:p>
        </w:tc>
        <w:tc>
          <w:tcPr>
            <w:tcW w:w="1274" w:type="dxa"/>
            <w:shd w:val="clear" w:color="auto" w:fill="auto"/>
          </w:tcPr>
          <w:p w:rsidR="00DB0792" w:rsidRPr="00470EA7" w:rsidRDefault="00DB0792"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одного</w:t>
            </w:r>
          </w:p>
          <w:p w:rsidR="00DB0792" w:rsidRPr="00470EA7" w:rsidRDefault="00DB0792" w:rsidP="00F9081A">
            <w:pPr>
              <w:pStyle w:val="TableParagraph"/>
              <w:spacing w:line="217" w:lineRule="exact"/>
              <w:ind w:left="46"/>
              <w:rPr>
                <w:rFonts w:eastAsia="Calibri"/>
                <w:sz w:val="20"/>
                <w:lang w:val="ru-RU"/>
              </w:rPr>
            </w:pPr>
            <w:r w:rsidRPr="00470EA7">
              <w:rPr>
                <w:rFonts w:eastAsia="Calibri"/>
                <w:sz w:val="20"/>
                <w:lang w:val="ru-RU"/>
              </w:rPr>
              <w:t>рабочего</w:t>
            </w:r>
            <w:r w:rsidRPr="00470EA7">
              <w:rPr>
                <w:rFonts w:eastAsia="Calibri"/>
                <w:spacing w:val="-2"/>
                <w:sz w:val="20"/>
                <w:lang w:val="ru-RU"/>
              </w:rPr>
              <w:t xml:space="preserve"> </w:t>
            </w:r>
            <w:r w:rsidRPr="00470EA7">
              <w:rPr>
                <w:rFonts w:eastAsia="Calibri"/>
                <w:sz w:val="20"/>
                <w:lang w:val="ru-RU"/>
              </w:rPr>
              <w:t>дня</w:t>
            </w:r>
          </w:p>
        </w:tc>
        <w:tc>
          <w:tcPr>
            <w:tcW w:w="1294" w:type="dxa"/>
            <w:shd w:val="clear" w:color="auto" w:fill="auto"/>
          </w:tcPr>
          <w:p w:rsidR="00DB0792" w:rsidRPr="00470EA7" w:rsidRDefault="00DB0792" w:rsidP="00F9081A">
            <w:pPr>
              <w:pStyle w:val="TableParagraph"/>
              <w:ind w:left="49" w:right="17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pacing w:val="-1"/>
                <w:sz w:val="20"/>
                <w:lang w:val="ru-RU"/>
              </w:rPr>
              <w:t>следующего</w:t>
            </w:r>
          </w:p>
          <w:p w:rsidR="00DB0792" w:rsidRPr="00470EA7" w:rsidRDefault="00DB0792" w:rsidP="00F9081A">
            <w:pPr>
              <w:pStyle w:val="TableParagraph"/>
              <w:spacing w:line="217" w:lineRule="exact"/>
              <w:ind w:left="49"/>
              <w:rPr>
                <w:rFonts w:eastAsia="Calibri"/>
                <w:sz w:val="20"/>
                <w:lang w:val="ru-RU"/>
              </w:rPr>
            </w:pPr>
            <w:r w:rsidRPr="00470EA7">
              <w:rPr>
                <w:rFonts w:eastAsia="Calibri"/>
                <w:sz w:val="20"/>
                <w:lang w:val="ru-RU"/>
              </w:rPr>
              <w:t>рабочего</w:t>
            </w:r>
            <w:r w:rsidRPr="00470EA7">
              <w:rPr>
                <w:rFonts w:eastAsia="Calibri"/>
                <w:spacing w:val="-2"/>
                <w:sz w:val="20"/>
                <w:lang w:val="ru-RU"/>
              </w:rPr>
              <w:t xml:space="preserve"> </w:t>
            </w:r>
            <w:r w:rsidRPr="00470EA7">
              <w:rPr>
                <w:rFonts w:eastAsia="Calibri"/>
                <w:sz w:val="20"/>
                <w:lang w:val="ru-RU"/>
              </w:rPr>
              <w:t>дня</w:t>
            </w:r>
          </w:p>
        </w:tc>
        <w:tc>
          <w:tcPr>
            <w:tcW w:w="1214" w:type="dxa"/>
            <w:shd w:val="clear" w:color="auto" w:fill="auto"/>
          </w:tcPr>
          <w:p w:rsidR="00DB0792" w:rsidRPr="00470EA7" w:rsidRDefault="00DB0792"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gridSpan w:val="3"/>
            <w:shd w:val="clear" w:color="auto" w:fill="auto"/>
          </w:tcPr>
          <w:p w:rsidR="00DB0792" w:rsidRPr="00470EA7" w:rsidRDefault="00DB0792"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p>
          <w:p w:rsidR="00DB0792" w:rsidRPr="00470EA7" w:rsidRDefault="00DB0792" w:rsidP="00F9081A">
            <w:pPr>
              <w:pStyle w:val="TableParagraph"/>
              <w:spacing w:line="217" w:lineRule="exact"/>
              <w:ind w:left="47"/>
              <w:rPr>
                <w:rFonts w:eastAsia="Calibri"/>
                <w:sz w:val="20"/>
                <w:lang w:val="ru-RU"/>
              </w:rPr>
            </w:pPr>
            <w:r w:rsidRPr="00470EA7">
              <w:rPr>
                <w:rFonts w:eastAsia="Calibri"/>
                <w:sz w:val="20"/>
                <w:lang w:val="ru-RU"/>
              </w:rPr>
              <w:t>документа</w:t>
            </w:r>
          </w:p>
        </w:tc>
        <w:tc>
          <w:tcPr>
            <w:tcW w:w="2695" w:type="dxa"/>
            <w:shd w:val="clear" w:color="auto" w:fill="auto"/>
          </w:tcPr>
          <w:p w:rsidR="00DB0792" w:rsidRPr="00470EA7" w:rsidRDefault="00DB0792" w:rsidP="00F9081A">
            <w:pPr>
              <w:pStyle w:val="TableParagraph"/>
              <w:ind w:left="49" w:right="408"/>
              <w:jc w:val="both"/>
              <w:rPr>
                <w:rFonts w:eastAsia="Calibri"/>
                <w:sz w:val="20"/>
                <w:lang w:val="ru-RU"/>
              </w:rPr>
            </w:pPr>
            <w:r w:rsidRPr="00470EA7">
              <w:rPr>
                <w:rFonts w:eastAsia="Calibri"/>
                <w:sz w:val="20"/>
                <w:lang w:val="ru-RU"/>
              </w:rPr>
              <w:t>Начисление</w:t>
            </w:r>
            <w:r w:rsidRPr="00470EA7">
              <w:rPr>
                <w:rFonts w:eastAsia="Calibri"/>
                <w:spacing w:val="-7"/>
                <w:sz w:val="20"/>
                <w:lang w:val="ru-RU"/>
              </w:rPr>
              <w:t xml:space="preserve"> </w:t>
            </w:r>
            <w:r w:rsidRPr="00470EA7">
              <w:rPr>
                <w:rFonts w:eastAsia="Calibri"/>
                <w:sz w:val="20"/>
                <w:lang w:val="ru-RU"/>
              </w:rPr>
              <w:t>оплаты</w:t>
            </w:r>
            <w:r w:rsidRPr="00470EA7">
              <w:rPr>
                <w:rFonts w:eastAsia="Calibri"/>
                <w:spacing w:val="-6"/>
                <w:sz w:val="20"/>
                <w:lang w:val="ru-RU"/>
              </w:rPr>
              <w:t xml:space="preserve"> </w:t>
            </w:r>
            <w:r w:rsidRPr="00470EA7">
              <w:rPr>
                <w:rFonts w:eastAsia="Calibri"/>
                <w:sz w:val="20"/>
                <w:lang w:val="ru-RU"/>
              </w:rPr>
              <w:t>труда</w:t>
            </w:r>
            <w:r w:rsidRPr="00470EA7">
              <w:rPr>
                <w:rFonts w:eastAsia="Calibri"/>
                <w:spacing w:val="-47"/>
                <w:sz w:val="20"/>
                <w:lang w:val="ru-RU"/>
              </w:rPr>
              <w:t xml:space="preserve"> </w:t>
            </w:r>
            <w:r w:rsidRPr="00470EA7">
              <w:rPr>
                <w:rFonts w:eastAsia="Calibri"/>
                <w:sz w:val="20"/>
                <w:lang w:val="ru-RU"/>
              </w:rPr>
              <w:t>сотрудникам Суда</w:t>
            </w:r>
          </w:p>
        </w:tc>
        <w:tc>
          <w:tcPr>
            <w:tcW w:w="1628" w:type="dxa"/>
            <w:gridSpan w:val="2"/>
            <w:shd w:val="clear" w:color="auto" w:fill="auto"/>
          </w:tcPr>
          <w:p w:rsidR="00DB0792" w:rsidRPr="00470EA7" w:rsidRDefault="00DB0792" w:rsidP="00F9081A">
            <w:pPr>
              <w:pStyle w:val="TableParagraph"/>
              <w:ind w:left="49" w:right="294"/>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использования</w:t>
            </w:r>
          </w:p>
          <w:p w:rsidR="00DB0792" w:rsidRPr="00470EA7" w:rsidRDefault="00E76FE0" w:rsidP="00F9081A">
            <w:pPr>
              <w:pStyle w:val="TableParagraph"/>
              <w:spacing w:line="217" w:lineRule="exact"/>
              <w:ind w:left="49"/>
              <w:rPr>
                <w:rFonts w:eastAsia="Calibri"/>
                <w:sz w:val="20"/>
                <w:lang w:val="ru-RU"/>
              </w:rPr>
            </w:pPr>
            <w:r w:rsidRPr="00470EA7">
              <w:rPr>
                <w:rFonts w:eastAsia="Calibri"/>
                <w:sz w:val="20"/>
                <w:lang w:val="ru-RU"/>
              </w:rPr>
              <w:t>р</w:t>
            </w:r>
            <w:r w:rsidR="00DB0792" w:rsidRPr="00470EA7">
              <w:rPr>
                <w:rFonts w:eastAsia="Calibri"/>
                <w:sz w:val="20"/>
                <w:lang w:val="ru-RU"/>
              </w:rPr>
              <w:t>абочего</w:t>
            </w:r>
          </w:p>
          <w:p w:rsidR="00DB0792" w:rsidRPr="00470EA7" w:rsidRDefault="00DB0792" w:rsidP="00F9081A">
            <w:pPr>
              <w:pStyle w:val="TableParagraph"/>
              <w:ind w:left="49" w:right="294"/>
              <w:rPr>
                <w:rFonts w:eastAsia="Calibri"/>
                <w:sz w:val="20"/>
                <w:lang w:val="ru-RU"/>
              </w:rPr>
            </w:pPr>
            <w:r w:rsidRPr="00470EA7">
              <w:rPr>
                <w:rFonts w:eastAsia="Calibri"/>
                <w:sz w:val="20"/>
                <w:lang w:val="ru-RU"/>
              </w:rPr>
              <w:t>времени и</w:t>
            </w:r>
            <w:r w:rsidRPr="00470EA7">
              <w:rPr>
                <w:rFonts w:eastAsia="Calibri"/>
                <w:spacing w:val="1"/>
                <w:sz w:val="20"/>
                <w:lang w:val="ru-RU"/>
              </w:rPr>
              <w:t xml:space="preserve"> </w:t>
            </w:r>
            <w:r w:rsidRPr="00470EA7">
              <w:rPr>
                <w:rFonts w:eastAsia="Calibri"/>
                <w:sz w:val="20"/>
                <w:lang w:val="ru-RU"/>
              </w:rPr>
              <w:t>регистрации</w:t>
            </w:r>
            <w:r w:rsidRPr="00470EA7">
              <w:rPr>
                <w:rFonts w:eastAsia="Calibri"/>
                <w:spacing w:val="1"/>
                <w:sz w:val="20"/>
                <w:lang w:val="ru-RU"/>
              </w:rPr>
              <w:t xml:space="preserve"> </w:t>
            </w:r>
            <w:r w:rsidRPr="00470EA7">
              <w:rPr>
                <w:rFonts w:eastAsia="Calibri"/>
                <w:sz w:val="20"/>
                <w:lang w:val="ru-RU"/>
              </w:rPr>
              <w:t>случаев</w:t>
            </w:r>
            <w:r w:rsidRPr="00470EA7">
              <w:rPr>
                <w:rFonts w:eastAsia="Calibri"/>
                <w:spacing w:val="1"/>
                <w:sz w:val="20"/>
                <w:lang w:val="ru-RU"/>
              </w:rPr>
              <w:t xml:space="preserve"> </w:t>
            </w:r>
            <w:r w:rsidRPr="00470EA7">
              <w:rPr>
                <w:rFonts w:eastAsia="Calibri"/>
                <w:sz w:val="20"/>
                <w:lang w:val="ru-RU"/>
              </w:rPr>
              <w:t>отклонений от</w:t>
            </w:r>
            <w:r w:rsidRPr="00470EA7">
              <w:rPr>
                <w:rFonts w:eastAsia="Calibri"/>
                <w:spacing w:val="-47"/>
                <w:sz w:val="20"/>
                <w:lang w:val="ru-RU"/>
              </w:rPr>
              <w:t xml:space="preserve"> </w:t>
            </w:r>
            <w:r w:rsidRPr="00470EA7">
              <w:rPr>
                <w:rFonts w:eastAsia="Calibri"/>
                <w:sz w:val="20"/>
                <w:lang w:val="ru-RU"/>
              </w:rPr>
              <w:t>нормального</w:t>
            </w:r>
            <w:r w:rsidRPr="00470EA7">
              <w:rPr>
                <w:rFonts w:eastAsia="Calibri"/>
                <w:spacing w:val="1"/>
                <w:sz w:val="20"/>
                <w:lang w:val="ru-RU"/>
              </w:rPr>
              <w:t xml:space="preserve"> </w:t>
            </w:r>
            <w:r w:rsidRPr="00470EA7">
              <w:rPr>
                <w:rFonts w:eastAsia="Calibri"/>
                <w:spacing w:val="-1"/>
                <w:sz w:val="20"/>
                <w:lang w:val="ru-RU"/>
              </w:rPr>
              <w:t>использования</w:t>
            </w:r>
            <w:r w:rsidRPr="00470EA7">
              <w:rPr>
                <w:rFonts w:eastAsia="Calibri"/>
                <w:spacing w:val="-47"/>
                <w:sz w:val="20"/>
                <w:lang w:val="ru-RU"/>
              </w:rPr>
              <w:t xml:space="preserve"> </w:t>
            </w:r>
            <w:r w:rsidRPr="00470EA7">
              <w:rPr>
                <w:rFonts w:eastAsia="Calibri"/>
                <w:sz w:val="20"/>
                <w:lang w:val="ru-RU"/>
              </w:rPr>
              <w:t>рабочего</w:t>
            </w:r>
            <w:r w:rsidRPr="00470EA7">
              <w:rPr>
                <w:rFonts w:eastAsia="Calibri"/>
                <w:spacing w:val="1"/>
                <w:sz w:val="20"/>
                <w:lang w:val="ru-RU"/>
              </w:rPr>
              <w:t xml:space="preserve"> </w:t>
            </w:r>
            <w:r w:rsidRPr="00470EA7">
              <w:rPr>
                <w:rFonts w:eastAsia="Calibri"/>
                <w:sz w:val="20"/>
                <w:lang w:val="ru-RU"/>
              </w:rPr>
              <w:t>времени</w:t>
            </w:r>
          </w:p>
          <w:p w:rsidR="00DB0792" w:rsidRPr="00470EA7" w:rsidRDefault="00DB0792" w:rsidP="00F9081A">
            <w:pPr>
              <w:pStyle w:val="TableParagraph"/>
              <w:spacing w:before="6"/>
              <w:rPr>
                <w:rFonts w:eastAsia="Calibri"/>
                <w:sz w:val="19"/>
                <w:lang w:val="ru-RU"/>
              </w:rPr>
            </w:pPr>
          </w:p>
          <w:p w:rsidR="00DB0792" w:rsidRPr="00470EA7" w:rsidRDefault="00DB0792" w:rsidP="00F9081A">
            <w:pPr>
              <w:pStyle w:val="TableParagraph"/>
              <w:ind w:left="49" w:right="116"/>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отражения</w:t>
            </w:r>
            <w:r w:rsidRPr="00470EA7">
              <w:rPr>
                <w:rFonts w:eastAsia="Calibri"/>
                <w:spacing w:val="1"/>
                <w:sz w:val="20"/>
                <w:lang w:val="ru-RU"/>
              </w:rPr>
              <w:t xml:space="preserve"> </w:t>
            </w:r>
            <w:r w:rsidRPr="00470EA7">
              <w:rPr>
                <w:rFonts w:eastAsia="Calibri"/>
                <w:spacing w:val="-1"/>
                <w:sz w:val="20"/>
                <w:lang w:val="ru-RU"/>
              </w:rPr>
              <w:t>информации</w:t>
            </w:r>
            <w:r w:rsidRPr="00470EA7">
              <w:rPr>
                <w:rFonts w:eastAsia="Calibri"/>
                <w:spacing w:val="-7"/>
                <w:sz w:val="20"/>
                <w:lang w:val="ru-RU"/>
              </w:rPr>
              <w:t xml:space="preserve"> </w:t>
            </w:r>
            <w:r w:rsidRPr="00470EA7">
              <w:rPr>
                <w:rFonts w:eastAsia="Calibri"/>
                <w:sz w:val="20"/>
                <w:lang w:val="ru-RU"/>
              </w:rPr>
              <w:t>при</w:t>
            </w:r>
          </w:p>
          <w:p w:rsidR="00DB0792" w:rsidRPr="00470EA7" w:rsidRDefault="00DB0792" w:rsidP="00F9081A">
            <w:pPr>
              <w:pStyle w:val="TableParagraph"/>
              <w:spacing w:line="217" w:lineRule="exact"/>
              <w:ind w:left="49"/>
              <w:rPr>
                <w:rFonts w:eastAsia="Calibri"/>
                <w:sz w:val="20"/>
                <w:lang w:val="ru-RU"/>
              </w:rPr>
            </w:pPr>
            <w:r w:rsidRPr="00470EA7">
              <w:rPr>
                <w:rFonts w:eastAsia="Calibri"/>
                <w:spacing w:val="-1"/>
                <w:sz w:val="20"/>
                <w:lang w:val="ru-RU"/>
              </w:rPr>
              <w:t xml:space="preserve">расчете </w:t>
            </w:r>
            <w:r w:rsidRPr="00470EA7">
              <w:rPr>
                <w:rFonts w:eastAsia="Calibri"/>
                <w:sz w:val="20"/>
                <w:lang w:val="ru-RU"/>
              </w:rPr>
              <w:t>оплаты</w:t>
            </w:r>
            <w:r w:rsidRPr="00470EA7">
              <w:rPr>
                <w:rFonts w:eastAsia="Calibri"/>
                <w:spacing w:val="-47"/>
                <w:sz w:val="20"/>
                <w:lang w:val="ru-RU"/>
              </w:rPr>
              <w:t xml:space="preserve"> </w:t>
            </w:r>
            <w:r w:rsidRPr="00470EA7">
              <w:rPr>
                <w:rFonts w:eastAsia="Calibri"/>
                <w:sz w:val="20"/>
                <w:lang w:val="ru-RU"/>
              </w:rPr>
              <w:t>труда</w:t>
            </w:r>
          </w:p>
        </w:tc>
      </w:tr>
      <w:tr w:rsidR="00DB0792" w:rsidRPr="00470EA7" w:rsidTr="00F9081A">
        <w:trPr>
          <w:trHeight w:val="2759"/>
        </w:trPr>
        <w:tc>
          <w:tcPr>
            <w:tcW w:w="427" w:type="dxa"/>
            <w:shd w:val="clear" w:color="auto" w:fill="auto"/>
          </w:tcPr>
          <w:p w:rsidR="00DB0792"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38</w:t>
            </w:r>
          </w:p>
        </w:tc>
        <w:tc>
          <w:tcPr>
            <w:tcW w:w="1416" w:type="dxa"/>
            <w:shd w:val="clear" w:color="auto" w:fill="auto"/>
          </w:tcPr>
          <w:p w:rsidR="00DB0792" w:rsidRPr="00470EA7" w:rsidRDefault="00DB0792" w:rsidP="00F9081A">
            <w:pPr>
              <w:pStyle w:val="TableParagraph"/>
              <w:ind w:left="45" w:right="289"/>
              <w:jc w:val="both"/>
              <w:rPr>
                <w:rFonts w:eastAsia="Calibri"/>
                <w:sz w:val="20"/>
                <w:lang w:val="ru-RU"/>
              </w:rPr>
            </w:pPr>
            <w:r w:rsidRPr="00470EA7">
              <w:rPr>
                <w:rFonts w:eastAsia="Calibri"/>
                <w:sz w:val="20"/>
                <w:lang w:val="ru-RU"/>
              </w:rPr>
              <w:t>Расчетная</w:t>
            </w:r>
            <w:r w:rsidRPr="00470EA7">
              <w:rPr>
                <w:rFonts w:eastAsia="Calibri"/>
                <w:spacing w:val="1"/>
                <w:sz w:val="20"/>
                <w:lang w:val="ru-RU"/>
              </w:rPr>
              <w:t xml:space="preserve"> </w:t>
            </w:r>
            <w:r w:rsidRPr="00470EA7">
              <w:rPr>
                <w:rFonts w:eastAsia="Calibri"/>
                <w:sz w:val="20"/>
                <w:lang w:val="ru-RU"/>
              </w:rPr>
              <w:t>ведомость</w:t>
            </w:r>
            <w:r w:rsidRPr="00470EA7">
              <w:rPr>
                <w:rFonts w:eastAsia="Calibri"/>
                <w:spacing w:val="1"/>
                <w:sz w:val="20"/>
                <w:lang w:val="ru-RU"/>
              </w:rPr>
              <w:t xml:space="preserve"> </w:t>
            </w:r>
            <w:r w:rsidRPr="00470EA7">
              <w:rPr>
                <w:rFonts w:eastAsia="Calibri"/>
                <w:color w:val="0000FF"/>
                <w:sz w:val="20"/>
                <w:u w:val="single" w:color="0000FF"/>
                <w:lang w:val="ru-RU"/>
              </w:rPr>
              <w:t>(</w:t>
            </w:r>
            <w:hyperlink r:id="rId94">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0504402</w:t>
              </w:r>
            </w:hyperlink>
            <w:r w:rsidRPr="00470EA7">
              <w:rPr>
                <w:rFonts w:eastAsia="Calibri"/>
                <w:color w:val="0000FF"/>
                <w:sz w:val="20"/>
                <w:u w:val="single" w:color="0000FF"/>
                <w:lang w:val="ru-RU"/>
              </w:rPr>
              <w:t>)</w:t>
            </w:r>
          </w:p>
          <w:p w:rsidR="00DB0792" w:rsidRPr="00470EA7" w:rsidRDefault="00DB0792" w:rsidP="00F9081A">
            <w:pPr>
              <w:pStyle w:val="TableParagraph"/>
              <w:spacing w:before="5"/>
              <w:jc w:val="both"/>
              <w:rPr>
                <w:rFonts w:eastAsia="Calibri"/>
                <w:sz w:val="23"/>
                <w:lang w:val="ru-RU"/>
              </w:rPr>
            </w:pPr>
          </w:p>
          <w:p w:rsidR="00DB0792" w:rsidRPr="00470EA7" w:rsidRDefault="00DB0792" w:rsidP="00F9081A">
            <w:pPr>
              <w:pStyle w:val="TableParagraph"/>
              <w:spacing w:before="1"/>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DB0792" w:rsidRPr="00470EA7" w:rsidRDefault="00DB0792"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875" w:type="dxa"/>
            <w:shd w:val="clear" w:color="auto" w:fill="auto"/>
          </w:tcPr>
          <w:p w:rsidR="00DB0792" w:rsidRPr="00470EA7" w:rsidRDefault="00DB0792" w:rsidP="00F9081A">
            <w:pPr>
              <w:pStyle w:val="TableParagraph"/>
              <w:ind w:left="48" w:right="280"/>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перечисления</w:t>
            </w:r>
            <w:r w:rsidRPr="00470EA7">
              <w:rPr>
                <w:rFonts w:eastAsia="Calibri"/>
                <w:spacing w:val="1"/>
                <w:sz w:val="20"/>
                <w:lang w:val="ru-RU"/>
              </w:rPr>
              <w:t xml:space="preserve"> </w:t>
            </w:r>
            <w:r w:rsidRPr="00470EA7">
              <w:rPr>
                <w:rFonts w:eastAsia="Calibri"/>
                <w:spacing w:val="-1"/>
                <w:sz w:val="20"/>
                <w:lang w:val="ru-RU"/>
              </w:rPr>
              <w:t xml:space="preserve">заработной </w:t>
            </w:r>
            <w:r w:rsidRPr="00470EA7">
              <w:rPr>
                <w:rFonts w:eastAsia="Calibri"/>
                <w:sz w:val="20"/>
                <w:lang w:val="ru-RU"/>
              </w:rPr>
              <w:t>платы</w:t>
            </w:r>
            <w:r w:rsidRPr="00470EA7">
              <w:rPr>
                <w:rFonts w:eastAsia="Calibri"/>
                <w:spacing w:val="-47"/>
                <w:sz w:val="20"/>
                <w:lang w:val="ru-RU"/>
              </w:rPr>
              <w:t xml:space="preserve"> </w:t>
            </w:r>
            <w:r w:rsidRPr="00470EA7">
              <w:rPr>
                <w:rFonts w:eastAsia="Calibri"/>
                <w:sz w:val="20"/>
                <w:lang w:val="ru-RU"/>
              </w:rPr>
              <w:t>за</w:t>
            </w:r>
            <w:r w:rsidRPr="00470EA7">
              <w:rPr>
                <w:rFonts w:eastAsia="Calibri"/>
                <w:spacing w:val="-1"/>
                <w:sz w:val="20"/>
                <w:lang w:val="ru-RU"/>
              </w:rPr>
              <w:t xml:space="preserve"> </w:t>
            </w:r>
            <w:r w:rsidRPr="00470EA7">
              <w:rPr>
                <w:rFonts w:eastAsia="Calibri"/>
                <w:sz w:val="20"/>
                <w:lang w:val="ru-RU"/>
              </w:rPr>
              <w:t>месяц</w:t>
            </w:r>
          </w:p>
        </w:tc>
        <w:tc>
          <w:tcPr>
            <w:tcW w:w="1560" w:type="dxa"/>
            <w:shd w:val="clear" w:color="auto" w:fill="auto"/>
          </w:tcPr>
          <w:p w:rsidR="00DB0792" w:rsidRPr="00470EA7" w:rsidRDefault="00DB0792" w:rsidP="00F9081A">
            <w:pPr>
              <w:pStyle w:val="TableParagraph"/>
              <w:spacing w:before="1"/>
              <w:ind w:left="48" w:right="287"/>
              <w:rPr>
                <w:rFonts w:eastAsia="Calibri"/>
                <w:spacing w:val="-1"/>
                <w:sz w:val="20"/>
                <w:lang w:val="ru-RU"/>
              </w:rPr>
            </w:pPr>
            <w:r w:rsidRPr="00470EA7">
              <w:rPr>
                <w:rFonts w:eastAsia="Calibri"/>
                <w:spacing w:val="-1"/>
                <w:sz w:val="20"/>
                <w:lang w:val="ru-RU"/>
              </w:rPr>
              <w:t xml:space="preserve">Специалист </w:t>
            </w:r>
            <w:r w:rsidR="00E76FE0" w:rsidRPr="00470EA7">
              <w:rPr>
                <w:rFonts w:eastAsia="Calibri"/>
                <w:spacing w:val="-1"/>
                <w:sz w:val="20"/>
                <w:lang w:val="ru-RU"/>
              </w:rPr>
              <w:t>ОФМТО</w:t>
            </w:r>
          </w:p>
          <w:p w:rsidR="00DB0792" w:rsidRPr="00470EA7" w:rsidRDefault="00DB0792" w:rsidP="00F9081A">
            <w:pPr>
              <w:pStyle w:val="TableParagraph"/>
              <w:spacing w:before="1"/>
              <w:ind w:right="287"/>
              <w:rPr>
                <w:rFonts w:eastAsia="Calibri"/>
                <w:spacing w:val="-1"/>
                <w:sz w:val="20"/>
                <w:lang w:val="ru-RU"/>
              </w:rPr>
            </w:pPr>
          </w:p>
          <w:p w:rsidR="00DB0792" w:rsidRPr="00470EA7" w:rsidRDefault="00DB0792" w:rsidP="00F9081A">
            <w:pPr>
              <w:pStyle w:val="TableParagraph"/>
              <w:spacing w:before="1"/>
              <w:ind w:left="48" w:right="287"/>
              <w:rPr>
                <w:rFonts w:eastAsia="Calibri"/>
                <w:spacing w:val="-1"/>
                <w:sz w:val="20"/>
                <w:lang w:val="ru-RU"/>
              </w:rPr>
            </w:pPr>
            <w:r w:rsidRPr="00470EA7">
              <w:rPr>
                <w:rFonts w:eastAsia="Calibri"/>
                <w:spacing w:val="-1"/>
                <w:sz w:val="20"/>
                <w:lang w:val="ru-RU"/>
              </w:rPr>
              <w:t xml:space="preserve">Начальник </w:t>
            </w:r>
            <w:r w:rsidR="00E76FE0" w:rsidRPr="00470EA7">
              <w:rPr>
                <w:rFonts w:eastAsia="Calibri"/>
                <w:spacing w:val="-1"/>
                <w:sz w:val="20"/>
                <w:lang w:val="ru-RU"/>
              </w:rPr>
              <w:t xml:space="preserve">ОФМТО - </w:t>
            </w:r>
            <w:r w:rsidRPr="00470EA7">
              <w:rPr>
                <w:rFonts w:eastAsia="Calibri"/>
                <w:spacing w:val="-1"/>
                <w:sz w:val="20"/>
                <w:lang w:val="ru-RU"/>
              </w:rPr>
              <w:t>главный бухгалтер</w:t>
            </w:r>
          </w:p>
          <w:p w:rsidR="00DB0792" w:rsidRPr="00470EA7" w:rsidRDefault="00DB0792" w:rsidP="00F9081A">
            <w:pPr>
              <w:pStyle w:val="TableParagraph"/>
              <w:spacing w:before="1"/>
              <w:ind w:right="287"/>
              <w:rPr>
                <w:rFonts w:eastAsia="Calibri"/>
                <w:spacing w:val="-1"/>
                <w:sz w:val="20"/>
                <w:lang w:val="ru-RU"/>
              </w:rPr>
            </w:pPr>
          </w:p>
          <w:p w:rsidR="00DB0792" w:rsidRPr="00470EA7" w:rsidRDefault="00DB0792" w:rsidP="00F9081A">
            <w:pPr>
              <w:pStyle w:val="TableParagraph"/>
              <w:spacing w:before="1"/>
              <w:ind w:left="48" w:right="287"/>
              <w:rPr>
                <w:rFonts w:eastAsia="Calibri"/>
                <w:spacing w:val="-1"/>
                <w:sz w:val="20"/>
                <w:lang w:val="ru-RU"/>
              </w:rPr>
            </w:pPr>
            <w:r w:rsidRPr="00470EA7">
              <w:rPr>
                <w:rFonts w:eastAsia="Calibri"/>
                <w:spacing w:val="-1"/>
                <w:sz w:val="20"/>
                <w:lang w:val="ru-RU"/>
              </w:rPr>
              <w:t>Председатель суда</w:t>
            </w:r>
          </w:p>
        </w:tc>
        <w:tc>
          <w:tcPr>
            <w:tcW w:w="1274" w:type="dxa"/>
            <w:shd w:val="clear" w:color="auto" w:fill="auto"/>
          </w:tcPr>
          <w:p w:rsidR="00DB0792" w:rsidRPr="00470EA7" w:rsidRDefault="00DB0792"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DB0792" w:rsidRPr="00470EA7" w:rsidRDefault="00DB0792" w:rsidP="00F9081A">
            <w:pPr>
              <w:pStyle w:val="TableParagraph"/>
              <w:ind w:left="49" w:right="21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DB0792" w:rsidRPr="00470EA7" w:rsidRDefault="00DB0792"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339" w:type="dxa"/>
            <w:gridSpan w:val="3"/>
            <w:shd w:val="clear" w:color="auto" w:fill="auto"/>
          </w:tcPr>
          <w:p w:rsidR="00DB0792" w:rsidRPr="00470EA7" w:rsidRDefault="00DB0792"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DB0792" w:rsidRPr="00470EA7" w:rsidRDefault="00DB0792"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95">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DB0792" w:rsidRPr="00470EA7" w:rsidRDefault="00DB0792" w:rsidP="00F9081A">
            <w:pPr>
              <w:pStyle w:val="TableParagraph"/>
              <w:spacing w:before="1"/>
              <w:jc w:val="both"/>
              <w:rPr>
                <w:rFonts w:eastAsia="Calibri"/>
                <w:sz w:val="20"/>
                <w:lang w:val="ru-RU"/>
              </w:rPr>
            </w:pPr>
          </w:p>
          <w:p w:rsidR="00DB0792" w:rsidRPr="00470EA7" w:rsidRDefault="00DB0792" w:rsidP="00F9081A">
            <w:pPr>
              <w:pStyle w:val="TableParagraph"/>
              <w:ind w:left="49" w:right="112"/>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зависимости</w:t>
            </w:r>
            <w:r w:rsidRPr="00470EA7">
              <w:rPr>
                <w:rFonts w:eastAsia="Calibri"/>
                <w:spacing w:val="-3"/>
                <w:sz w:val="20"/>
                <w:lang w:val="ru-RU"/>
              </w:rPr>
              <w:t xml:space="preserve"> </w:t>
            </w:r>
            <w:r w:rsidRPr="00470EA7">
              <w:rPr>
                <w:rFonts w:eastAsia="Calibri"/>
                <w:sz w:val="20"/>
                <w:lang w:val="ru-RU"/>
              </w:rPr>
              <w:t>от</w:t>
            </w:r>
            <w:r w:rsidRPr="00470EA7">
              <w:rPr>
                <w:rFonts w:eastAsia="Calibri"/>
                <w:spacing w:val="-47"/>
                <w:sz w:val="20"/>
                <w:lang w:val="ru-RU"/>
              </w:rPr>
              <w:t xml:space="preserve"> </w:t>
            </w:r>
            <w:r w:rsidRPr="00470EA7">
              <w:rPr>
                <w:rFonts w:eastAsia="Calibri"/>
                <w:sz w:val="20"/>
                <w:lang w:val="ru-RU"/>
              </w:rPr>
              <w:t>выбранного способа выдачи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2"/>
                <w:sz w:val="20"/>
                <w:lang w:val="ru-RU"/>
              </w:rPr>
              <w:t xml:space="preserve"> </w:t>
            </w:r>
            <w:r w:rsidRPr="00470EA7">
              <w:rPr>
                <w:rFonts w:eastAsia="Calibri"/>
                <w:sz w:val="20"/>
                <w:lang w:val="ru-RU"/>
              </w:rPr>
              <w:t>средств</w:t>
            </w:r>
          </w:p>
          <w:p w:rsidR="00DB0792" w:rsidRPr="00470EA7" w:rsidRDefault="00DB0792" w:rsidP="00F9081A">
            <w:pPr>
              <w:pStyle w:val="TableParagraph"/>
              <w:jc w:val="both"/>
              <w:rPr>
                <w:rFonts w:eastAsia="Calibri"/>
                <w:sz w:val="19"/>
                <w:lang w:val="ru-RU"/>
              </w:rPr>
            </w:pPr>
          </w:p>
          <w:p w:rsidR="00DB0792" w:rsidRPr="00470EA7" w:rsidRDefault="00DB0792" w:rsidP="00F9081A">
            <w:pPr>
              <w:pStyle w:val="TableParagraph"/>
              <w:spacing w:line="228" w:lineRule="exact"/>
              <w:ind w:left="49" w:right="471"/>
              <w:jc w:val="both"/>
              <w:rPr>
                <w:rFonts w:eastAsia="Calibri"/>
                <w:sz w:val="20"/>
                <w:lang w:val="ru-RU"/>
              </w:rPr>
            </w:pPr>
            <w:r w:rsidRPr="00470EA7">
              <w:rPr>
                <w:rFonts w:eastAsia="Calibri"/>
                <w:sz w:val="20"/>
                <w:lang w:val="ru-RU"/>
              </w:rPr>
              <w:t>Перечисление</w:t>
            </w:r>
            <w:r w:rsidRPr="00470EA7">
              <w:rPr>
                <w:rFonts w:eastAsia="Calibri"/>
                <w:spacing w:val="-13"/>
                <w:sz w:val="20"/>
                <w:lang w:val="ru-RU"/>
              </w:rPr>
              <w:t xml:space="preserve"> </w:t>
            </w:r>
            <w:r w:rsidRPr="00470EA7">
              <w:rPr>
                <w:rFonts w:eastAsia="Calibri"/>
                <w:sz w:val="20"/>
                <w:lang w:val="ru-RU"/>
              </w:rPr>
              <w:t>страховых</w:t>
            </w:r>
            <w:r w:rsidRPr="00470EA7">
              <w:rPr>
                <w:rFonts w:eastAsia="Calibri"/>
                <w:spacing w:val="-47"/>
                <w:sz w:val="20"/>
                <w:lang w:val="ru-RU"/>
              </w:rPr>
              <w:t xml:space="preserve"> </w:t>
            </w:r>
            <w:r w:rsidRPr="00470EA7">
              <w:rPr>
                <w:rFonts w:eastAsia="Calibri"/>
                <w:sz w:val="20"/>
                <w:lang w:val="ru-RU"/>
              </w:rPr>
              <w:t>взносов</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НДФЛ</w:t>
            </w:r>
          </w:p>
        </w:tc>
        <w:tc>
          <w:tcPr>
            <w:tcW w:w="1628" w:type="dxa"/>
            <w:gridSpan w:val="2"/>
            <w:shd w:val="clear" w:color="auto" w:fill="auto"/>
          </w:tcPr>
          <w:p w:rsidR="00DB0792" w:rsidRPr="00470EA7" w:rsidRDefault="00DB0792" w:rsidP="00F9081A">
            <w:pPr>
              <w:pStyle w:val="TableParagraph"/>
              <w:ind w:left="49" w:right="328"/>
              <w:rPr>
                <w:rFonts w:eastAsia="Calibri"/>
                <w:sz w:val="20"/>
                <w:lang w:val="ru-RU"/>
              </w:rPr>
            </w:pP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pacing w:val="-1"/>
                <w:sz w:val="20"/>
                <w:lang w:val="ru-RU"/>
              </w:rPr>
              <w:t xml:space="preserve">основание </w:t>
            </w:r>
            <w:r w:rsidRPr="00470EA7">
              <w:rPr>
                <w:rFonts w:eastAsia="Calibri"/>
                <w:sz w:val="20"/>
                <w:lang w:val="ru-RU"/>
              </w:rPr>
              <w:t>для</w:t>
            </w:r>
            <w:r w:rsidRPr="00470EA7">
              <w:rPr>
                <w:rFonts w:eastAsia="Calibri"/>
                <w:spacing w:val="-47"/>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обязательств</w:t>
            </w:r>
          </w:p>
          <w:p w:rsidR="00DB0792" w:rsidRPr="00470EA7" w:rsidRDefault="00DB0792" w:rsidP="00F9081A">
            <w:pPr>
              <w:pStyle w:val="TableParagraph"/>
              <w:spacing w:before="6"/>
              <w:rPr>
                <w:rFonts w:eastAsia="Calibri"/>
                <w:sz w:val="19"/>
                <w:lang w:val="ru-RU"/>
              </w:rPr>
            </w:pPr>
          </w:p>
          <w:p w:rsidR="00DB0792" w:rsidRPr="00470EA7" w:rsidRDefault="00DB0792" w:rsidP="00F9081A">
            <w:pPr>
              <w:pStyle w:val="TableParagraph"/>
              <w:ind w:left="49" w:right="340"/>
              <w:rPr>
                <w:rFonts w:eastAsia="Calibri"/>
                <w:sz w:val="20"/>
                <w:lang w:val="ru-RU"/>
              </w:rPr>
            </w:pPr>
            <w:r w:rsidRPr="00470EA7">
              <w:rPr>
                <w:rFonts w:eastAsia="Calibri"/>
                <w:sz w:val="20"/>
                <w:lang w:val="ru-RU"/>
              </w:rPr>
              <w:t>Для внесения</w:t>
            </w:r>
            <w:r w:rsidRPr="00470EA7">
              <w:rPr>
                <w:rFonts w:eastAsia="Calibri"/>
                <w:spacing w:val="1"/>
                <w:sz w:val="20"/>
                <w:lang w:val="ru-RU"/>
              </w:rPr>
              <w:t xml:space="preserve"> </w:t>
            </w:r>
            <w:r w:rsidRPr="00470EA7">
              <w:rPr>
                <w:rFonts w:eastAsia="Calibri"/>
                <w:spacing w:val="-1"/>
                <w:sz w:val="20"/>
                <w:lang w:val="ru-RU"/>
              </w:rPr>
              <w:t xml:space="preserve">информации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Карточку-</w:t>
            </w:r>
            <w:r w:rsidRPr="00470EA7">
              <w:rPr>
                <w:rFonts w:eastAsia="Calibri"/>
                <w:spacing w:val="1"/>
                <w:sz w:val="20"/>
                <w:lang w:val="ru-RU"/>
              </w:rPr>
              <w:t xml:space="preserve"> </w:t>
            </w:r>
            <w:r w:rsidRPr="00470EA7">
              <w:rPr>
                <w:rFonts w:eastAsia="Calibri"/>
                <w:sz w:val="20"/>
                <w:lang w:val="ru-RU"/>
              </w:rPr>
              <w:t>справку</w:t>
            </w:r>
          </w:p>
          <w:p w:rsidR="00DB0792" w:rsidRPr="00470EA7" w:rsidRDefault="00DB0792" w:rsidP="00F9081A">
            <w:pPr>
              <w:pStyle w:val="TableParagraph"/>
              <w:spacing w:line="230" w:lineRule="exact"/>
              <w:ind w:left="49"/>
              <w:rPr>
                <w:rFonts w:eastAsia="Calibri"/>
                <w:sz w:val="20"/>
                <w:lang w:val="ru-RU"/>
              </w:rPr>
            </w:pPr>
            <w:r w:rsidRPr="00470EA7">
              <w:rPr>
                <w:rFonts w:eastAsia="Calibri"/>
                <w:color w:val="0000FF"/>
                <w:sz w:val="20"/>
                <w:u w:val="single" w:color="0000FF"/>
                <w:lang w:val="ru-RU"/>
              </w:rPr>
              <w:t>(</w:t>
            </w:r>
            <w:hyperlink r:id="rId96">
              <w:r w:rsidRPr="00470EA7">
                <w:rPr>
                  <w:rFonts w:eastAsia="Calibri"/>
                  <w:color w:val="0000FF"/>
                  <w:sz w:val="20"/>
                  <w:u w:val="single" w:color="0000FF"/>
                  <w:lang w:val="ru-RU"/>
                </w:rPr>
                <w:t>ф. 0504417</w:t>
              </w:r>
            </w:hyperlink>
            <w:r w:rsidRPr="00470EA7">
              <w:rPr>
                <w:rFonts w:eastAsia="Calibri"/>
                <w:color w:val="0000FF"/>
                <w:sz w:val="20"/>
                <w:u w:val="single" w:color="0000FF"/>
                <w:lang w:val="ru-RU"/>
              </w:rPr>
              <w:t>)</w:t>
            </w:r>
          </w:p>
        </w:tc>
      </w:tr>
      <w:tr w:rsidR="00DB0792" w:rsidRPr="00470EA7" w:rsidTr="00F9081A">
        <w:trPr>
          <w:trHeight w:val="2532"/>
        </w:trPr>
        <w:tc>
          <w:tcPr>
            <w:tcW w:w="427" w:type="dxa"/>
            <w:shd w:val="clear" w:color="auto" w:fill="auto"/>
          </w:tcPr>
          <w:p w:rsidR="00DB0792"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lastRenderedPageBreak/>
              <w:t>39</w:t>
            </w:r>
          </w:p>
        </w:tc>
        <w:tc>
          <w:tcPr>
            <w:tcW w:w="1416" w:type="dxa"/>
            <w:shd w:val="clear" w:color="auto" w:fill="auto"/>
          </w:tcPr>
          <w:p w:rsidR="00DB0792" w:rsidRPr="00470EA7" w:rsidRDefault="00E76FE0" w:rsidP="00F9081A">
            <w:pPr>
              <w:pStyle w:val="TableParagraph"/>
              <w:ind w:left="45"/>
              <w:jc w:val="left"/>
              <w:rPr>
                <w:rFonts w:eastAsia="Calibri"/>
                <w:sz w:val="20"/>
                <w:lang w:val="ru-RU"/>
              </w:rPr>
            </w:pPr>
            <w:r w:rsidRPr="00470EA7">
              <w:rPr>
                <w:rFonts w:eastAsia="Calibri"/>
                <w:sz w:val="20"/>
                <w:lang w:val="ru-RU"/>
              </w:rPr>
              <w:t>Ведомость на перечисление денежных средств</w:t>
            </w:r>
          </w:p>
          <w:p w:rsidR="00E76FE0" w:rsidRPr="00470EA7" w:rsidRDefault="00E76FE0" w:rsidP="00F9081A">
            <w:pPr>
              <w:pStyle w:val="TableParagraph"/>
              <w:ind w:left="45"/>
              <w:jc w:val="left"/>
              <w:rPr>
                <w:rFonts w:eastAsia="Calibri"/>
                <w:sz w:val="23"/>
                <w:lang w:val="ru-RU"/>
              </w:rPr>
            </w:pPr>
          </w:p>
          <w:p w:rsidR="00DB0792" w:rsidRPr="00470EA7" w:rsidRDefault="00DB0792" w:rsidP="00F9081A">
            <w:pPr>
              <w:pStyle w:val="TableParagraph"/>
              <w:ind w:left="45" w:right="191"/>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 и</w:t>
            </w:r>
            <w:r w:rsidRPr="00470EA7">
              <w:rPr>
                <w:rFonts w:eastAsia="Calibri"/>
                <w:spacing w:val="1"/>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DB0792" w:rsidRPr="00470EA7" w:rsidRDefault="00DB0792" w:rsidP="00F9081A">
            <w:pPr>
              <w:pStyle w:val="TableParagraph"/>
              <w:ind w:left="45"/>
              <w:jc w:val="left"/>
              <w:rPr>
                <w:rFonts w:eastAsia="Calibri"/>
                <w:sz w:val="20"/>
                <w:lang w:val="ru-RU"/>
              </w:rPr>
            </w:pPr>
            <w:r w:rsidRPr="00470EA7">
              <w:rPr>
                <w:rFonts w:eastAsia="Calibri"/>
                <w:sz w:val="20"/>
                <w:lang w:val="ru-RU"/>
              </w:rPr>
              <w:t>(1 экз.)</w:t>
            </w:r>
          </w:p>
        </w:tc>
        <w:tc>
          <w:tcPr>
            <w:tcW w:w="1291" w:type="dxa"/>
            <w:shd w:val="clear" w:color="auto" w:fill="auto"/>
          </w:tcPr>
          <w:p w:rsidR="00DB0792" w:rsidRPr="00470EA7" w:rsidRDefault="00DB0792"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875" w:type="dxa"/>
            <w:shd w:val="clear" w:color="auto" w:fill="auto"/>
          </w:tcPr>
          <w:p w:rsidR="00DB0792" w:rsidRPr="00470EA7" w:rsidRDefault="00DB0792" w:rsidP="00F9081A">
            <w:pPr>
              <w:pStyle w:val="TableParagraph"/>
              <w:ind w:left="48" w:right="164"/>
              <w:rPr>
                <w:rFonts w:eastAsia="Calibri"/>
                <w:sz w:val="20"/>
                <w:lang w:val="ru-RU"/>
              </w:rPr>
            </w:pPr>
            <w:r w:rsidRPr="00470EA7">
              <w:rPr>
                <w:rFonts w:eastAsia="Calibri"/>
                <w:sz w:val="20"/>
                <w:lang w:val="ru-RU"/>
              </w:rPr>
              <w:t>Не позднее одного</w:t>
            </w:r>
            <w:r w:rsidRPr="00470EA7">
              <w:rPr>
                <w:rFonts w:eastAsia="Calibri"/>
                <w:spacing w:val="-47"/>
                <w:sz w:val="20"/>
                <w:lang w:val="ru-RU"/>
              </w:rPr>
              <w:t xml:space="preserve"> </w:t>
            </w:r>
            <w:r w:rsidRPr="00470EA7">
              <w:rPr>
                <w:rFonts w:eastAsia="Calibri"/>
                <w:sz w:val="20"/>
                <w:lang w:val="ru-RU"/>
              </w:rPr>
              <w:t>рабочего дня до</w:t>
            </w:r>
            <w:r w:rsidRPr="00470EA7">
              <w:rPr>
                <w:rFonts w:eastAsia="Calibri"/>
                <w:spacing w:val="1"/>
                <w:sz w:val="20"/>
                <w:lang w:val="ru-RU"/>
              </w:rPr>
              <w:t xml:space="preserve"> </w:t>
            </w:r>
            <w:r w:rsidRPr="00470EA7">
              <w:rPr>
                <w:rFonts w:eastAsia="Calibri"/>
                <w:spacing w:val="-1"/>
                <w:sz w:val="20"/>
                <w:lang w:val="ru-RU"/>
              </w:rPr>
              <w:t xml:space="preserve">даты </w:t>
            </w:r>
            <w:r w:rsidRPr="00470EA7">
              <w:rPr>
                <w:rFonts w:eastAsia="Calibri"/>
                <w:sz w:val="20"/>
                <w:lang w:val="ru-RU"/>
              </w:rPr>
              <w:t>перечисления</w:t>
            </w:r>
            <w:r w:rsidRPr="00470EA7">
              <w:rPr>
                <w:rFonts w:eastAsia="Calibri"/>
                <w:spacing w:val="-47"/>
                <w:sz w:val="20"/>
                <w:lang w:val="ru-RU"/>
              </w:rPr>
              <w:t xml:space="preserve"> </w:t>
            </w:r>
            <w:r w:rsidRPr="00470EA7">
              <w:rPr>
                <w:rFonts w:eastAsia="Calibri"/>
                <w:sz w:val="20"/>
                <w:lang w:val="ru-RU"/>
              </w:rPr>
              <w:t>выплат в пользу</w:t>
            </w:r>
            <w:r w:rsidRPr="00470EA7">
              <w:rPr>
                <w:rFonts w:eastAsia="Calibri"/>
                <w:spacing w:val="1"/>
                <w:sz w:val="20"/>
                <w:lang w:val="ru-RU"/>
              </w:rPr>
              <w:t xml:space="preserve"> </w:t>
            </w:r>
            <w:r w:rsidRPr="00470EA7">
              <w:rPr>
                <w:rFonts w:eastAsia="Calibri"/>
                <w:sz w:val="20"/>
                <w:lang w:val="ru-RU"/>
              </w:rPr>
              <w:t>сотрудников</w:t>
            </w:r>
            <w:r w:rsidRPr="00470EA7">
              <w:rPr>
                <w:rFonts w:eastAsia="Calibri"/>
                <w:spacing w:val="-4"/>
                <w:sz w:val="20"/>
                <w:lang w:val="ru-RU"/>
              </w:rPr>
              <w:t xml:space="preserve"> </w:t>
            </w:r>
            <w:r w:rsidRPr="00470EA7">
              <w:rPr>
                <w:rFonts w:eastAsia="Calibri"/>
                <w:sz w:val="20"/>
                <w:lang w:val="ru-RU"/>
              </w:rPr>
              <w:t>Суда</w:t>
            </w:r>
          </w:p>
        </w:tc>
        <w:tc>
          <w:tcPr>
            <w:tcW w:w="1560" w:type="dxa"/>
            <w:shd w:val="clear" w:color="auto" w:fill="auto"/>
          </w:tcPr>
          <w:p w:rsidR="00DB0792" w:rsidRPr="00470EA7" w:rsidRDefault="00DB0792"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274" w:type="dxa"/>
            <w:shd w:val="clear" w:color="auto" w:fill="auto"/>
          </w:tcPr>
          <w:p w:rsidR="00DB0792" w:rsidRPr="00470EA7" w:rsidRDefault="00DB0792"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DB0792" w:rsidRPr="00470EA7" w:rsidRDefault="00DB0792" w:rsidP="00F9081A">
            <w:pPr>
              <w:pStyle w:val="TableParagraph"/>
              <w:ind w:left="49" w:right="21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DB0792" w:rsidRPr="00470EA7" w:rsidRDefault="00DB0792"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339" w:type="dxa"/>
            <w:gridSpan w:val="3"/>
            <w:shd w:val="clear" w:color="auto" w:fill="auto"/>
          </w:tcPr>
          <w:p w:rsidR="00DB0792" w:rsidRPr="00470EA7" w:rsidRDefault="00DB0792"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DB0792" w:rsidRPr="00470EA7" w:rsidRDefault="00DB0792" w:rsidP="00F9081A">
            <w:pPr>
              <w:pStyle w:val="TableParagraph"/>
              <w:ind w:left="49" w:right="151"/>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разрезе</w:t>
            </w:r>
            <w:r w:rsidRPr="00470EA7">
              <w:rPr>
                <w:rFonts w:eastAsia="Calibri"/>
                <w:spacing w:val="-1"/>
                <w:sz w:val="20"/>
                <w:lang w:val="ru-RU"/>
              </w:rPr>
              <w:t xml:space="preserve"> </w:t>
            </w:r>
            <w:r w:rsidRPr="00470EA7">
              <w:rPr>
                <w:rFonts w:eastAsia="Calibri"/>
                <w:sz w:val="20"/>
                <w:lang w:val="ru-RU"/>
              </w:rPr>
              <w:t>получателей</w:t>
            </w:r>
          </w:p>
        </w:tc>
        <w:tc>
          <w:tcPr>
            <w:tcW w:w="1628" w:type="dxa"/>
            <w:gridSpan w:val="2"/>
            <w:shd w:val="clear" w:color="auto" w:fill="auto"/>
          </w:tcPr>
          <w:p w:rsidR="00DB0792" w:rsidRPr="00470EA7" w:rsidRDefault="00DB0792" w:rsidP="00F9081A">
            <w:pPr>
              <w:pStyle w:val="TableParagraph"/>
              <w:ind w:left="49" w:right="104"/>
              <w:rPr>
                <w:rFonts w:eastAsia="Calibri"/>
                <w:sz w:val="20"/>
                <w:lang w:val="ru-RU"/>
              </w:rPr>
            </w:pPr>
            <w:r w:rsidRPr="00470EA7">
              <w:rPr>
                <w:rFonts w:eastAsia="Calibri"/>
                <w:spacing w:val="-1"/>
                <w:sz w:val="20"/>
                <w:lang w:val="ru-RU"/>
              </w:rPr>
              <w:t>Для направления</w:t>
            </w:r>
            <w:r w:rsidRPr="00470EA7">
              <w:rPr>
                <w:rFonts w:eastAsia="Calibri"/>
                <w:spacing w:val="-47"/>
                <w:sz w:val="20"/>
                <w:lang w:val="ru-RU"/>
              </w:rPr>
              <w:t xml:space="preserve"> </w:t>
            </w:r>
            <w:r w:rsidRPr="00470EA7">
              <w:rPr>
                <w:rFonts w:eastAsia="Calibri"/>
                <w:sz w:val="20"/>
                <w:lang w:val="ru-RU"/>
              </w:rPr>
              <w:t>документа в</w:t>
            </w:r>
            <w:r w:rsidRPr="00470EA7">
              <w:rPr>
                <w:rFonts w:eastAsia="Calibri"/>
                <w:spacing w:val="1"/>
                <w:sz w:val="20"/>
                <w:lang w:val="ru-RU"/>
              </w:rPr>
              <w:t xml:space="preserve"> </w:t>
            </w:r>
            <w:r w:rsidRPr="00470EA7">
              <w:rPr>
                <w:rFonts w:eastAsia="Calibri"/>
                <w:sz w:val="20"/>
                <w:lang w:val="ru-RU"/>
              </w:rPr>
              <w:t>кредитную</w:t>
            </w:r>
            <w:r w:rsidRPr="00470EA7">
              <w:rPr>
                <w:rFonts w:eastAsia="Calibri"/>
                <w:spacing w:val="1"/>
                <w:sz w:val="20"/>
                <w:lang w:val="ru-RU"/>
              </w:rPr>
              <w:t xml:space="preserve"> </w:t>
            </w:r>
            <w:r w:rsidRPr="00470EA7">
              <w:rPr>
                <w:rFonts w:eastAsia="Calibri"/>
                <w:sz w:val="20"/>
                <w:lang w:val="ru-RU"/>
              </w:rPr>
              <w:t>организацию в</w:t>
            </w:r>
            <w:r w:rsidRPr="00470EA7">
              <w:rPr>
                <w:rFonts w:eastAsia="Calibri"/>
                <w:spacing w:val="1"/>
                <w:sz w:val="20"/>
                <w:lang w:val="ru-RU"/>
              </w:rPr>
              <w:t xml:space="preserve"> </w:t>
            </w:r>
            <w:r w:rsidRPr="00470EA7">
              <w:rPr>
                <w:rFonts w:eastAsia="Calibri"/>
                <w:sz w:val="20"/>
                <w:lang w:val="ru-RU"/>
              </w:rPr>
              <w:t>целях</w:t>
            </w:r>
            <w:r w:rsidRPr="00470EA7">
              <w:rPr>
                <w:rFonts w:eastAsia="Calibri"/>
                <w:spacing w:val="1"/>
                <w:sz w:val="20"/>
                <w:lang w:val="ru-RU"/>
              </w:rPr>
              <w:t xml:space="preserve"> </w:t>
            </w:r>
            <w:r w:rsidRPr="00470EA7">
              <w:rPr>
                <w:rFonts w:eastAsia="Calibri"/>
                <w:sz w:val="20"/>
                <w:lang w:val="ru-RU"/>
              </w:rPr>
              <w:t>зачисления</w:t>
            </w:r>
            <w:r w:rsidRPr="00470EA7">
              <w:rPr>
                <w:rFonts w:eastAsia="Calibri"/>
                <w:spacing w:val="1"/>
                <w:sz w:val="20"/>
                <w:lang w:val="ru-RU"/>
              </w:rPr>
              <w:t xml:space="preserve"> </w:t>
            </w:r>
            <w:r w:rsidR="00E76FE0" w:rsidRPr="00470EA7">
              <w:rPr>
                <w:rFonts w:eastAsia="Calibri"/>
                <w:sz w:val="20"/>
                <w:lang w:val="ru-RU"/>
              </w:rPr>
              <w:t>денежных средств</w:t>
            </w:r>
            <w:r w:rsidRPr="00470EA7">
              <w:rPr>
                <w:rFonts w:eastAsia="Calibri"/>
                <w:sz w:val="20"/>
                <w:lang w:val="ru-RU"/>
              </w:rPr>
              <w:t xml:space="preserve"> на</w:t>
            </w:r>
            <w:r w:rsidRPr="00470EA7">
              <w:rPr>
                <w:rFonts w:eastAsia="Calibri"/>
                <w:spacing w:val="1"/>
                <w:sz w:val="20"/>
                <w:lang w:val="ru-RU"/>
              </w:rPr>
              <w:t xml:space="preserve"> </w:t>
            </w:r>
            <w:r w:rsidRPr="00470EA7">
              <w:rPr>
                <w:rFonts w:eastAsia="Calibri"/>
                <w:sz w:val="20"/>
                <w:lang w:val="ru-RU"/>
              </w:rPr>
              <w:t>банковские</w:t>
            </w:r>
            <w:r w:rsidRPr="00470EA7">
              <w:rPr>
                <w:rFonts w:eastAsia="Calibri"/>
                <w:spacing w:val="1"/>
                <w:sz w:val="20"/>
                <w:lang w:val="ru-RU"/>
              </w:rPr>
              <w:t xml:space="preserve"> </w:t>
            </w:r>
            <w:r w:rsidRPr="00470EA7">
              <w:rPr>
                <w:rFonts w:eastAsia="Calibri"/>
                <w:sz w:val="20"/>
                <w:lang w:val="ru-RU"/>
              </w:rPr>
              <w:t>карты</w:t>
            </w:r>
            <w:r w:rsidRPr="00470EA7">
              <w:rPr>
                <w:rFonts w:eastAsia="Calibri"/>
                <w:spacing w:val="1"/>
                <w:sz w:val="20"/>
                <w:lang w:val="ru-RU"/>
              </w:rPr>
              <w:t xml:space="preserve"> </w:t>
            </w:r>
            <w:r w:rsidRPr="00470EA7">
              <w:rPr>
                <w:rFonts w:eastAsia="Calibri"/>
                <w:sz w:val="20"/>
                <w:lang w:val="ru-RU"/>
              </w:rPr>
              <w:t>сотрудников</w:t>
            </w:r>
          </w:p>
          <w:p w:rsidR="00DB0792" w:rsidRPr="00470EA7" w:rsidRDefault="00DB0792" w:rsidP="00F9081A">
            <w:pPr>
              <w:pStyle w:val="TableParagraph"/>
              <w:spacing w:line="217" w:lineRule="exact"/>
              <w:ind w:left="49"/>
              <w:rPr>
                <w:rFonts w:eastAsia="Calibri"/>
                <w:sz w:val="20"/>
                <w:lang w:val="ru-RU"/>
              </w:rPr>
            </w:pPr>
            <w:r w:rsidRPr="00470EA7">
              <w:rPr>
                <w:rFonts w:eastAsia="Calibri"/>
                <w:sz w:val="20"/>
                <w:lang w:val="ru-RU"/>
              </w:rPr>
              <w:t>Суда</w:t>
            </w:r>
          </w:p>
        </w:tc>
      </w:tr>
      <w:tr w:rsidR="00DB0792" w:rsidRPr="00470EA7" w:rsidTr="00F9081A">
        <w:trPr>
          <w:trHeight w:val="1210"/>
        </w:trPr>
        <w:tc>
          <w:tcPr>
            <w:tcW w:w="427" w:type="dxa"/>
            <w:shd w:val="clear" w:color="auto" w:fill="auto"/>
          </w:tcPr>
          <w:p w:rsidR="00DB0792"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40</w:t>
            </w:r>
          </w:p>
        </w:tc>
        <w:tc>
          <w:tcPr>
            <w:tcW w:w="1416" w:type="dxa"/>
            <w:shd w:val="clear" w:color="auto" w:fill="auto"/>
          </w:tcPr>
          <w:p w:rsidR="00DB0792" w:rsidRPr="00470EA7" w:rsidRDefault="00DB0792" w:rsidP="00F9081A">
            <w:pPr>
              <w:pStyle w:val="TableParagraph"/>
              <w:ind w:left="45" w:right="289"/>
              <w:jc w:val="both"/>
              <w:rPr>
                <w:rFonts w:eastAsia="Calibri"/>
                <w:color w:val="0000FF"/>
                <w:sz w:val="20"/>
                <w:u w:val="single" w:color="0000FF"/>
                <w:lang w:val="ru-RU"/>
              </w:rPr>
            </w:pPr>
            <w:r w:rsidRPr="00470EA7">
              <w:rPr>
                <w:rFonts w:eastAsia="Calibri"/>
                <w:sz w:val="20"/>
                <w:lang w:val="ru-RU"/>
              </w:rPr>
              <w:t>Платежная</w:t>
            </w:r>
            <w:r w:rsidRPr="00470EA7">
              <w:rPr>
                <w:rFonts w:eastAsia="Calibri"/>
                <w:spacing w:val="1"/>
                <w:sz w:val="20"/>
                <w:lang w:val="ru-RU"/>
              </w:rPr>
              <w:t xml:space="preserve"> </w:t>
            </w:r>
            <w:r w:rsidRPr="00470EA7">
              <w:rPr>
                <w:rFonts w:eastAsia="Calibri"/>
                <w:sz w:val="20"/>
                <w:lang w:val="ru-RU"/>
              </w:rPr>
              <w:t>ведомость</w:t>
            </w:r>
            <w:r w:rsidRPr="00470EA7">
              <w:rPr>
                <w:rFonts w:eastAsia="Calibri"/>
                <w:spacing w:val="1"/>
                <w:sz w:val="20"/>
                <w:lang w:val="ru-RU"/>
              </w:rPr>
              <w:t xml:space="preserve"> </w:t>
            </w:r>
            <w:r w:rsidRPr="00470EA7">
              <w:rPr>
                <w:rFonts w:eastAsia="Calibri"/>
                <w:color w:val="0000FF"/>
                <w:sz w:val="20"/>
                <w:u w:val="single" w:color="0000FF"/>
                <w:lang w:val="ru-RU"/>
              </w:rPr>
              <w:t>(</w:t>
            </w:r>
            <w:hyperlink r:id="rId97">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0504403</w:t>
              </w:r>
            </w:hyperlink>
            <w:r w:rsidRPr="00470EA7">
              <w:rPr>
                <w:rFonts w:eastAsia="Calibri"/>
                <w:color w:val="0000FF"/>
                <w:sz w:val="20"/>
                <w:u w:val="single" w:color="0000FF"/>
                <w:lang w:val="ru-RU"/>
              </w:rPr>
              <w:t>)</w:t>
            </w:r>
          </w:p>
          <w:p w:rsidR="00EE204B" w:rsidRPr="00470EA7" w:rsidRDefault="00EE204B" w:rsidP="00F9081A">
            <w:pPr>
              <w:pStyle w:val="TableParagraph"/>
              <w:ind w:left="45" w:right="289"/>
              <w:jc w:val="both"/>
              <w:rPr>
                <w:rFonts w:eastAsia="Calibri"/>
                <w:color w:val="0000FF"/>
                <w:sz w:val="20"/>
                <w:u w:val="single" w:color="0000FF"/>
                <w:lang w:val="ru-RU"/>
              </w:rPr>
            </w:pPr>
          </w:p>
          <w:p w:rsidR="00EE204B" w:rsidRPr="00470EA7" w:rsidRDefault="00E76FE0" w:rsidP="00F9081A">
            <w:pPr>
              <w:pStyle w:val="TableParagraph"/>
              <w:ind w:left="45" w:right="289"/>
              <w:jc w:val="both"/>
              <w:rPr>
                <w:rFonts w:eastAsia="Calibri"/>
                <w:spacing w:val="1"/>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p>
          <w:p w:rsidR="00E76FE0" w:rsidRPr="00470EA7" w:rsidRDefault="00E76FE0" w:rsidP="00F9081A">
            <w:pPr>
              <w:pStyle w:val="TableParagraph"/>
              <w:ind w:left="45" w:right="289"/>
              <w:jc w:val="both"/>
              <w:rPr>
                <w:rFonts w:eastAsia="Calibri"/>
                <w:sz w:val="20"/>
                <w:lang w:val="ru-RU"/>
              </w:rPr>
            </w:pPr>
            <w:r w:rsidRPr="00470EA7">
              <w:rPr>
                <w:rFonts w:eastAsia="Calibri"/>
                <w:sz w:val="20"/>
                <w:lang w:val="ru-RU"/>
              </w:rPr>
              <w:t>(1 экз.)</w:t>
            </w:r>
          </w:p>
        </w:tc>
        <w:tc>
          <w:tcPr>
            <w:tcW w:w="1291" w:type="dxa"/>
            <w:shd w:val="clear" w:color="auto" w:fill="auto"/>
          </w:tcPr>
          <w:p w:rsidR="00DB0792" w:rsidRPr="00470EA7" w:rsidRDefault="00DB0792"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875" w:type="dxa"/>
            <w:shd w:val="clear" w:color="auto" w:fill="auto"/>
          </w:tcPr>
          <w:p w:rsidR="00DB0792" w:rsidRPr="00470EA7" w:rsidRDefault="00DB0792"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DB0792" w:rsidRPr="00470EA7" w:rsidRDefault="00DB0792" w:rsidP="00F9081A">
            <w:pPr>
              <w:pStyle w:val="TableParagraph"/>
              <w:spacing w:line="237" w:lineRule="auto"/>
              <w:ind w:left="48" w:right="278"/>
              <w:rPr>
                <w:rFonts w:eastAsia="Calibri"/>
                <w:spacing w:val="-1"/>
                <w:sz w:val="20"/>
                <w:lang w:val="ru-RU"/>
              </w:rPr>
            </w:pPr>
            <w:r w:rsidRPr="00470EA7">
              <w:rPr>
                <w:rFonts w:eastAsia="Calibri"/>
                <w:spacing w:val="-1"/>
                <w:sz w:val="20"/>
                <w:lang w:val="ru-RU"/>
              </w:rPr>
              <w:t xml:space="preserve">Специалисты </w:t>
            </w:r>
            <w:r w:rsidR="00E76FE0" w:rsidRPr="00470EA7">
              <w:rPr>
                <w:rFonts w:eastAsia="Calibri"/>
                <w:spacing w:val="-1"/>
                <w:sz w:val="20"/>
                <w:lang w:val="ru-RU"/>
              </w:rPr>
              <w:t>ОФМТО</w:t>
            </w:r>
          </w:p>
          <w:p w:rsidR="00DB0792" w:rsidRPr="00470EA7" w:rsidRDefault="00DB0792" w:rsidP="00F9081A">
            <w:pPr>
              <w:pStyle w:val="TableParagraph"/>
              <w:spacing w:before="3" w:line="237" w:lineRule="auto"/>
              <w:ind w:right="278"/>
              <w:rPr>
                <w:rFonts w:eastAsia="Calibri"/>
                <w:spacing w:val="-1"/>
                <w:sz w:val="20"/>
                <w:lang w:val="ru-RU"/>
              </w:rPr>
            </w:pPr>
          </w:p>
          <w:p w:rsidR="00E76FE0" w:rsidRPr="00470EA7" w:rsidRDefault="00DB0792" w:rsidP="00F9081A">
            <w:pPr>
              <w:pStyle w:val="TableParagraph"/>
              <w:spacing w:line="237" w:lineRule="auto"/>
              <w:ind w:left="48" w:right="278"/>
              <w:rPr>
                <w:rFonts w:eastAsia="Calibri"/>
                <w:spacing w:val="-1"/>
                <w:sz w:val="20"/>
                <w:lang w:val="ru-RU"/>
              </w:rPr>
            </w:pPr>
            <w:r w:rsidRPr="00470EA7">
              <w:rPr>
                <w:rFonts w:eastAsia="Calibri"/>
                <w:spacing w:val="-1"/>
                <w:sz w:val="20"/>
                <w:lang w:val="ru-RU"/>
              </w:rPr>
              <w:t>Начальник</w:t>
            </w:r>
            <w:r w:rsidR="00E76FE0" w:rsidRPr="00470EA7">
              <w:rPr>
                <w:rFonts w:eastAsia="Calibri"/>
                <w:spacing w:val="-1"/>
                <w:sz w:val="20"/>
                <w:lang w:val="ru-RU"/>
              </w:rPr>
              <w:t xml:space="preserve"> ОФМТО-главный бухгалтер</w:t>
            </w:r>
          </w:p>
          <w:p w:rsidR="00E76FE0" w:rsidRPr="00470EA7" w:rsidRDefault="00E76FE0" w:rsidP="00F9081A">
            <w:pPr>
              <w:pStyle w:val="TableParagraph"/>
              <w:spacing w:before="9" w:line="237" w:lineRule="auto"/>
              <w:ind w:right="278"/>
              <w:rPr>
                <w:rFonts w:eastAsia="Calibri"/>
                <w:spacing w:val="-1"/>
                <w:sz w:val="20"/>
                <w:lang w:val="ru-RU"/>
              </w:rPr>
            </w:pPr>
          </w:p>
          <w:p w:rsidR="00DB0792" w:rsidRPr="00470EA7" w:rsidRDefault="00E76FE0" w:rsidP="00F9081A">
            <w:pPr>
              <w:pStyle w:val="TableParagraph"/>
              <w:spacing w:line="237" w:lineRule="auto"/>
              <w:ind w:left="48" w:right="278"/>
              <w:rPr>
                <w:rFonts w:eastAsia="Calibri"/>
                <w:spacing w:val="-1"/>
                <w:sz w:val="20"/>
                <w:lang w:val="ru-RU"/>
              </w:rPr>
            </w:pPr>
            <w:r w:rsidRPr="00470EA7">
              <w:rPr>
                <w:rFonts w:eastAsia="Calibri"/>
                <w:spacing w:val="-1"/>
                <w:sz w:val="20"/>
                <w:lang w:val="ru-RU"/>
              </w:rPr>
              <w:t>Председатель суда</w:t>
            </w:r>
          </w:p>
        </w:tc>
        <w:tc>
          <w:tcPr>
            <w:tcW w:w="1274" w:type="dxa"/>
            <w:shd w:val="clear" w:color="auto" w:fill="auto"/>
          </w:tcPr>
          <w:p w:rsidR="00DB0792" w:rsidRPr="00470EA7" w:rsidRDefault="00DB0792"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w:t>
            </w:r>
            <w:r w:rsidRPr="00470EA7">
              <w:rPr>
                <w:rFonts w:eastAsia="Calibri"/>
                <w:spacing w:val="-1"/>
                <w:sz w:val="20"/>
                <w:lang w:val="ru-RU"/>
              </w:rPr>
              <w:t xml:space="preserve"> </w:t>
            </w:r>
            <w:r w:rsidRPr="00470EA7">
              <w:rPr>
                <w:rFonts w:eastAsia="Calibri"/>
                <w:sz w:val="20"/>
                <w:lang w:val="ru-RU"/>
              </w:rPr>
              <w:t>момента</w:t>
            </w:r>
            <w:r w:rsidR="00E76FE0" w:rsidRPr="00470EA7">
              <w:rPr>
                <w:rFonts w:eastAsia="Calibri"/>
                <w:sz w:val="20"/>
                <w:lang w:val="ru-RU"/>
              </w:rPr>
              <w:t xml:space="preserve"> создания</w:t>
            </w:r>
            <w:r w:rsidR="00E76FE0" w:rsidRPr="00470EA7">
              <w:rPr>
                <w:rFonts w:eastAsia="Calibri"/>
                <w:spacing w:val="1"/>
                <w:sz w:val="20"/>
                <w:lang w:val="ru-RU"/>
              </w:rPr>
              <w:t xml:space="preserve"> </w:t>
            </w:r>
            <w:r w:rsidR="00E76FE0" w:rsidRPr="00470EA7">
              <w:rPr>
                <w:rFonts w:eastAsia="Calibri"/>
                <w:spacing w:val="-1"/>
                <w:sz w:val="20"/>
                <w:lang w:val="ru-RU"/>
              </w:rPr>
              <w:t>документа</w:t>
            </w:r>
          </w:p>
        </w:tc>
        <w:tc>
          <w:tcPr>
            <w:tcW w:w="1294" w:type="dxa"/>
            <w:shd w:val="clear" w:color="auto" w:fill="auto"/>
          </w:tcPr>
          <w:p w:rsidR="00DB0792" w:rsidRPr="00470EA7" w:rsidRDefault="00DB0792" w:rsidP="00F9081A">
            <w:pPr>
              <w:pStyle w:val="TableParagraph"/>
              <w:ind w:left="49" w:right="21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DB0792" w:rsidRPr="00470EA7" w:rsidRDefault="00DB0792"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76FE0" w:rsidRPr="00470EA7">
              <w:rPr>
                <w:rFonts w:eastAsia="Calibri"/>
                <w:sz w:val="20"/>
                <w:lang w:val="ru-RU"/>
              </w:rPr>
              <w:t>ОФМТО</w:t>
            </w:r>
          </w:p>
        </w:tc>
        <w:tc>
          <w:tcPr>
            <w:tcW w:w="1339" w:type="dxa"/>
            <w:gridSpan w:val="3"/>
            <w:shd w:val="clear" w:color="auto" w:fill="auto"/>
          </w:tcPr>
          <w:p w:rsidR="00DB0792" w:rsidRPr="00470EA7" w:rsidRDefault="00DB0792"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DB0792" w:rsidRPr="00470EA7" w:rsidRDefault="00DB0792" w:rsidP="00F9081A">
            <w:pPr>
              <w:pStyle w:val="TableParagraph"/>
              <w:ind w:left="49" w:right="908"/>
              <w:jc w:val="both"/>
              <w:rPr>
                <w:rFonts w:eastAsia="Calibri"/>
                <w:sz w:val="20"/>
                <w:lang w:val="ru-RU"/>
              </w:rPr>
            </w:pPr>
            <w:r w:rsidRPr="00470EA7">
              <w:rPr>
                <w:rFonts w:eastAsia="Calibri"/>
                <w:spacing w:val="-1"/>
                <w:sz w:val="20"/>
                <w:lang w:val="ru-RU"/>
              </w:rPr>
              <w:t xml:space="preserve">Формирование </w:t>
            </w:r>
            <w:r w:rsidRPr="00470EA7">
              <w:rPr>
                <w:rFonts w:eastAsia="Calibri"/>
                <w:sz w:val="20"/>
                <w:lang w:val="ru-RU"/>
              </w:rPr>
              <w:t>РКО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98">
              <w:r w:rsidRPr="00470EA7">
                <w:rPr>
                  <w:rFonts w:eastAsia="Calibri"/>
                  <w:color w:val="0000FF"/>
                  <w:sz w:val="20"/>
                  <w:u w:val="single" w:color="0000FF"/>
                  <w:lang w:val="ru-RU"/>
                </w:rPr>
                <w:t>ф. 0310002</w:t>
              </w:r>
            </w:hyperlink>
            <w:r w:rsidRPr="00470EA7">
              <w:rPr>
                <w:rFonts w:eastAsia="Calibri"/>
                <w:color w:val="0000FF"/>
                <w:sz w:val="20"/>
                <w:u w:val="single" w:color="0000FF"/>
                <w:lang w:val="ru-RU"/>
              </w:rPr>
              <w:t>)</w:t>
            </w:r>
          </w:p>
        </w:tc>
        <w:tc>
          <w:tcPr>
            <w:tcW w:w="1628" w:type="dxa"/>
            <w:gridSpan w:val="2"/>
            <w:shd w:val="clear" w:color="auto" w:fill="auto"/>
          </w:tcPr>
          <w:p w:rsidR="00E76FE0" w:rsidRPr="00470EA7" w:rsidRDefault="00DB0792" w:rsidP="00F9081A">
            <w:pPr>
              <w:pStyle w:val="TableParagraph"/>
              <w:ind w:left="49" w:right="276"/>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отражения</w:t>
            </w:r>
            <w:r w:rsidRPr="00470EA7">
              <w:rPr>
                <w:rFonts w:eastAsia="Calibri"/>
                <w:spacing w:val="1"/>
                <w:sz w:val="20"/>
                <w:lang w:val="ru-RU"/>
              </w:rPr>
              <w:t xml:space="preserve"> операций по выдаче </w:t>
            </w:r>
            <w:r w:rsidR="00E76FE0" w:rsidRPr="00470EA7">
              <w:rPr>
                <w:rFonts w:eastAsia="Calibri"/>
                <w:spacing w:val="1"/>
                <w:sz w:val="20"/>
                <w:lang w:val="ru-RU"/>
              </w:rPr>
              <w:t>из кассы зарплат</w:t>
            </w:r>
            <w:r w:rsidR="00312EB2" w:rsidRPr="00470EA7">
              <w:rPr>
                <w:rFonts w:eastAsia="Calibri"/>
                <w:spacing w:val="1"/>
                <w:sz w:val="20"/>
                <w:lang w:val="ru-RU"/>
              </w:rPr>
              <w:t>ы</w:t>
            </w:r>
            <w:r w:rsidR="00E76FE0" w:rsidRPr="00470EA7">
              <w:rPr>
                <w:rFonts w:eastAsia="Calibri"/>
                <w:spacing w:val="1"/>
                <w:sz w:val="20"/>
                <w:lang w:val="ru-RU"/>
              </w:rPr>
              <w:t>, други</w:t>
            </w:r>
            <w:r w:rsidR="00312EB2" w:rsidRPr="00470EA7">
              <w:rPr>
                <w:rFonts w:eastAsia="Calibri"/>
                <w:spacing w:val="1"/>
                <w:sz w:val="20"/>
                <w:lang w:val="ru-RU"/>
              </w:rPr>
              <w:t xml:space="preserve">х </w:t>
            </w:r>
            <w:r w:rsidR="00E76FE0" w:rsidRPr="00470EA7">
              <w:rPr>
                <w:rFonts w:eastAsia="Calibri"/>
                <w:spacing w:val="1"/>
                <w:sz w:val="20"/>
                <w:lang w:val="ru-RU"/>
              </w:rPr>
              <w:t>начислени</w:t>
            </w:r>
            <w:r w:rsidR="00312EB2" w:rsidRPr="00470EA7">
              <w:rPr>
                <w:rFonts w:eastAsia="Calibri"/>
                <w:spacing w:val="1"/>
                <w:sz w:val="20"/>
                <w:lang w:val="ru-RU"/>
              </w:rPr>
              <w:t>й</w:t>
            </w:r>
            <w:r w:rsidR="00E76FE0" w:rsidRPr="00470EA7">
              <w:rPr>
                <w:rFonts w:eastAsia="Calibri"/>
                <w:spacing w:val="1"/>
                <w:sz w:val="20"/>
                <w:lang w:val="ru-RU"/>
              </w:rPr>
              <w:t xml:space="preserve"> наличными</w:t>
            </w:r>
          </w:p>
        </w:tc>
      </w:tr>
      <w:tr w:rsidR="0083779F" w:rsidRPr="00470EA7" w:rsidTr="00F9081A">
        <w:trPr>
          <w:trHeight w:val="3496"/>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41</w:t>
            </w:r>
          </w:p>
        </w:tc>
        <w:tc>
          <w:tcPr>
            <w:tcW w:w="1416" w:type="dxa"/>
            <w:shd w:val="clear" w:color="auto" w:fill="auto"/>
          </w:tcPr>
          <w:p w:rsidR="0083779F" w:rsidRPr="00470EA7" w:rsidRDefault="0083779F" w:rsidP="00F9081A">
            <w:pPr>
              <w:pStyle w:val="TableParagraph"/>
              <w:ind w:left="45"/>
              <w:jc w:val="left"/>
              <w:rPr>
                <w:rFonts w:eastAsia="Calibri"/>
                <w:sz w:val="20"/>
                <w:lang w:val="ru-RU"/>
              </w:rPr>
            </w:pPr>
            <w:r w:rsidRPr="00470EA7">
              <w:rPr>
                <w:rFonts w:eastAsia="Calibri"/>
                <w:sz w:val="20"/>
                <w:lang w:val="ru-RU"/>
              </w:rPr>
              <w:t>Записка</w:t>
            </w:r>
            <w:r w:rsidR="00EE204B" w:rsidRPr="00470EA7">
              <w:rPr>
                <w:rFonts w:eastAsia="Calibri"/>
                <w:sz w:val="20"/>
                <w:lang w:val="ru-RU"/>
              </w:rPr>
              <w:t>-</w:t>
            </w:r>
            <w:r w:rsidRPr="00470EA7">
              <w:rPr>
                <w:rFonts w:eastAsia="Calibri"/>
                <w:sz w:val="20"/>
                <w:lang w:val="ru-RU"/>
              </w:rPr>
              <w:t>расчет об</w:t>
            </w:r>
            <w:r w:rsidRPr="00470EA7">
              <w:rPr>
                <w:rFonts w:eastAsia="Calibri"/>
                <w:spacing w:val="1"/>
                <w:sz w:val="20"/>
                <w:lang w:val="ru-RU"/>
              </w:rPr>
              <w:t xml:space="preserve"> </w:t>
            </w:r>
            <w:r w:rsidRPr="00470EA7">
              <w:rPr>
                <w:rFonts w:eastAsia="Calibri"/>
                <w:sz w:val="20"/>
                <w:lang w:val="ru-RU"/>
              </w:rPr>
              <w:t>исчислении</w:t>
            </w:r>
            <w:r w:rsidRPr="00470EA7">
              <w:rPr>
                <w:rFonts w:eastAsia="Calibri"/>
                <w:spacing w:val="1"/>
                <w:sz w:val="20"/>
                <w:lang w:val="ru-RU"/>
              </w:rPr>
              <w:t xml:space="preserve"> </w:t>
            </w:r>
            <w:r w:rsidRPr="00470EA7">
              <w:rPr>
                <w:rFonts w:eastAsia="Calibri"/>
                <w:sz w:val="20"/>
                <w:lang w:val="ru-RU"/>
              </w:rPr>
              <w:t>среднего</w:t>
            </w:r>
            <w:r w:rsidRPr="00470EA7">
              <w:rPr>
                <w:rFonts w:eastAsia="Calibri"/>
                <w:spacing w:val="1"/>
                <w:sz w:val="20"/>
                <w:lang w:val="ru-RU"/>
              </w:rPr>
              <w:t xml:space="preserve"> </w:t>
            </w:r>
            <w:r w:rsidRPr="00470EA7">
              <w:rPr>
                <w:rFonts w:eastAsia="Calibri"/>
                <w:sz w:val="20"/>
                <w:lang w:val="ru-RU"/>
              </w:rPr>
              <w:t>заработка при</w:t>
            </w:r>
            <w:r w:rsidRPr="00470EA7">
              <w:rPr>
                <w:rFonts w:eastAsia="Calibri"/>
                <w:spacing w:val="1"/>
                <w:sz w:val="20"/>
                <w:lang w:val="ru-RU"/>
              </w:rPr>
              <w:t xml:space="preserve"> </w:t>
            </w:r>
            <w:r w:rsidRPr="00470EA7">
              <w:rPr>
                <w:rFonts w:eastAsia="Calibri"/>
                <w:w w:val="95"/>
                <w:sz w:val="20"/>
                <w:lang w:val="ru-RU"/>
              </w:rPr>
              <w:t>предоставлени</w:t>
            </w:r>
            <w:r w:rsidRPr="00470EA7">
              <w:rPr>
                <w:rFonts w:eastAsia="Calibri"/>
                <w:sz w:val="20"/>
                <w:lang w:val="ru-RU"/>
              </w:rPr>
              <w:t>и отпуска,</w:t>
            </w:r>
            <w:r w:rsidRPr="00470EA7">
              <w:rPr>
                <w:rFonts w:eastAsia="Calibri"/>
                <w:spacing w:val="1"/>
                <w:sz w:val="20"/>
                <w:lang w:val="ru-RU"/>
              </w:rPr>
              <w:t xml:space="preserve"> </w:t>
            </w:r>
            <w:r w:rsidRPr="00470EA7">
              <w:rPr>
                <w:rFonts w:eastAsia="Calibri"/>
                <w:sz w:val="20"/>
                <w:lang w:val="ru-RU"/>
              </w:rPr>
              <w:t>увольнении и</w:t>
            </w:r>
            <w:r w:rsidRPr="00470EA7">
              <w:rPr>
                <w:rFonts w:eastAsia="Calibri"/>
                <w:spacing w:val="1"/>
                <w:sz w:val="20"/>
                <w:lang w:val="ru-RU"/>
              </w:rPr>
              <w:t xml:space="preserve"> </w:t>
            </w:r>
            <w:r w:rsidRPr="00470EA7">
              <w:rPr>
                <w:rFonts w:eastAsia="Calibri"/>
                <w:sz w:val="20"/>
                <w:lang w:val="ru-RU"/>
              </w:rPr>
              <w:t>других</w:t>
            </w:r>
            <w:r w:rsidRPr="00470EA7">
              <w:rPr>
                <w:rFonts w:eastAsia="Calibri"/>
                <w:spacing w:val="1"/>
                <w:sz w:val="20"/>
                <w:lang w:val="ru-RU"/>
              </w:rPr>
              <w:t xml:space="preserve"> </w:t>
            </w:r>
            <w:r w:rsidRPr="00470EA7">
              <w:rPr>
                <w:rFonts w:eastAsia="Calibri"/>
                <w:sz w:val="20"/>
                <w:lang w:val="ru-RU"/>
              </w:rPr>
              <w:t>случаях</w:t>
            </w:r>
          </w:p>
          <w:p w:rsidR="0083779F" w:rsidRPr="00470EA7" w:rsidRDefault="0083779F" w:rsidP="00F9081A">
            <w:pPr>
              <w:pStyle w:val="TableParagraph"/>
              <w:ind w:left="45"/>
              <w:jc w:val="left"/>
              <w:rPr>
                <w:rFonts w:eastAsia="Calibri"/>
                <w:sz w:val="20"/>
                <w:lang w:val="ru-RU"/>
              </w:rPr>
            </w:pPr>
            <w:r w:rsidRPr="00470EA7">
              <w:rPr>
                <w:rFonts w:eastAsia="Calibri"/>
                <w:color w:val="0000FF"/>
                <w:sz w:val="20"/>
                <w:u w:val="single" w:color="0000FF"/>
                <w:lang w:val="ru-RU"/>
              </w:rPr>
              <w:t>(</w:t>
            </w:r>
            <w:hyperlink r:id="rId99">
              <w:r w:rsidRPr="00470EA7">
                <w:rPr>
                  <w:rFonts w:eastAsia="Calibri"/>
                  <w:color w:val="0000FF"/>
                  <w:sz w:val="20"/>
                  <w:u w:val="single" w:color="0000FF"/>
                  <w:lang w:val="ru-RU"/>
                </w:rPr>
                <w:t>ф. 0504425</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lang w:val="ru-RU"/>
              </w:rPr>
            </w:pPr>
          </w:p>
          <w:p w:rsidR="0083779F" w:rsidRPr="00470EA7" w:rsidRDefault="0083779F" w:rsidP="00F9081A">
            <w:pPr>
              <w:pStyle w:val="TableParagraph"/>
              <w:spacing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75"/>
              <w:rPr>
                <w:rFonts w:eastAsia="Calibri"/>
                <w:sz w:val="20"/>
                <w:lang w:val="ru-RU"/>
              </w:rPr>
            </w:pPr>
            <w:r w:rsidRPr="00470EA7">
              <w:rPr>
                <w:rFonts w:eastAsia="Calibri"/>
                <w:sz w:val="20"/>
                <w:lang w:val="ru-RU"/>
              </w:rPr>
              <w:t>Не</w:t>
            </w:r>
            <w:r w:rsidRPr="00470EA7">
              <w:rPr>
                <w:rFonts w:eastAsia="Calibri"/>
                <w:spacing w:val="-2"/>
                <w:sz w:val="20"/>
                <w:lang w:val="ru-RU"/>
              </w:rPr>
              <w:t xml:space="preserve"> </w:t>
            </w:r>
            <w:r w:rsidRPr="00470EA7">
              <w:rPr>
                <w:rFonts w:eastAsia="Calibri"/>
                <w:sz w:val="20"/>
                <w:lang w:val="ru-RU"/>
              </w:rPr>
              <w:t>позднее</w:t>
            </w:r>
            <w:r w:rsidRPr="00470EA7">
              <w:rPr>
                <w:rFonts w:eastAsia="Calibri"/>
                <w:spacing w:val="2"/>
                <w:sz w:val="20"/>
                <w:lang w:val="ru-RU"/>
              </w:rPr>
              <w:t xml:space="preserve"> </w:t>
            </w:r>
            <w:r w:rsidRPr="00470EA7">
              <w:rPr>
                <w:rFonts w:eastAsia="Calibri"/>
                <w:sz w:val="20"/>
                <w:lang w:val="ru-RU"/>
              </w:rPr>
              <w:t>пяти</w:t>
            </w:r>
            <w:r w:rsidRPr="00470EA7">
              <w:rPr>
                <w:rFonts w:eastAsia="Calibri"/>
                <w:spacing w:val="1"/>
                <w:sz w:val="20"/>
                <w:lang w:val="ru-RU"/>
              </w:rPr>
              <w:t xml:space="preserve"> </w:t>
            </w:r>
            <w:r w:rsidRPr="00470EA7">
              <w:rPr>
                <w:rFonts w:eastAsia="Calibri"/>
                <w:sz w:val="20"/>
                <w:lang w:val="ru-RU"/>
              </w:rPr>
              <w:t>рабочих дней до</w:t>
            </w:r>
            <w:r w:rsidRPr="00470EA7">
              <w:rPr>
                <w:rFonts w:eastAsia="Calibri"/>
                <w:spacing w:val="1"/>
                <w:sz w:val="20"/>
                <w:lang w:val="ru-RU"/>
              </w:rPr>
              <w:t xml:space="preserve"> </w:t>
            </w:r>
            <w:r w:rsidRPr="00470EA7">
              <w:rPr>
                <w:rFonts w:eastAsia="Calibri"/>
                <w:sz w:val="20"/>
                <w:lang w:val="ru-RU"/>
              </w:rPr>
              <w:t>установленного</w:t>
            </w:r>
            <w:r w:rsidRPr="00470EA7">
              <w:rPr>
                <w:rFonts w:eastAsia="Calibri"/>
                <w:spacing w:val="1"/>
                <w:sz w:val="20"/>
                <w:lang w:val="ru-RU"/>
              </w:rPr>
              <w:t xml:space="preserve"> </w:t>
            </w:r>
            <w:r w:rsidRPr="00470EA7">
              <w:rPr>
                <w:rFonts w:eastAsia="Calibri"/>
                <w:sz w:val="20"/>
                <w:lang w:val="ru-RU"/>
              </w:rPr>
              <w:t>срока оплаты в</w:t>
            </w:r>
            <w:r w:rsidRPr="00470EA7">
              <w:rPr>
                <w:rFonts w:eastAsia="Calibri"/>
                <w:spacing w:val="1"/>
                <w:sz w:val="20"/>
                <w:lang w:val="ru-RU"/>
              </w:rPr>
              <w:t xml:space="preserve"> </w:t>
            </w:r>
            <w:r w:rsidRPr="00470EA7">
              <w:rPr>
                <w:rFonts w:eastAsia="Calibri"/>
                <w:sz w:val="20"/>
                <w:lang w:val="ru-RU"/>
              </w:rPr>
              <w:t>соответствии с</w:t>
            </w:r>
            <w:r w:rsidRPr="00470EA7">
              <w:rPr>
                <w:rFonts w:eastAsia="Calibri"/>
                <w:spacing w:val="1"/>
                <w:sz w:val="20"/>
                <w:lang w:val="ru-RU"/>
              </w:rPr>
              <w:t xml:space="preserve"> </w:t>
            </w:r>
            <w:r w:rsidRPr="00470EA7">
              <w:rPr>
                <w:rFonts w:eastAsia="Calibri"/>
                <w:sz w:val="20"/>
                <w:lang w:val="ru-RU"/>
              </w:rPr>
              <w:t>приказом,</w:t>
            </w:r>
            <w:r w:rsidRPr="00470EA7">
              <w:rPr>
                <w:rFonts w:eastAsia="Calibri"/>
                <w:spacing w:val="1"/>
                <w:sz w:val="20"/>
                <w:lang w:val="ru-RU"/>
              </w:rPr>
              <w:t xml:space="preserve"> </w:t>
            </w:r>
            <w:r w:rsidRPr="00470EA7">
              <w:rPr>
                <w:rFonts w:eastAsia="Calibri"/>
                <w:sz w:val="20"/>
                <w:lang w:val="ru-RU"/>
              </w:rPr>
              <w:t>являющимся</w:t>
            </w:r>
            <w:r w:rsidRPr="00470EA7">
              <w:rPr>
                <w:rFonts w:eastAsia="Calibri"/>
                <w:spacing w:val="1"/>
                <w:sz w:val="20"/>
                <w:lang w:val="ru-RU"/>
              </w:rPr>
              <w:t xml:space="preserve"> </w:t>
            </w:r>
            <w:r w:rsidRPr="00470EA7">
              <w:rPr>
                <w:rFonts w:eastAsia="Calibri"/>
                <w:sz w:val="20"/>
                <w:lang w:val="ru-RU"/>
              </w:rPr>
              <w:t>основанием для</w:t>
            </w:r>
            <w:r w:rsidRPr="00470EA7">
              <w:rPr>
                <w:rFonts w:eastAsia="Calibri"/>
                <w:spacing w:val="1"/>
                <w:sz w:val="20"/>
                <w:lang w:val="ru-RU"/>
              </w:rPr>
              <w:t xml:space="preserve"> </w:t>
            </w:r>
            <w:r w:rsidRPr="00470EA7">
              <w:rPr>
                <w:rFonts w:eastAsia="Calibri"/>
                <w:sz w:val="20"/>
                <w:lang w:val="ru-RU"/>
              </w:rPr>
              <w:t>исчисления</w:t>
            </w:r>
            <w:r w:rsidRPr="00470EA7">
              <w:rPr>
                <w:rFonts w:eastAsia="Calibri"/>
                <w:spacing w:val="1"/>
                <w:sz w:val="20"/>
                <w:lang w:val="ru-RU"/>
              </w:rPr>
              <w:t xml:space="preserve"> </w:t>
            </w:r>
            <w:r w:rsidRPr="00470EA7">
              <w:rPr>
                <w:rFonts w:eastAsia="Calibri"/>
                <w:spacing w:val="-1"/>
                <w:sz w:val="20"/>
                <w:lang w:val="ru-RU"/>
              </w:rPr>
              <w:t>среднего</w:t>
            </w:r>
            <w:r w:rsidRPr="00470EA7">
              <w:rPr>
                <w:rFonts w:eastAsia="Calibri"/>
                <w:spacing w:val="-9"/>
                <w:sz w:val="20"/>
                <w:lang w:val="ru-RU"/>
              </w:rPr>
              <w:t xml:space="preserve"> </w:t>
            </w:r>
            <w:r w:rsidRPr="00470EA7">
              <w:rPr>
                <w:rFonts w:eastAsia="Calibri"/>
                <w:sz w:val="20"/>
                <w:lang w:val="ru-RU"/>
              </w:rPr>
              <w:t>заработка</w:t>
            </w:r>
          </w:p>
        </w:tc>
        <w:tc>
          <w:tcPr>
            <w:tcW w:w="1560" w:type="dxa"/>
            <w:shd w:val="clear" w:color="auto" w:fill="auto"/>
          </w:tcPr>
          <w:p w:rsidR="0083779F"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p w:rsidR="0083779F" w:rsidRPr="00470EA7" w:rsidRDefault="0083779F" w:rsidP="00F9081A">
            <w:pPr>
              <w:pStyle w:val="TableParagraph"/>
              <w:spacing w:before="3"/>
              <w:rPr>
                <w:rFonts w:eastAsia="Calibri"/>
                <w:sz w:val="19"/>
                <w:lang w:val="ru-RU"/>
              </w:rPr>
            </w:pPr>
          </w:p>
          <w:p w:rsidR="0083779F" w:rsidRPr="00470EA7" w:rsidRDefault="0083779F"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EE204B"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tc>
        <w:tc>
          <w:tcPr>
            <w:tcW w:w="1339" w:type="dxa"/>
            <w:gridSpan w:val="3"/>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3779F" w:rsidRPr="00470EA7" w:rsidRDefault="0083779F" w:rsidP="00F9081A">
            <w:pPr>
              <w:pStyle w:val="TableParagraph"/>
              <w:ind w:left="49" w:right="112"/>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зависимости</w:t>
            </w:r>
            <w:r w:rsidRPr="00470EA7">
              <w:rPr>
                <w:rFonts w:eastAsia="Calibri"/>
                <w:spacing w:val="-3"/>
                <w:sz w:val="20"/>
                <w:lang w:val="ru-RU"/>
              </w:rPr>
              <w:t xml:space="preserve"> </w:t>
            </w:r>
            <w:r w:rsidRPr="00470EA7">
              <w:rPr>
                <w:rFonts w:eastAsia="Calibri"/>
                <w:sz w:val="20"/>
                <w:lang w:val="ru-RU"/>
              </w:rPr>
              <w:t>от</w:t>
            </w:r>
            <w:r w:rsidRPr="00470EA7">
              <w:rPr>
                <w:rFonts w:eastAsia="Calibri"/>
                <w:spacing w:val="-47"/>
                <w:sz w:val="20"/>
                <w:lang w:val="ru-RU"/>
              </w:rPr>
              <w:t xml:space="preserve"> </w:t>
            </w:r>
            <w:r w:rsidRPr="00470EA7">
              <w:rPr>
                <w:rFonts w:eastAsia="Calibri"/>
                <w:sz w:val="20"/>
                <w:lang w:val="ru-RU"/>
              </w:rPr>
              <w:t>выбранного способа выдачи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2"/>
                <w:sz w:val="20"/>
                <w:lang w:val="ru-RU"/>
              </w:rPr>
              <w:t xml:space="preserve"> </w:t>
            </w:r>
            <w:r w:rsidRPr="00470EA7">
              <w:rPr>
                <w:rFonts w:eastAsia="Calibri"/>
                <w:sz w:val="20"/>
                <w:lang w:val="ru-RU"/>
              </w:rPr>
              <w:t>средств</w:t>
            </w:r>
          </w:p>
        </w:tc>
        <w:tc>
          <w:tcPr>
            <w:tcW w:w="1628" w:type="dxa"/>
            <w:gridSpan w:val="2"/>
            <w:shd w:val="clear" w:color="auto" w:fill="auto"/>
          </w:tcPr>
          <w:p w:rsidR="0083779F" w:rsidRPr="00470EA7" w:rsidRDefault="0083779F" w:rsidP="00F9081A">
            <w:pPr>
              <w:pStyle w:val="TableParagraph"/>
              <w:ind w:left="49" w:right="158"/>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начисления</w:t>
            </w:r>
            <w:r w:rsidRPr="00470EA7">
              <w:rPr>
                <w:rFonts w:eastAsia="Calibri"/>
                <w:spacing w:val="1"/>
                <w:sz w:val="20"/>
                <w:lang w:val="ru-RU"/>
              </w:rPr>
              <w:t xml:space="preserve"> </w:t>
            </w:r>
            <w:r w:rsidRPr="00470EA7">
              <w:rPr>
                <w:rFonts w:eastAsia="Calibri"/>
                <w:sz w:val="20"/>
                <w:lang w:val="ru-RU"/>
              </w:rPr>
              <w:t>выплат в пользу</w:t>
            </w:r>
            <w:r w:rsidRPr="00470EA7">
              <w:rPr>
                <w:rFonts w:eastAsia="Calibri"/>
                <w:spacing w:val="-47"/>
                <w:sz w:val="20"/>
                <w:lang w:val="ru-RU"/>
              </w:rPr>
              <w:t xml:space="preserve"> </w:t>
            </w:r>
            <w:r w:rsidRPr="00470EA7">
              <w:rPr>
                <w:rFonts w:eastAsia="Calibri"/>
                <w:sz w:val="20"/>
                <w:lang w:val="ru-RU"/>
              </w:rPr>
              <w:t>сотрудников</w:t>
            </w:r>
            <w:r w:rsidRPr="00470EA7">
              <w:rPr>
                <w:rFonts w:eastAsia="Calibri"/>
                <w:spacing w:val="1"/>
                <w:sz w:val="20"/>
                <w:lang w:val="ru-RU"/>
              </w:rPr>
              <w:t xml:space="preserve"> </w:t>
            </w:r>
            <w:r w:rsidRPr="00470EA7">
              <w:rPr>
                <w:rFonts w:eastAsia="Calibri"/>
                <w:sz w:val="20"/>
                <w:lang w:val="ru-RU"/>
              </w:rPr>
              <w:t>Суда исходя из</w:t>
            </w:r>
            <w:r w:rsidRPr="00470EA7">
              <w:rPr>
                <w:rFonts w:eastAsia="Calibri"/>
                <w:spacing w:val="1"/>
                <w:sz w:val="20"/>
                <w:lang w:val="ru-RU"/>
              </w:rPr>
              <w:t xml:space="preserve"> </w:t>
            </w:r>
            <w:r w:rsidRPr="00470EA7">
              <w:rPr>
                <w:rFonts w:eastAsia="Calibri"/>
                <w:sz w:val="20"/>
                <w:lang w:val="ru-RU"/>
              </w:rPr>
              <w:t>их среднего</w:t>
            </w:r>
            <w:r w:rsidRPr="00470EA7">
              <w:rPr>
                <w:rFonts w:eastAsia="Calibri"/>
                <w:spacing w:val="1"/>
                <w:sz w:val="20"/>
                <w:lang w:val="ru-RU"/>
              </w:rPr>
              <w:t xml:space="preserve"> </w:t>
            </w:r>
            <w:r w:rsidRPr="00470EA7">
              <w:rPr>
                <w:rFonts w:eastAsia="Calibri"/>
                <w:sz w:val="20"/>
                <w:lang w:val="ru-RU"/>
              </w:rPr>
              <w:t>заработка в</w:t>
            </w:r>
            <w:r w:rsidRPr="00470EA7">
              <w:rPr>
                <w:rFonts w:eastAsia="Calibri"/>
                <w:spacing w:val="1"/>
                <w:sz w:val="20"/>
                <w:lang w:val="ru-RU"/>
              </w:rPr>
              <w:t xml:space="preserve"> </w:t>
            </w:r>
            <w:r w:rsidRPr="00470EA7">
              <w:rPr>
                <w:rFonts w:eastAsia="Calibri"/>
                <w:sz w:val="20"/>
                <w:lang w:val="ru-RU"/>
              </w:rPr>
              <w:t>соответствии с</w:t>
            </w:r>
            <w:r w:rsidRPr="00470EA7">
              <w:rPr>
                <w:rFonts w:eastAsia="Calibri"/>
                <w:spacing w:val="1"/>
                <w:sz w:val="20"/>
                <w:lang w:val="ru-RU"/>
              </w:rPr>
              <w:t xml:space="preserve"> </w:t>
            </w:r>
            <w:r w:rsidRPr="00470EA7">
              <w:rPr>
                <w:rFonts w:eastAsia="Calibri"/>
                <w:spacing w:val="-1"/>
                <w:sz w:val="20"/>
                <w:lang w:val="ru-RU"/>
              </w:rPr>
              <w:t>законодательств</w:t>
            </w:r>
            <w:r w:rsidRPr="00470EA7">
              <w:rPr>
                <w:rFonts w:eastAsia="Calibri"/>
                <w:spacing w:val="-47"/>
                <w:sz w:val="20"/>
                <w:lang w:val="ru-RU"/>
              </w:rPr>
              <w:t xml:space="preserve"> </w:t>
            </w:r>
            <w:r w:rsidRPr="00470EA7">
              <w:rPr>
                <w:rFonts w:eastAsia="Calibri"/>
                <w:sz w:val="20"/>
                <w:lang w:val="ru-RU"/>
              </w:rPr>
              <w:t>ом РФ</w:t>
            </w:r>
          </w:p>
        </w:tc>
      </w:tr>
      <w:tr w:rsidR="0083779F" w:rsidRPr="00470EA7" w:rsidTr="00F9081A">
        <w:trPr>
          <w:trHeight w:val="3219"/>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lastRenderedPageBreak/>
              <w:t>42</w:t>
            </w:r>
          </w:p>
        </w:tc>
        <w:tc>
          <w:tcPr>
            <w:tcW w:w="1416" w:type="dxa"/>
            <w:shd w:val="clear" w:color="auto" w:fill="auto"/>
          </w:tcPr>
          <w:p w:rsidR="0083779F" w:rsidRPr="00470EA7" w:rsidRDefault="00EE204B" w:rsidP="00F9081A">
            <w:pPr>
              <w:pStyle w:val="TableParagraph"/>
              <w:ind w:left="45"/>
              <w:jc w:val="left"/>
              <w:rPr>
                <w:rFonts w:eastAsia="Calibri"/>
                <w:sz w:val="20"/>
                <w:lang w:val="ru-RU"/>
              </w:rPr>
            </w:pPr>
            <w:r w:rsidRPr="00470EA7">
              <w:rPr>
                <w:rFonts w:eastAsia="Calibri"/>
                <w:sz w:val="20"/>
                <w:lang w:val="ru-RU"/>
              </w:rPr>
              <w:t>Справка о р</w:t>
            </w:r>
            <w:r w:rsidR="0083779F" w:rsidRPr="00470EA7">
              <w:rPr>
                <w:rFonts w:eastAsia="Calibri"/>
                <w:sz w:val="20"/>
                <w:lang w:val="ru-RU"/>
              </w:rPr>
              <w:t>асчет</w:t>
            </w:r>
            <w:r w:rsidR="007D0754" w:rsidRPr="00470EA7">
              <w:rPr>
                <w:rFonts w:eastAsia="Calibri"/>
                <w:sz w:val="20"/>
                <w:lang w:val="ru-RU"/>
              </w:rPr>
              <w:t>е</w:t>
            </w:r>
            <w:r w:rsidR="0083779F" w:rsidRPr="00470EA7">
              <w:rPr>
                <w:rFonts w:eastAsia="Calibri"/>
                <w:spacing w:val="1"/>
                <w:sz w:val="20"/>
                <w:lang w:val="ru-RU"/>
              </w:rPr>
              <w:t xml:space="preserve"> </w:t>
            </w:r>
            <w:r w:rsidR="0083779F" w:rsidRPr="00470EA7">
              <w:rPr>
                <w:rFonts w:eastAsia="Calibri"/>
                <w:sz w:val="20"/>
                <w:lang w:val="ru-RU"/>
              </w:rPr>
              <w:t>денежного</w:t>
            </w:r>
            <w:r w:rsidR="0083779F" w:rsidRPr="00470EA7">
              <w:rPr>
                <w:rFonts w:eastAsia="Calibri"/>
                <w:spacing w:val="1"/>
                <w:sz w:val="20"/>
                <w:lang w:val="ru-RU"/>
              </w:rPr>
              <w:t xml:space="preserve"> </w:t>
            </w:r>
            <w:r w:rsidR="0083779F" w:rsidRPr="00470EA7">
              <w:rPr>
                <w:rFonts w:eastAsia="Calibri"/>
                <w:w w:val="95"/>
                <w:sz w:val="20"/>
                <w:lang w:val="ru-RU"/>
              </w:rPr>
              <w:t>содержания</w:t>
            </w:r>
          </w:p>
          <w:p w:rsidR="0083779F" w:rsidRPr="00470EA7" w:rsidRDefault="0083779F" w:rsidP="00F9081A">
            <w:pPr>
              <w:pStyle w:val="TableParagraph"/>
              <w:spacing w:before="3"/>
              <w:jc w:val="both"/>
              <w:rPr>
                <w:rFonts w:eastAsia="Calibri"/>
                <w:sz w:val="23"/>
                <w:lang w:val="ru-RU"/>
              </w:rPr>
            </w:pPr>
          </w:p>
          <w:p w:rsidR="0083779F" w:rsidRPr="00470EA7" w:rsidRDefault="0083779F" w:rsidP="00F9081A">
            <w:pPr>
              <w:pStyle w:val="TableParagraph"/>
              <w:spacing w:before="1"/>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33"/>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пятнадцати</w:t>
            </w:r>
            <w:r w:rsidRPr="00470EA7">
              <w:rPr>
                <w:rFonts w:eastAsia="Calibri"/>
                <w:spacing w:val="-10"/>
                <w:sz w:val="20"/>
                <w:lang w:val="ru-RU"/>
              </w:rPr>
              <w:t xml:space="preserve"> </w:t>
            </w:r>
            <w:r w:rsidRPr="00470EA7">
              <w:rPr>
                <w:rFonts w:eastAsia="Calibri"/>
                <w:sz w:val="20"/>
                <w:lang w:val="ru-RU"/>
              </w:rPr>
              <w:t>дней</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установленного</w:t>
            </w:r>
            <w:r w:rsidRPr="00470EA7">
              <w:rPr>
                <w:rFonts w:eastAsia="Calibri"/>
                <w:spacing w:val="1"/>
                <w:sz w:val="20"/>
                <w:lang w:val="ru-RU"/>
              </w:rPr>
              <w:t xml:space="preserve"> </w:t>
            </w:r>
            <w:r w:rsidRPr="00470EA7">
              <w:rPr>
                <w:rFonts w:eastAsia="Calibri"/>
                <w:sz w:val="20"/>
                <w:lang w:val="ru-RU"/>
              </w:rPr>
              <w:t>срока оплаты в</w:t>
            </w:r>
            <w:r w:rsidRPr="00470EA7">
              <w:rPr>
                <w:rFonts w:eastAsia="Calibri"/>
                <w:spacing w:val="1"/>
                <w:sz w:val="20"/>
                <w:lang w:val="ru-RU"/>
              </w:rPr>
              <w:t xml:space="preserve"> </w:t>
            </w:r>
            <w:r w:rsidRPr="00470EA7">
              <w:rPr>
                <w:rFonts w:eastAsia="Calibri"/>
                <w:sz w:val="20"/>
                <w:lang w:val="ru-RU"/>
              </w:rPr>
              <w:t>соответствии с</w:t>
            </w:r>
            <w:r w:rsidRPr="00470EA7">
              <w:rPr>
                <w:rFonts w:eastAsia="Calibri"/>
                <w:spacing w:val="1"/>
                <w:sz w:val="20"/>
                <w:lang w:val="ru-RU"/>
              </w:rPr>
              <w:t xml:space="preserve"> </w:t>
            </w:r>
            <w:r w:rsidRPr="00470EA7">
              <w:rPr>
                <w:rFonts w:eastAsia="Calibri"/>
                <w:sz w:val="20"/>
                <w:lang w:val="ru-RU"/>
              </w:rPr>
              <w:t>приказом,</w:t>
            </w:r>
            <w:r w:rsidRPr="00470EA7">
              <w:rPr>
                <w:rFonts w:eastAsia="Calibri"/>
                <w:spacing w:val="1"/>
                <w:sz w:val="20"/>
                <w:lang w:val="ru-RU"/>
              </w:rPr>
              <w:t xml:space="preserve"> </w:t>
            </w:r>
            <w:r w:rsidRPr="00470EA7">
              <w:rPr>
                <w:rFonts w:eastAsia="Calibri"/>
                <w:sz w:val="20"/>
                <w:lang w:val="ru-RU"/>
              </w:rPr>
              <w:t>являющимся</w:t>
            </w:r>
            <w:r w:rsidRPr="00470EA7">
              <w:rPr>
                <w:rFonts w:eastAsia="Calibri"/>
                <w:spacing w:val="1"/>
                <w:sz w:val="20"/>
                <w:lang w:val="ru-RU"/>
              </w:rPr>
              <w:t xml:space="preserve"> </w:t>
            </w:r>
            <w:r w:rsidRPr="00470EA7">
              <w:rPr>
                <w:rFonts w:eastAsia="Calibri"/>
                <w:sz w:val="20"/>
                <w:lang w:val="ru-RU"/>
              </w:rPr>
              <w:t>основанием для</w:t>
            </w:r>
            <w:r w:rsidRPr="00470EA7">
              <w:rPr>
                <w:rFonts w:eastAsia="Calibri"/>
                <w:spacing w:val="1"/>
                <w:sz w:val="20"/>
                <w:lang w:val="ru-RU"/>
              </w:rPr>
              <w:t xml:space="preserve"> </w:t>
            </w:r>
            <w:r w:rsidRPr="00470EA7">
              <w:rPr>
                <w:rFonts w:eastAsia="Calibri"/>
                <w:sz w:val="20"/>
                <w:lang w:val="ru-RU"/>
              </w:rPr>
              <w:t>исчисления</w:t>
            </w:r>
            <w:r w:rsidRPr="00470EA7">
              <w:rPr>
                <w:rFonts w:eastAsia="Calibri"/>
                <w:spacing w:val="1"/>
                <w:sz w:val="20"/>
                <w:lang w:val="ru-RU"/>
              </w:rPr>
              <w:t xml:space="preserve"> </w:t>
            </w:r>
            <w:r w:rsidRPr="00470EA7">
              <w:rPr>
                <w:rFonts w:eastAsia="Calibri"/>
                <w:sz w:val="20"/>
                <w:lang w:val="ru-RU"/>
              </w:rPr>
              <w:t>среднего</w:t>
            </w:r>
            <w:r w:rsidRPr="00470EA7">
              <w:rPr>
                <w:rFonts w:eastAsia="Calibri"/>
                <w:spacing w:val="-4"/>
                <w:sz w:val="20"/>
                <w:lang w:val="ru-RU"/>
              </w:rPr>
              <w:t xml:space="preserve"> </w:t>
            </w:r>
            <w:r w:rsidRPr="00470EA7">
              <w:rPr>
                <w:rFonts w:eastAsia="Calibri"/>
                <w:sz w:val="20"/>
                <w:lang w:val="ru-RU"/>
              </w:rPr>
              <w:t>заработка</w:t>
            </w:r>
          </w:p>
        </w:tc>
        <w:tc>
          <w:tcPr>
            <w:tcW w:w="1560" w:type="dxa"/>
            <w:shd w:val="clear" w:color="auto" w:fill="auto"/>
          </w:tcPr>
          <w:p w:rsidR="0083779F" w:rsidRPr="00470EA7" w:rsidRDefault="0083779F" w:rsidP="00F9081A">
            <w:pPr>
              <w:pStyle w:val="TableParagraph"/>
              <w:spacing w:line="237" w:lineRule="auto"/>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p w:rsidR="0083779F" w:rsidRPr="00470EA7" w:rsidRDefault="0083779F" w:rsidP="00F9081A">
            <w:pPr>
              <w:pStyle w:val="TableParagraph"/>
              <w:spacing w:before="8"/>
              <w:rPr>
                <w:rFonts w:eastAsia="Calibri"/>
                <w:sz w:val="19"/>
                <w:lang w:val="ru-RU"/>
              </w:rPr>
            </w:pPr>
          </w:p>
          <w:p w:rsidR="0083779F" w:rsidRPr="00470EA7" w:rsidRDefault="0083779F" w:rsidP="00F9081A">
            <w:pPr>
              <w:pStyle w:val="TableParagraph"/>
              <w:ind w:left="48" w:right="287"/>
              <w:rPr>
                <w:rFonts w:eastAsia="Calibri"/>
                <w:sz w:val="20"/>
                <w:lang w:val="ru-RU"/>
              </w:rPr>
            </w:pP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EE204B" w:rsidRPr="00470EA7">
              <w:rPr>
                <w:rFonts w:eastAsia="Calibri"/>
                <w:sz w:val="20"/>
                <w:lang w:val="ru-RU"/>
              </w:rPr>
              <w:t>ОФМТО</w:t>
            </w:r>
          </w:p>
        </w:tc>
        <w:tc>
          <w:tcPr>
            <w:tcW w:w="1339" w:type="dxa"/>
            <w:gridSpan w:val="3"/>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3779F" w:rsidRPr="00470EA7" w:rsidRDefault="0083779F" w:rsidP="00F9081A">
            <w:pPr>
              <w:pStyle w:val="TableParagraph"/>
              <w:ind w:left="49" w:right="112"/>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зависимости</w:t>
            </w:r>
            <w:r w:rsidRPr="00470EA7">
              <w:rPr>
                <w:rFonts w:eastAsia="Calibri"/>
                <w:spacing w:val="-3"/>
                <w:sz w:val="20"/>
                <w:lang w:val="ru-RU"/>
              </w:rPr>
              <w:t xml:space="preserve"> </w:t>
            </w:r>
            <w:r w:rsidRPr="00470EA7">
              <w:rPr>
                <w:rFonts w:eastAsia="Calibri"/>
                <w:sz w:val="20"/>
                <w:lang w:val="ru-RU"/>
              </w:rPr>
              <w:t>от</w:t>
            </w:r>
            <w:r w:rsidRPr="00470EA7">
              <w:rPr>
                <w:rFonts w:eastAsia="Calibri"/>
                <w:spacing w:val="-47"/>
                <w:sz w:val="20"/>
                <w:lang w:val="ru-RU"/>
              </w:rPr>
              <w:t xml:space="preserve"> </w:t>
            </w:r>
            <w:r w:rsidRPr="00470EA7">
              <w:rPr>
                <w:rFonts w:eastAsia="Calibri"/>
                <w:sz w:val="20"/>
                <w:lang w:val="ru-RU"/>
              </w:rPr>
              <w:t>выбранного способа выдачи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2"/>
                <w:sz w:val="20"/>
                <w:lang w:val="ru-RU"/>
              </w:rPr>
              <w:t xml:space="preserve"> </w:t>
            </w:r>
            <w:r w:rsidRPr="00470EA7">
              <w:rPr>
                <w:rFonts w:eastAsia="Calibri"/>
                <w:sz w:val="20"/>
                <w:lang w:val="ru-RU"/>
              </w:rPr>
              <w:t>средств</w:t>
            </w:r>
          </w:p>
        </w:tc>
        <w:tc>
          <w:tcPr>
            <w:tcW w:w="1628" w:type="dxa"/>
            <w:gridSpan w:val="2"/>
            <w:shd w:val="clear" w:color="auto" w:fill="auto"/>
          </w:tcPr>
          <w:p w:rsidR="0083779F" w:rsidRPr="00470EA7" w:rsidRDefault="0083779F" w:rsidP="00F9081A">
            <w:pPr>
              <w:pStyle w:val="TableParagraph"/>
              <w:ind w:left="49" w:right="158"/>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начисления</w:t>
            </w:r>
            <w:r w:rsidRPr="00470EA7">
              <w:rPr>
                <w:rFonts w:eastAsia="Calibri"/>
                <w:spacing w:val="1"/>
                <w:sz w:val="20"/>
                <w:lang w:val="ru-RU"/>
              </w:rPr>
              <w:t xml:space="preserve"> </w:t>
            </w:r>
            <w:r w:rsidRPr="00470EA7">
              <w:rPr>
                <w:rFonts w:eastAsia="Calibri"/>
                <w:sz w:val="20"/>
                <w:lang w:val="ru-RU"/>
              </w:rPr>
              <w:t>выплат в пользу</w:t>
            </w:r>
            <w:r w:rsidRPr="00470EA7">
              <w:rPr>
                <w:rFonts w:eastAsia="Calibri"/>
                <w:spacing w:val="-47"/>
                <w:sz w:val="20"/>
                <w:lang w:val="ru-RU"/>
              </w:rPr>
              <w:t xml:space="preserve"> </w:t>
            </w:r>
            <w:r w:rsidRPr="00470EA7">
              <w:rPr>
                <w:rFonts w:eastAsia="Calibri"/>
                <w:sz w:val="20"/>
                <w:lang w:val="ru-RU"/>
              </w:rPr>
              <w:t>федеральных</w:t>
            </w:r>
            <w:r w:rsidRPr="00470EA7">
              <w:rPr>
                <w:rFonts w:eastAsia="Calibri"/>
                <w:spacing w:val="1"/>
                <w:sz w:val="20"/>
                <w:lang w:val="ru-RU"/>
              </w:rPr>
              <w:t xml:space="preserve"> </w:t>
            </w:r>
            <w:r w:rsidRPr="00470EA7">
              <w:rPr>
                <w:rFonts w:eastAsia="Calibri"/>
                <w:sz w:val="20"/>
                <w:lang w:val="ru-RU"/>
              </w:rPr>
              <w:t>государственны</w:t>
            </w:r>
            <w:r w:rsidRPr="00470EA7">
              <w:rPr>
                <w:rFonts w:eastAsia="Calibri"/>
                <w:spacing w:val="-47"/>
                <w:sz w:val="20"/>
                <w:lang w:val="ru-RU"/>
              </w:rPr>
              <w:t xml:space="preserve"> </w:t>
            </w:r>
            <w:r w:rsidRPr="00470EA7">
              <w:rPr>
                <w:rFonts w:eastAsia="Calibri"/>
                <w:sz w:val="20"/>
                <w:lang w:val="ru-RU"/>
              </w:rPr>
              <w:t>х гражданских</w:t>
            </w:r>
            <w:r w:rsidRPr="00470EA7">
              <w:rPr>
                <w:rFonts w:eastAsia="Calibri"/>
                <w:spacing w:val="1"/>
                <w:sz w:val="20"/>
                <w:lang w:val="ru-RU"/>
              </w:rPr>
              <w:t xml:space="preserve"> </w:t>
            </w:r>
            <w:r w:rsidRPr="00470EA7">
              <w:rPr>
                <w:rFonts w:eastAsia="Calibri"/>
                <w:sz w:val="20"/>
                <w:lang w:val="ru-RU"/>
              </w:rPr>
              <w:t>служащих,</w:t>
            </w:r>
            <w:r w:rsidRPr="00470EA7">
              <w:rPr>
                <w:rFonts w:eastAsia="Calibri"/>
                <w:spacing w:val="1"/>
                <w:sz w:val="20"/>
                <w:lang w:val="ru-RU"/>
              </w:rPr>
              <w:t xml:space="preserve"> </w:t>
            </w:r>
            <w:r w:rsidRPr="00470EA7">
              <w:rPr>
                <w:rFonts w:eastAsia="Calibri"/>
                <w:sz w:val="20"/>
                <w:lang w:val="ru-RU"/>
              </w:rPr>
              <w:t>исходя из их</w:t>
            </w:r>
            <w:r w:rsidRPr="00470EA7">
              <w:rPr>
                <w:rFonts w:eastAsia="Calibri"/>
                <w:spacing w:val="1"/>
                <w:sz w:val="20"/>
                <w:lang w:val="ru-RU"/>
              </w:rPr>
              <w:t xml:space="preserve"> </w:t>
            </w:r>
            <w:r w:rsidRPr="00470EA7">
              <w:rPr>
                <w:rFonts w:eastAsia="Calibri"/>
                <w:sz w:val="20"/>
                <w:lang w:val="ru-RU"/>
              </w:rPr>
              <w:t>сохраняемого</w:t>
            </w:r>
            <w:r w:rsidRPr="00470EA7">
              <w:rPr>
                <w:rFonts w:eastAsia="Calibri"/>
                <w:spacing w:val="1"/>
                <w:sz w:val="20"/>
                <w:lang w:val="ru-RU"/>
              </w:rPr>
              <w:t xml:space="preserve"> </w:t>
            </w:r>
            <w:r w:rsidRPr="00470EA7">
              <w:rPr>
                <w:rFonts w:eastAsia="Calibri"/>
                <w:sz w:val="20"/>
                <w:lang w:val="ru-RU"/>
              </w:rPr>
              <w:t>денежного</w:t>
            </w:r>
            <w:r w:rsidRPr="00470EA7">
              <w:rPr>
                <w:rFonts w:eastAsia="Calibri"/>
                <w:spacing w:val="1"/>
                <w:sz w:val="20"/>
                <w:lang w:val="ru-RU"/>
              </w:rPr>
              <w:t xml:space="preserve"> </w:t>
            </w:r>
            <w:r w:rsidRPr="00470EA7">
              <w:rPr>
                <w:rFonts w:eastAsia="Calibri"/>
                <w:sz w:val="20"/>
                <w:lang w:val="ru-RU"/>
              </w:rPr>
              <w:t>содержания в</w:t>
            </w:r>
            <w:r w:rsidRPr="00470EA7">
              <w:rPr>
                <w:rFonts w:eastAsia="Calibri"/>
                <w:spacing w:val="1"/>
                <w:sz w:val="20"/>
                <w:lang w:val="ru-RU"/>
              </w:rPr>
              <w:t xml:space="preserve"> </w:t>
            </w:r>
            <w:r w:rsidRPr="00470EA7">
              <w:rPr>
                <w:rFonts w:eastAsia="Calibri"/>
                <w:sz w:val="20"/>
                <w:lang w:val="ru-RU"/>
              </w:rPr>
              <w:t>соответствии с</w:t>
            </w:r>
            <w:r w:rsidRPr="00470EA7">
              <w:rPr>
                <w:rFonts w:eastAsia="Calibri"/>
                <w:spacing w:val="1"/>
                <w:sz w:val="20"/>
                <w:lang w:val="ru-RU"/>
              </w:rPr>
              <w:t xml:space="preserve"> </w:t>
            </w:r>
            <w:r w:rsidRPr="00470EA7">
              <w:rPr>
                <w:rFonts w:eastAsia="Calibri"/>
                <w:spacing w:val="-1"/>
                <w:sz w:val="20"/>
                <w:lang w:val="ru-RU"/>
              </w:rPr>
              <w:t>законодательст</w:t>
            </w:r>
            <w:r w:rsidR="00970504" w:rsidRPr="00470EA7">
              <w:rPr>
                <w:rFonts w:eastAsia="Calibri"/>
                <w:spacing w:val="-1"/>
                <w:sz w:val="20"/>
                <w:lang w:val="ru-RU"/>
              </w:rPr>
              <w:t>в</w:t>
            </w:r>
            <w:r w:rsidRPr="00470EA7">
              <w:rPr>
                <w:rFonts w:eastAsia="Calibri"/>
                <w:sz w:val="20"/>
                <w:lang w:val="ru-RU"/>
              </w:rPr>
              <w:t>ом</w:t>
            </w:r>
            <w:r w:rsidRPr="00470EA7">
              <w:rPr>
                <w:rFonts w:eastAsia="Calibri"/>
                <w:spacing w:val="-1"/>
                <w:sz w:val="20"/>
                <w:lang w:val="ru-RU"/>
              </w:rPr>
              <w:t xml:space="preserve"> </w:t>
            </w:r>
            <w:r w:rsidRPr="00470EA7">
              <w:rPr>
                <w:rFonts w:eastAsia="Calibri"/>
                <w:sz w:val="20"/>
                <w:lang w:val="ru-RU"/>
              </w:rPr>
              <w:t>РФ</w:t>
            </w:r>
          </w:p>
        </w:tc>
      </w:tr>
      <w:tr w:rsidR="0083779F" w:rsidRPr="00470EA7" w:rsidTr="00F9081A">
        <w:trPr>
          <w:trHeight w:val="4188"/>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43</w:t>
            </w:r>
          </w:p>
        </w:tc>
        <w:tc>
          <w:tcPr>
            <w:tcW w:w="1416" w:type="dxa"/>
            <w:shd w:val="clear" w:color="auto" w:fill="auto"/>
          </w:tcPr>
          <w:p w:rsidR="0083779F" w:rsidRPr="00470EA7" w:rsidRDefault="0083779F" w:rsidP="00F9081A">
            <w:pPr>
              <w:pStyle w:val="TableParagraph"/>
              <w:ind w:left="45"/>
              <w:jc w:val="left"/>
              <w:rPr>
                <w:rFonts w:eastAsia="Calibri"/>
                <w:sz w:val="20"/>
                <w:lang w:val="ru-RU"/>
              </w:rPr>
            </w:pPr>
            <w:r w:rsidRPr="00470EA7">
              <w:rPr>
                <w:rFonts w:eastAsia="Calibri"/>
                <w:spacing w:val="-1"/>
                <w:sz w:val="20"/>
                <w:lang w:val="ru-RU"/>
              </w:rPr>
              <w:t>Исполнительн</w:t>
            </w:r>
            <w:r w:rsidRPr="00470EA7">
              <w:rPr>
                <w:rFonts w:eastAsia="Calibri"/>
                <w:spacing w:val="-47"/>
                <w:sz w:val="20"/>
                <w:lang w:val="ru-RU"/>
              </w:rPr>
              <w:t xml:space="preserve"> </w:t>
            </w:r>
            <w:r w:rsidRPr="00470EA7">
              <w:rPr>
                <w:rFonts w:eastAsia="Calibri"/>
                <w:sz w:val="20"/>
                <w:lang w:val="ru-RU"/>
              </w:rPr>
              <w:t>ые листы,</w:t>
            </w:r>
            <w:r w:rsidRPr="00470EA7">
              <w:rPr>
                <w:rFonts w:eastAsia="Calibri"/>
                <w:spacing w:val="1"/>
                <w:sz w:val="20"/>
                <w:lang w:val="ru-RU"/>
              </w:rPr>
              <w:t xml:space="preserve"> </w:t>
            </w:r>
            <w:r w:rsidRPr="00470EA7">
              <w:rPr>
                <w:rFonts w:eastAsia="Calibri"/>
                <w:sz w:val="20"/>
                <w:lang w:val="ru-RU"/>
              </w:rPr>
              <w:t>судебные</w:t>
            </w:r>
            <w:r w:rsidRPr="00470EA7">
              <w:rPr>
                <w:rFonts w:eastAsia="Calibri"/>
                <w:spacing w:val="1"/>
                <w:sz w:val="20"/>
                <w:lang w:val="ru-RU"/>
              </w:rPr>
              <w:t xml:space="preserve"> </w:t>
            </w:r>
            <w:r w:rsidRPr="00470EA7">
              <w:rPr>
                <w:rFonts w:eastAsia="Calibri"/>
                <w:sz w:val="20"/>
                <w:lang w:val="ru-RU"/>
              </w:rPr>
              <w:t>приказы,</w:t>
            </w:r>
            <w:r w:rsidRPr="00470EA7">
              <w:rPr>
                <w:rFonts w:eastAsia="Calibri"/>
                <w:spacing w:val="1"/>
                <w:sz w:val="20"/>
                <w:lang w:val="ru-RU"/>
              </w:rPr>
              <w:t xml:space="preserve"> </w:t>
            </w:r>
            <w:r w:rsidRPr="00470EA7">
              <w:rPr>
                <w:rFonts w:eastAsia="Calibri"/>
                <w:sz w:val="20"/>
                <w:lang w:val="ru-RU"/>
              </w:rPr>
              <w:t>постановлени</w:t>
            </w:r>
            <w:r w:rsidR="00C64D84" w:rsidRPr="00470EA7">
              <w:rPr>
                <w:rFonts w:eastAsia="Calibri"/>
                <w:sz w:val="20"/>
                <w:lang w:val="ru-RU"/>
              </w:rPr>
              <w:t xml:space="preserve">я </w:t>
            </w:r>
            <w:r w:rsidRPr="00470EA7">
              <w:rPr>
                <w:rFonts w:eastAsia="Calibri"/>
                <w:sz w:val="20"/>
                <w:lang w:val="ru-RU"/>
              </w:rPr>
              <w:t>об</w:t>
            </w:r>
            <w:r w:rsidRPr="00470EA7">
              <w:rPr>
                <w:rFonts w:eastAsia="Calibri"/>
                <w:spacing w:val="1"/>
                <w:sz w:val="20"/>
                <w:lang w:val="ru-RU"/>
              </w:rPr>
              <w:t xml:space="preserve"> </w:t>
            </w:r>
            <w:r w:rsidRPr="00470EA7">
              <w:rPr>
                <w:rFonts w:eastAsia="Calibri"/>
                <w:sz w:val="20"/>
                <w:lang w:val="ru-RU"/>
              </w:rPr>
              <w:t>обращении</w:t>
            </w:r>
            <w:r w:rsidRPr="00470EA7">
              <w:rPr>
                <w:rFonts w:eastAsia="Calibri"/>
                <w:spacing w:val="1"/>
                <w:sz w:val="20"/>
                <w:lang w:val="ru-RU"/>
              </w:rPr>
              <w:t xml:space="preserve"> </w:t>
            </w:r>
            <w:r w:rsidRPr="00470EA7">
              <w:rPr>
                <w:rFonts w:eastAsia="Calibri"/>
                <w:sz w:val="20"/>
                <w:lang w:val="ru-RU"/>
              </w:rPr>
              <w:t>взыскания на</w:t>
            </w:r>
            <w:r w:rsidRPr="00470EA7">
              <w:rPr>
                <w:rFonts w:eastAsia="Calibri"/>
                <w:spacing w:val="1"/>
                <w:sz w:val="20"/>
                <w:lang w:val="ru-RU"/>
              </w:rPr>
              <w:t xml:space="preserve"> </w:t>
            </w:r>
            <w:r w:rsidRPr="00470EA7">
              <w:rPr>
                <w:rFonts w:eastAsia="Calibri"/>
                <w:sz w:val="20"/>
                <w:lang w:val="ru-RU"/>
              </w:rPr>
              <w:t>заработную</w:t>
            </w:r>
            <w:r w:rsidRPr="00470EA7">
              <w:rPr>
                <w:rFonts w:eastAsia="Calibri"/>
                <w:spacing w:val="1"/>
                <w:sz w:val="20"/>
                <w:lang w:val="ru-RU"/>
              </w:rPr>
              <w:t xml:space="preserve"> </w:t>
            </w:r>
            <w:r w:rsidRPr="00470EA7">
              <w:rPr>
                <w:rFonts w:eastAsia="Calibri"/>
                <w:sz w:val="20"/>
                <w:lang w:val="ru-RU"/>
              </w:rPr>
              <w:t>плату и иные</w:t>
            </w:r>
            <w:r w:rsidRPr="00470EA7">
              <w:rPr>
                <w:rFonts w:eastAsia="Calibri"/>
                <w:spacing w:val="1"/>
                <w:sz w:val="20"/>
                <w:lang w:val="ru-RU"/>
              </w:rPr>
              <w:t xml:space="preserve"> </w:t>
            </w:r>
            <w:r w:rsidRPr="00470EA7">
              <w:rPr>
                <w:rFonts w:eastAsia="Calibri"/>
                <w:sz w:val="20"/>
                <w:lang w:val="ru-RU"/>
              </w:rPr>
              <w:t>доходы</w:t>
            </w:r>
            <w:r w:rsidRPr="00470EA7">
              <w:rPr>
                <w:rFonts w:eastAsia="Calibri"/>
                <w:spacing w:val="1"/>
                <w:sz w:val="20"/>
                <w:lang w:val="ru-RU"/>
              </w:rPr>
              <w:t xml:space="preserve"> </w:t>
            </w:r>
            <w:r w:rsidRPr="00470EA7">
              <w:rPr>
                <w:rFonts w:eastAsia="Calibri"/>
                <w:sz w:val="20"/>
                <w:lang w:val="ru-RU"/>
              </w:rPr>
              <w:t>должника</w:t>
            </w:r>
          </w:p>
          <w:p w:rsidR="0083779F" w:rsidRPr="00470EA7" w:rsidRDefault="0083779F" w:rsidP="00F9081A">
            <w:pPr>
              <w:pStyle w:val="TableParagraph"/>
              <w:spacing w:before="7"/>
              <w:jc w:val="left"/>
              <w:rPr>
                <w:rFonts w:eastAsia="Calibri"/>
                <w:sz w:val="23"/>
                <w:lang w:val="ru-RU"/>
              </w:rPr>
            </w:pPr>
          </w:p>
          <w:p w:rsidR="0083779F" w:rsidRPr="00470EA7" w:rsidRDefault="0083779F" w:rsidP="00F9081A">
            <w:pPr>
              <w:pStyle w:val="TableParagraph"/>
              <w:spacing w:before="1"/>
              <w:ind w:left="45"/>
              <w:jc w:val="left"/>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6" w:lineRule="exact"/>
              <w:ind w:left="45"/>
              <w:jc w:val="left"/>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970504" w:rsidP="00F9081A">
            <w:pPr>
              <w:pStyle w:val="TableParagraph"/>
              <w:spacing w:line="237" w:lineRule="auto"/>
              <w:ind w:left="48" w:right="207"/>
              <w:rPr>
                <w:rFonts w:eastAsia="Calibri"/>
                <w:sz w:val="20"/>
                <w:lang w:val="ru-RU"/>
              </w:rPr>
            </w:pPr>
            <w:r w:rsidRPr="00470EA7">
              <w:rPr>
                <w:rFonts w:eastAsia="Calibri"/>
                <w:spacing w:val="-1"/>
                <w:sz w:val="20"/>
                <w:lang w:val="ru-RU"/>
              </w:rPr>
              <w:t>Управляющий делами</w:t>
            </w:r>
          </w:p>
        </w:tc>
        <w:tc>
          <w:tcPr>
            <w:tcW w:w="1875" w:type="dxa"/>
            <w:shd w:val="clear" w:color="auto" w:fill="auto"/>
          </w:tcPr>
          <w:p w:rsidR="0083779F" w:rsidRPr="00470EA7" w:rsidRDefault="0083779F" w:rsidP="00F9081A">
            <w:pPr>
              <w:pStyle w:val="TableParagraph"/>
              <w:spacing w:line="225" w:lineRule="exact"/>
              <w:ind w:right="48"/>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5"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spacing w:line="225"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со дня</w:t>
            </w:r>
            <w:r w:rsidRPr="00470EA7">
              <w:rPr>
                <w:rFonts w:eastAsia="Calibri"/>
                <w:spacing w:val="1"/>
                <w:sz w:val="20"/>
                <w:lang w:val="ru-RU"/>
              </w:rPr>
              <w:t xml:space="preserve"> </w:t>
            </w:r>
            <w:r w:rsidRPr="00470EA7">
              <w:rPr>
                <w:rFonts w:eastAsia="Calibri"/>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970504" w:rsidRPr="00470EA7">
              <w:rPr>
                <w:rFonts w:eastAsia="Calibri"/>
                <w:sz w:val="20"/>
                <w:lang w:val="ru-RU"/>
              </w:rPr>
              <w:t>ОФМТО</w:t>
            </w:r>
          </w:p>
        </w:tc>
        <w:tc>
          <w:tcPr>
            <w:tcW w:w="1339" w:type="dxa"/>
            <w:gridSpan w:val="3"/>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5" w:type="dxa"/>
            <w:shd w:val="clear" w:color="auto" w:fill="auto"/>
          </w:tcPr>
          <w:p w:rsidR="0083779F" w:rsidRPr="00470EA7" w:rsidRDefault="0083779F" w:rsidP="00F9081A">
            <w:pPr>
              <w:pStyle w:val="TableParagraph"/>
              <w:spacing w:line="237" w:lineRule="auto"/>
              <w:ind w:left="49" w:right="177"/>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информации</w:t>
            </w:r>
            <w:r w:rsidRPr="00470EA7">
              <w:rPr>
                <w:rFonts w:eastAsia="Calibri"/>
                <w:spacing w:val="-5"/>
                <w:sz w:val="20"/>
                <w:lang w:val="ru-RU"/>
              </w:rPr>
              <w:t xml:space="preserve"> </w:t>
            </w:r>
            <w:r w:rsidRPr="00470EA7">
              <w:rPr>
                <w:rFonts w:eastAsia="Calibri"/>
                <w:sz w:val="20"/>
                <w:lang w:val="ru-RU"/>
              </w:rPr>
              <w:t>при</w:t>
            </w:r>
            <w:r w:rsidRPr="00470EA7">
              <w:rPr>
                <w:rFonts w:eastAsia="Calibri"/>
                <w:spacing w:val="-47"/>
                <w:sz w:val="20"/>
                <w:lang w:val="ru-RU"/>
              </w:rPr>
              <w:t xml:space="preserve"> </w:t>
            </w:r>
            <w:r w:rsidRPr="00470EA7">
              <w:rPr>
                <w:rFonts w:eastAsia="Calibri"/>
                <w:sz w:val="20"/>
                <w:lang w:val="ru-RU"/>
              </w:rPr>
              <w:t>расчете</w:t>
            </w:r>
            <w:r w:rsidRPr="00470EA7">
              <w:rPr>
                <w:rFonts w:eastAsia="Calibri"/>
                <w:spacing w:val="-1"/>
                <w:sz w:val="20"/>
                <w:lang w:val="ru-RU"/>
              </w:rPr>
              <w:t xml:space="preserve"> </w:t>
            </w:r>
            <w:r w:rsidRPr="00470EA7">
              <w:rPr>
                <w:rFonts w:eastAsia="Calibri"/>
                <w:sz w:val="20"/>
                <w:lang w:val="ru-RU"/>
              </w:rPr>
              <w:t>оплаты</w:t>
            </w:r>
            <w:r w:rsidRPr="00470EA7">
              <w:rPr>
                <w:rFonts w:eastAsia="Calibri"/>
                <w:spacing w:val="-1"/>
                <w:sz w:val="20"/>
                <w:lang w:val="ru-RU"/>
              </w:rPr>
              <w:t xml:space="preserve"> </w:t>
            </w:r>
            <w:r w:rsidRPr="00470EA7">
              <w:rPr>
                <w:rFonts w:eastAsia="Calibri"/>
                <w:sz w:val="20"/>
                <w:lang w:val="ru-RU"/>
              </w:rPr>
              <w:t>труда</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ind w:left="49" w:right="150"/>
              <w:jc w:val="both"/>
              <w:rPr>
                <w:rFonts w:eastAsia="Calibri"/>
                <w:sz w:val="20"/>
                <w:lang w:val="ru-RU"/>
              </w:rPr>
            </w:pPr>
            <w:r w:rsidRPr="00470EA7">
              <w:rPr>
                <w:rFonts w:eastAsia="Calibri"/>
                <w:sz w:val="20"/>
                <w:lang w:val="ru-RU"/>
              </w:rPr>
              <w:t>Формирование платежных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7"/>
                <w:sz w:val="20"/>
                <w:lang w:val="ru-RU"/>
              </w:rPr>
              <w:t xml:space="preserve"> </w:t>
            </w:r>
            <w:r w:rsidRPr="00470EA7">
              <w:rPr>
                <w:rFonts w:eastAsia="Calibri"/>
                <w:sz w:val="20"/>
                <w:lang w:val="ru-RU"/>
              </w:rPr>
              <w:t>на</w:t>
            </w:r>
            <w:r w:rsidRPr="00470EA7">
              <w:rPr>
                <w:rFonts w:eastAsia="Calibri"/>
                <w:spacing w:val="-3"/>
                <w:sz w:val="20"/>
                <w:lang w:val="ru-RU"/>
              </w:rPr>
              <w:t xml:space="preserve"> </w:t>
            </w:r>
            <w:r w:rsidRPr="00470EA7">
              <w:rPr>
                <w:rFonts w:eastAsia="Calibri"/>
                <w:sz w:val="20"/>
                <w:lang w:val="ru-RU"/>
              </w:rPr>
              <w:t>перечисление</w:t>
            </w:r>
            <w:r w:rsidRPr="00470EA7">
              <w:rPr>
                <w:rFonts w:eastAsia="Calibri"/>
                <w:spacing w:val="-47"/>
                <w:sz w:val="20"/>
                <w:lang w:val="ru-RU"/>
              </w:rPr>
              <w:t xml:space="preserve"> </w:t>
            </w:r>
            <w:r w:rsidRPr="00470EA7">
              <w:rPr>
                <w:rFonts w:eastAsia="Calibri"/>
                <w:sz w:val="20"/>
                <w:lang w:val="ru-RU"/>
              </w:rPr>
              <w:t>удержания</w:t>
            </w:r>
            <w:r w:rsidRPr="00470EA7">
              <w:rPr>
                <w:rFonts w:eastAsia="Calibri"/>
                <w:spacing w:val="-2"/>
                <w:sz w:val="20"/>
                <w:lang w:val="ru-RU"/>
              </w:rPr>
              <w:t xml:space="preserve"> </w:t>
            </w:r>
            <w:r w:rsidRPr="00470EA7">
              <w:rPr>
                <w:rFonts w:eastAsia="Calibri"/>
                <w:sz w:val="20"/>
                <w:lang w:val="ru-RU"/>
              </w:rPr>
              <w:t>получателю</w:t>
            </w:r>
          </w:p>
        </w:tc>
        <w:tc>
          <w:tcPr>
            <w:tcW w:w="1628" w:type="dxa"/>
            <w:gridSpan w:val="2"/>
            <w:shd w:val="clear" w:color="auto" w:fill="auto"/>
          </w:tcPr>
          <w:p w:rsidR="0083779F" w:rsidRPr="00470EA7" w:rsidRDefault="0083779F" w:rsidP="00F9081A">
            <w:pPr>
              <w:pStyle w:val="TableParagraph"/>
              <w:ind w:left="49" w:right="130"/>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 xml:space="preserve">взыскания </w:t>
            </w:r>
            <w:r w:rsidR="00970504" w:rsidRPr="00470EA7">
              <w:rPr>
                <w:rFonts w:eastAsia="Calibri"/>
                <w:sz w:val="20"/>
                <w:lang w:val="ru-RU"/>
              </w:rPr>
              <w:t>с</w:t>
            </w:r>
            <w:r w:rsidRPr="00470EA7">
              <w:rPr>
                <w:rFonts w:eastAsia="Calibri"/>
                <w:spacing w:val="1"/>
                <w:sz w:val="20"/>
                <w:lang w:val="ru-RU"/>
              </w:rPr>
              <w:t xml:space="preserve"> </w:t>
            </w:r>
            <w:r w:rsidRPr="00470EA7">
              <w:rPr>
                <w:rFonts w:eastAsia="Calibri"/>
                <w:sz w:val="20"/>
                <w:lang w:val="ru-RU"/>
              </w:rPr>
              <w:t>доход</w:t>
            </w:r>
            <w:r w:rsidR="00970504" w:rsidRPr="00470EA7">
              <w:rPr>
                <w:rFonts w:eastAsia="Calibri"/>
                <w:sz w:val="20"/>
                <w:lang w:val="ru-RU"/>
              </w:rPr>
              <w:t>ов</w:t>
            </w:r>
            <w:r w:rsidRPr="00470EA7">
              <w:rPr>
                <w:rFonts w:eastAsia="Calibri"/>
                <w:spacing w:val="1"/>
                <w:sz w:val="20"/>
                <w:lang w:val="ru-RU"/>
              </w:rPr>
              <w:t xml:space="preserve"> </w:t>
            </w:r>
            <w:r w:rsidRPr="00470EA7">
              <w:rPr>
                <w:rFonts w:eastAsia="Calibri"/>
                <w:sz w:val="20"/>
                <w:lang w:val="ru-RU"/>
              </w:rPr>
              <w:t>должника</w:t>
            </w:r>
            <w:r w:rsidRPr="00470EA7">
              <w:rPr>
                <w:rFonts w:eastAsia="Calibri"/>
                <w:spacing w:val="7"/>
                <w:sz w:val="20"/>
                <w:lang w:val="ru-RU"/>
              </w:rPr>
              <w:t xml:space="preserve"> </w:t>
            </w:r>
            <w:r w:rsidRPr="00470EA7">
              <w:rPr>
                <w:rFonts w:eastAsia="Calibri"/>
                <w:sz w:val="20"/>
                <w:lang w:val="ru-RU"/>
              </w:rPr>
              <w:t>сумм</w:t>
            </w:r>
            <w:r w:rsidRPr="00470EA7">
              <w:rPr>
                <w:rFonts w:eastAsia="Calibri"/>
                <w:spacing w:val="1"/>
                <w:sz w:val="20"/>
                <w:lang w:val="ru-RU"/>
              </w:rPr>
              <w:t xml:space="preserve"> </w:t>
            </w:r>
            <w:r w:rsidRPr="00470EA7">
              <w:rPr>
                <w:rFonts w:eastAsia="Calibri"/>
                <w:sz w:val="20"/>
                <w:lang w:val="ru-RU"/>
              </w:rPr>
              <w:t>в</w:t>
            </w:r>
            <w:r w:rsidRPr="00470EA7">
              <w:rPr>
                <w:rFonts w:eastAsia="Calibri"/>
                <w:spacing w:val="-9"/>
                <w:sz w:val="20"/>
                <w:lang w:val="ru-RU"/>
              </w:rPr>
              <w:t xml:space="preserve"> </w:t>
            </w:r>
            <w:r w:rsidRPr="00470EA7">
              <w:rPr>
                <w:rFonts w:eastAsia="Calibri"/>
                <w:sz w:val="20"/>
                <w:lang w:val="ru-RU"/>
              </w:rPr>
              <w:t>пользу</w:t>
            </w:r>
            <w:r w:rsidRPr="00470EA7">
              <w:rPr>
                <w:rFonts w:eastAsia="Calibri"/>
                <w:spacing w:val="-8"/>
                <w:sz w:val="20"/>
                <w:lang w:val="ru-RU"/>
              </w:rPr>
              <w:t xml:space="preserve"> </w:t>
            </w:r>
            <w:r w:rsidRPr="00470EA7">
              <w:rPr>
                <w:rFonts w:eastAsia="Calibri"/>
                <w:sz w:val="20"/>
                <w:lang w:val="ru-RU"/>
              </w:rPr>
              <w:t>третьих</w:t>
            </w:r>
            <w:r w:rsidRPr="00470EA7">
              <w:rPr>
                <w:rFonts w:eastAsia="Calibri"/>
                <w:spacing w:val="-47"/>
                <w:sz w:val="20"/>
                <w:lang w:val="ru-RU"/>
              </w:rPr>
              <w:t xml:space="preserve"> </w:t>
            </w:r>
            <w:r w:rsidRPr="00470EA7">
              <w:rPr>
                <w:rFonts w:eastAsia="Calibri"/>
                <w:sz w:val="20"/>
                <w:lang w:val="ru-RU"/>
              </w:rPr>
              <w:t>лиц</w:t>
            </w:r>
          </w:p>
        </w:tc>
      </w:tr>
      <w:tr w:rsidR="0083779F" w:rsidRPr="00470EA7" w:rsidTr="00F9081A">
        <w:trPr>
          <w:trHeight w:val="1655"/>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44</w:t>
            </w:r>
          </w:p>
        </w:tc>
        <w:tc>
          <w:tcPr>
            <w:tcW w:w="1416" w:type="dxa"/>
            <w:shd w:val="clear" w:color="auto" w:fill="auto"/>
          </w:tcPr>
          <w:p w:rsidR="0083779F" w:rsidRPr="00470EA7" w:rsidRDefault="0083779F" w:rsidP="00F9081A">
            <w:pPr>
              <w:pStyle w:val="TableParagraph"/>
              <w:ind w:left="45" w:right="487"/>
              <w:jc w:val="both"/>
              <w:rPr>
                <w:rFonts w:eastAsia="Calibri"/>
                <w:sz w:val="20"/>
                <w:lang w:val="ru-RU"/>
              </w:rPr>
            </w:pPr>
            <w:r w:rsidRPr="00470EA7">
              <w:rPr>
                <w:rFonts w:eastAsia="Calibri"/>
                <w:spacing w:val="-1"/>
                <w:sz w:val="20"/>
                <w:lang w:val="ru-RU"/>
              </w:rPr>
              <w:t>Карточка-</w:t>
            </w:r>
            <w:r w:rsidRPr="00470EA7">
              <w:rPr>
                <w:rFonts w:eastAsia="Calibri"/>
                <w:spacing w:val="-47"/>
                <w:sz w:val="20"/>
                <w:lang w:val="ru-RU"/>
              </w:rPr>
              <w:t xml:space="preserve"> </w:t>
            </w:r>
            <w:r w:rsidRPr="00470EA7">
              <w:rPr>
                <w:rFonts w:eastAsia="Calibri"/>
                <w:sz w:val="20"/>
                <w:lang w:val="ru-RU"/>
              </w:rPr>
              <w:t>справка</w:t>
            </w:r>
          </w:p>
          <w:p w:rsidR="0083779F" w:rsidRPr="00470EA7" w:rsidRDefault="0083779F" w:rsidP="00F9081A">
            <w:pPr>
              <w:pStyle w:val="TableParagraph"/>
              <w:spacing w:line="228" w:lineRule="exact"/>
              <w:ind w:left="45"/>
              <w:jc w:val="both"/>
              <w:rPr>
                <w:rFonts w:eastAsia="Calibri"/>
                <w:sz w:val="20"/>
                <w:lang w:val="ru-RU"/>
              </w:rPr>
            </w:pPr>
            <w:r w:rsidRPr="00470EA7">
              <w:rPr>
                <w:rFonts w:eastAsia="Calibri"/>
                <w:color w:val="0000FF"/>
                <w:sz w:val="20"/>
                <w:u w:val="single" w:color="0000FF"/>
                <w:lang w:val="ru-RU"/>
              </w:rPr>
              <w:t>(</w:t>
            </w:r>
            <w:hyperlink r:id="rId100">
              <w:r w:rsidRPr="00470EA7">
                <w:rPr>
                  <w:rFonts w:eastAsia="Calibri"/>
                  <w:color w:val="0000FF"/>
                  <w:sz w:val="20"/>
                  <w:u w:val="single" w:color="0000FF"/>
                  <w:lang w:val="ru-RU"/>
                </w:rPr>
                <w:t>ф. 0504417</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lang w:val="ru-RU"/>
              </w:rPr>
            </w:pPr>
          </w:p>
          <w:p w:rsidR="0083779F" w:rsidRPr="00470EA7" w:rsidRDefault="0083779F" w:rsidP="00F9081A">
            <w:pPr>
              <w:pStyle w:val="TableParagraph"/>
              <w:spacing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02DD5"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08"/>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последнего числа</w:t>
            </w:r>
            <w:r w:rsidRPr="00470EA7">
              <w:rPr>
                <w:rFonts w:eastAsia="Calibri"/>
                <w:spacing w:val="1"/>
                <w:sz w:val="20"/>
                <w:lang w:val="ru-RU"/>
              </w:rPr>
              <w:t xml:space="preserve"> </w:t>
            </w:r>
            <w:r w:rsidRPr="00470EA7">
              <w:rPr>
                <w:rFonts w:eastAsia="Calibri"/>
                <w:spacing w:val="-1"/>
                <w:sz w:val="20"/>
                <w:lang w:val="ru-RU"/>
              </w:rPr>
              <w:t xml:space="preserve">месяца </w:t>
            </w:r>
            <w:r w:rsidRPr="00470EA7">
              <w:rPr>
                <w:rFonts w:eastAsia="Calibri"/>
                <w:sz w:val="20"/>
                <w:lang w:val="ru-RU"/>
              </w:rPr>
              <w:t>следующего</w:t>
            </w:r>
            <w:r w:rsidRPr="00470EA7">
              <w:rPr>
                <w:rFonts w:eastAsia="Calibri"/>
                <w:spacing w:val="-47"/>
                <w:sz w:val="20"/>
                <w:lang w:val="ru-RU"/>
              </w:rPr>
              <w:t xml:space="preserve"> </w:t>
            </w:r>
            <w:r w:rsidRPr="00470EA7">
              <w:rPr>
                <w:rFonts w:eastAsia="Calibri"/>
                <w:sz w:val="20"/>
                <w:lang w:val="ru-RU"/>
              </w:rPr>
              <w:t>за</w:t>
            </w:r>
            <w:r w:rsidRPr="00470EA7">
              <w:rPr>
                <w:rFonts w:eastAsia="Calibri"/>
                <w:spacing w:val="-3"/>
                <w:sz w:val="20"/>
                <w:lang w:val="ru-RU"/>
              </w:rPr>
              <w:t xml:space="preserve"> </w:t>
            </w:r>
            <w:r w:rsidRPr="00470EA7">
              <w:rPr>
                <w:rFonts w:eastAsia="Calibri"/>
                <w:sz w:val="20"/>
                <w:lang w:val="ru-RU"/>
              </w:rPr>
              <w:t>отчетным</w:t>
            </w:r>
            <w:r w:rsidRPr="00470EA7">
              <w:rPr>
                <w:rFonts w:eastAsia="Calibri"/>
                <w:spacing w:val="-1"/>
                <w:sz w:val="20"/>
                <w:lang w:val="ru-RU"/>
              </w:rPr>
              <w:t xml:space="preserve"> </w:t>
            </w:r>
            <w:r w:rsidRPr="00470EA7">
              <w:rPr>
                <w:rFonts w:eastAsia="Calibri"/>
                <w:sz w:val="20"/>
                <w:lang w:val="ru-RU"/>
              </w:rPr>
              <w:t>годом</w:t>
            </w:r>
          </w:p>
        </w:tc>
        <w:tc>
          <w:tcPr>
            <w:tcW w:w="1560" w:type="dxa"/>
            <w:shd w:val="clear" w:color="auto" w:fill="auto"/>
          </w:tcPr>
          <w:p w:rsidR="0083779F"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02DD5" w:rsidRPr="00470EA7">
              <w:rPr>
                <w:rFonts w:eastAsia="Calibri"/>
                <w:sz w:val="20"/>
                <w:lang w:val="ru-RU"/>
              </w:rPr>
              <w:t>ОФМТО</w:t>
            </w:r>
          </w:p>
          <w:p w:rsidR="0083779F" w:rsidRPr="00470EA7" w:rsidRDefault="0083779F" w:rsidP="00F9081A">
            <w:pPr>
              <w:pStyle w:val="TableParagraph"/>
              <w:spacing w:before="3"/>
              <w:rPr>
                <w:rFonts w:eastAsia="Calibri"/>
                <w:sz w:val="19"/>
                <w:lang w:val="ru-RU"/>
              </w:rPr>
            </w:pPr>
          </w:p>
          <w:p w:rsidR="0083779F" w:rsidRPr="00470EA7" w:rsidRDefault="0083779F" w:rsidP="00F9081A">
            <w:pPr>
              <w:pStyle w:val="TableParagraph"/>
              <w:spacing w:before="1"/>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102DD5"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83779F" w:rsidRPr="00470EA7" w:rsidRDefault="0083779F" w:rsidP="00F9081A">
            <w:pPr>
              <w:pStyle w:val="TableParagraph"/>
              <w:ind w:left="49" w:right="21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02DD5" w:rsidRPr="00470EA7">
              <w:rPr>
                <w:rFonts w:eastAsia="Calibri"/>
                <w:sz w:val="20"/>
                <w:lang w:val="ru-RU"/>
              </w:rPr>
              <w:t>ОФМТО</w:t>
            </w:r>
          </w:p>
        </w:tc>
        <w:tc>
          <w:tcPr>
            <w:tcW w:w="1339" w:type="dxa"/>
            <w:gridSpan w:val="3"/>
            <w:shd w:val="clear" w:color="auto" w:fill="auto"/>
          </w:tcPr>
          <w:p w:rsidR="0083779F" w:rsidRPr="00470EA7" w:rsidRDefault="0083779F" w:rsidP="00F9081A">
            <w:pPr>
              <w:pStyle w:val="TableParagraph"/>
              <w:ind w:left="47" w:right="25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02DD5" w:rsidRPr="00470EA7">
              <w:rPr>
                <w:rFonts w:eastAsia="Calibri"/>
                <w:sz w:val="20"/>
                <w:lang w:val="ru-RU"/>
              </w:rPr>
              <w:t>ОФМТО</w:t>
            </w:r>
          </w:p>
        </w:tc>
        <w:tc>
          <w:tcPr>
            <w:tcW w:w="2695" w:type="dxa"/>
            <w:shd w:val="clear" w:color="auto" w:fill="auto"/>
          </w:tcPr>
          <w:p w:rsidR="0083779F" w:rsidRPr="00470EA7" w:rsidRDefault="0083779F" w:rsidP="00F9081A">
            <w:pPr>
              <w:pStyle w:val="TableParagraph"/>
              <w:ind w:left="49" w:right="369"/>
              <w:jc w:val="both"/>
              <w:rPr>
                <w:rFonts w:eastAsia="Calibri"/>
                <w:sz w:val="20"/>
                <w:lang w:val="ru-RU"/>
              </w:rPr>
            </w:pPr>
            <w:r w:rsidRPr="00470EA7">
              <w:rPr>
                <w:rFonts w:eastAsia="Calibri"/>
                <w:sz w:val="20"/>
                <w:lang w:val="ru-RU"/>
              </w:rPr>
              <w:t>Хранение информации с</w:t>
            </w:r>
            <w:r w:rsidRPr="00470EA7">
              <w:rPr>
                <w:rFonts w:eastAsia="Calibri"/>
                <w:spacing w:val="1"/>
                <w:sz w:val="20"/>
                <w:lang w:val="ru-RU"/>
              </w:rPr>
              <w:t xml:space="preserve"> </w:t>
            </w:r>
            <w:r w:rsidRPr="00470EA7">
              <w:rPr>
                <w:rFonts w:eastAsia="Calibri"/>
                <w:sz w:val="20"/>
                <w:lang w:val="ru-RU"/>
              </w:rPr>
              <w:t>целью последующей</w:t>
            </w:r>
            <w:r w:rsidRPr="00470EA7">
              <w:rPr>
                <w:rFonts w:eastAsia="Calibri"/>
                <w:spacing w:val="1"/>
                <w:sz w:val="20"/>
                <w:lang w:val="ru-RU"/>
              </w:rPr>
              <w:t xml:space="preserve"> </w:t>
            </w:r>
            <w:r w:rsidRPr="00470EA7">
              <w:rPr>
                <w:rFonts w:eastAsia="Calibri"/>
                <w:sz w:val="20"/>
                <w:lang w:val="ru-RU"/>
              </w:rPr>
              <w:t>передачи данных для</w:t>
            </w:r>
            <w:r w:rsidRPr="00470EA7">
              <w:rPr>
                <w:rFonts w:eastAsia="Calibri"/>
                <w:spacing w:val="1"/>
                <w:sz w:val="20"/>
                <w:lang w:val="ru-RU"/>
              </w:rPr>
              <w:t xml:space="preserve"> </w:t>
            </w:r>
            <w:r w:rsidRPr="00470EA7">
              <w:rPr>
                <w:rFonts w:eastAsia="Calibri"/>
                <w:sz w:val="20"/>
                <w:lang w:val="ru-RU"/>
              </w:rPr>
              <w:t>организации архивного</w:t>
            </w:r>
            <w:r w:rsidRPr="00470EA7">
              <w:rPr>
                <w:rFonts w:eastAsia="Calibri"/>
                <w:spacing w:val="1"/>
                <w:sz w:val="20"/>
                <w:lang w:val="ru-RU"/>
              </w:rPr>
              <w:t xml:space="preserve"> </w:t>
            </w:r>
            <w:r w:rsidRPr="00470EA7">
              <w:rPr>
                <w:rFonts w:eastAsia="Calibri"/>
                <w:sz w:val="20"/>
                <w:lang w:val="ru-RU"/>
              </w:rPr>
              <w:t>хранения</w:t>
            </w:r>
            <w:r w:rsidRPr="00470EA7">
              <w:rPr>
                <w:rFonts w:eastAsia="Calibri"/>
                <w:spacing w:val="-3"/>
                <w:sz w:val="20"/>
                <w:lang w:val="ru-RU"/>
              </w:rPr>
              <w:t xml:space="preserve"> </w:t>
            </w:r>
            <w:r w:rsidRPr="00470EA7">
              <w:rPr>
                <w:rFonts w:eastAsia="Calibri"/>
                <w:sz w:val="20"/>
                <w:lang w:val="ru-RU"/>
              </w:rPr>
              <w:t>в</w:t>
            </w:r>
            <w:r w:rsidRPr="00470EA7">
              <w:rPr>
                <w:rFonts w:eastAsia="Calibri"/>
                <w:spacing w:val="-5"/>
                <w:sz w:val="20"/>
                <w:lang w:val="ru-RU"/>
              </w:rPr>
              <w:t xml:space="preserve"> </w:t>
            </w:r>
            <w:r w:rsidRPr="00470EA7">
              <w:rPr>
                <w:rFonts w:eastAsia="Calibri"/>
                <w:sz w:val="20"/>
                <w:lang w:val="ru-RU"/>
              </w:rPr>
              <w:t>соответствии</w:t>
            </w:r>
            <w:r w:rsidRPr="00470EA7">
              <w:rPr>
                <w:rFonts w:eastAsia="Calibri"/>
                <w:spacing w:val="-5"/>
                <w:sz w:val="20"/>
                <w:lang w:val="ru-RU"/>
              </w:rPr>
              <w:t xml:space="preserve"> </w:t>
            </w:r>
            <w:r w:rsidRPr="00470EA7">
              <w:rPr>
                <w:rFonts w:eastAsia="Calibri"/>
                <w:sz w:val="20"/>
                <w:lang w:val="ru-RU"/>
              </w:rPr>
              <w:t>с</w:t>
            </w:r>
            <w:r w:rsidRPr="00470EA7">
              <w:rPr>
                <w:rFonts w:eastAsia="Calibri"/>
                <w:spacing w:val="-47"/>
                <w:sz w:val="20"/>
                <w:lang w:val="ru-RU"/>
              </w:rPr>
              <w:t xml:space="preserve"> </w:t>
            </w:r>
            <w:r w:rsidRPr="00470EA7">
              <w:rPr>
                <w:rFonts w:eastAsia="Calibri"/>
                <w:sz w:val="20"/>
                <w:lang w:val="ru-RU"/>
              </w:rPr>
              <w:t>установленными</w:t>
            </w:r>
            <w:r w:rsidRPr="00470EA7">
              <w:rPr>
                <w:rFonts w:eastAsia="Calibri"/>
                <w:spacing w:val="-5"/>
                <w:sz w:val="20"/>
                <w:lang w:val="ru-RU"/>
              </w:rPr>
              <w:t xml:space="preserve"> </w:t>
            </w:r>
            <w:r w:rsidRPr="00470EA7">
              <w:rPr>
                <w:rFonts w:eastAsia="Calibri"/>
                <w:sz w:val="20"/>
                <w:lang w:val="ru-RU"/>
              </w:rPr>
              <w:t>сроками</w:t>
            </w:r>
          </w:p>
        </w:tc>
        <w:tc>
          <w:tcPr>
            <w:tcW w:w="1628" w:type="dxa"/>
            <w:gridSpan w:val="2"/>
            <w:shd w:val="clear" w:color="auto" w:fill="auto"/>
          </w:tcPr>
          <w:p w:rsidR="0083779F" w:rsidRPr="00470EA7" w:rsidRDefault="0083779F" w:rsidP="00F9081A">
            <w:pPr>
              <w:pStyle w:val="TableParagraph"/>
              <w:ind w:left="49" w:right="105"/>
              <w:rPr>
                <w:rFonts w:eastAsia="Calibri"/>
                <w:sz w:val="20"/>
                <w:lang w:val="ru-RU"/>
              </w:rPr>
            </w:pPr>
            <w:r w:rsidRPr="00470EA7">
              <w:rPr>
                <w:rFonts w:eastAsia="Calibri"/>
                <w:spacing w:val="-1"/>
                <w:sz w:val="20"/>
                <w:lang w:val="ru-RU"/>
              </w:rPr>
              <w:t xml:space="preserve">Для </w:t>
            </w:r>
            <w:r w:rsidRPr="00470EA7">
              <w:rPr>
                <w:rFonts w:eastAsia="Calibri"/>
                <w:sz w:val="20"/>
                <w:lang w:val="ru-RU"/>
              </w:rPr>
              <w:t>регистрации</w:t>
            </w:r>
            <w:r w:rsidRPr="00470EA7">
              <w:rPr>
                <w:rFonts w:eastAsia="Calibri"/>
                <w:spacing w:val="-47"/>
                <w:sz w:val="20"/>
                <w:lang w:val="ru-RU"/>
              </w:rPr>
              <w:t xml:space="preserve"> </w:t>
            </w:r>
            <w:r w:rsidRPr="00470EA7">
              <w:rPr>
                <w:rFonts w:eastAsia="Calibri"/>
                <w:sz w:val="20"/>
                <w:lang w:val="ru-RU"/>
              </w:rPr>
              <w:t>справочных</w:t>
            </w:r>
            <w:r w:rsidRPr="00470EA7">
              <w:rPr>
                <w:rFonts w:eastAsia="Calibri"/>
                <w:spacing w:val="1"/>
                <w:sz w:val="20"/>
                <w:lang w:val="ru-RU"/>
              </w:rPr>
              <w:t xml:space="preserve"> </w:t>
            </w:r>
            <w:r w:rsidRPr="00470EA7">
              <w:rPr>
                <w:rFonts w:eastAsia="Calibri"/>
                <w:sz w:val="20"/>
                <w:lang w:val="ru-RU"/>
              </w:rPr>
              <w:t>сведений об</w:t>
            </w:r>
            <w:r w:rsidRPr="00470EA7">
              <w:rPr>
                <w:rFonts w:eastAsia="Calibri"/>
                <w:spacing w:val="1"/>
                <w:sz w:val="20"/>
                <w:lang w:val="ru-RU"/>
              </w:rPr>
              <w:t xml:space="preserve"> </w:t>
            </w:r>
            <w:r w:rsidRPr="00470EA7">
              <w:rPr>
                <w:rFonts w:eastAsia="Calibri"/>
                <w:sz w:val="20"/>
                <w:lang w:val="ru-RU"/>
              </w:rPr>
              <w:t>оплате труда</w:t>
            </w:r>
            <w:r w:rsidRPr="00470EA7">
              <w:rPr>
                <w:rFonts w:eastAsia="Calibri"/>
                <w:spacing w:val="1"/>
                <w:sz w:val="20"/>
                <w:lang w:val="ru-RU"/>
              </w:rPr>
              <w:t xml:space="preserve"> </w:t>
            </w:r>
            <w:r w:rsidRPr="00470EA7">
              <w:rPr>
                <w:rFonts w:eastAsia="Calibri"/>
                <w:sz w:val="20"/>
                <w:lang w:val="ru-RU"/>
              </w:rPr>
              <w:t>сотрудников</w:t>
            </w:r>
            <w:r w:rsidRPr="00470EA7">
              <w:rPr>
                <w:rFonts w:eastAsia="Calibri"/>
                <w:spacing w:val="1"/>
                <w:sz w:val="20"/>
                <w:lang w:val="ru-RU"/>
              </w:rPr>
              <w:t xml:space="preserve"> </w:t>
            </w:r>
            <w:r w:rsidRPr="00470EA7">
              <w:rPr>
                <w:rFonts w:eastAsia="Calibri"/>
                <w:sz w:val="20"/>
                <w:lang w:val="ru-RU"/>
              </w:rPr>
              <w:t>Суда</w:t>
            </w:r>
          </w:p>
        </w:tc>
      </w:tr>
      <w:tr w:rsidR="0083779F" w:rsidRPr="00470EA7" w:rsidTr="00F9081A">
        <w:trPr>
          <w:trHeight w:val="1824"/>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lastRenderedPageBreak/>
              <w:t>45</w:t>
            </w:r>
          </w:p>
        </w:tc>
        <w:tc>
          <w:tcPr>
            <w:tcW w:w="1416" w:type="dxa"/>
            <w:shd w:val="clear" w:color="auto" w:fill="auto"/>
          </w:tcPr>
          <w:p w:rsidR="0083779F" w:rsidRPr="00470EA7" w:rsidRDefault="0083779F" w:rsidP="00F9081A">
            <w:pPr>
              <w:pStyle w:val="TableParagraph"/>
              <w:ind w:left="45" w:right="320"/>
              <w:jc w:val="both"/>
              <w:rPr>
                <w:rFonts w:eastAsia="Calibri"/>
                <w:sz w:val="20"/>
                <w:lang w:val="ru-RU"/>
              </w:rPr>
            </w:pPr>
            <w:r w:rsidRPr="00470EA7">
              <w:rPr>
                <w:rFonts w:eastAsia="Calibri"/>
                <w:sz w:val="20"/>
                <w:lang w:val="ru-RU"/>
              </w:rPr>
              <w:t>Справки по</w:t>
            </w:r>
            <w:r w:rsidRPr="00470EA7">
              <w:rPr>
                <w:rFonts w:eastAsia="Calibri"/>
                <w:spacing w:val="-47"/>
                <w:sz w:val="20"/>
                <w:lang w:val="ru-RU"/>
              </w:rPr>
              <w:t xml:space="preserve"> </w:t>
            </w:r>
            <w:r w:rsidRPr="00470EA7">
              <w:rPr>
                <w:rFonts w:eastAsia="Calibri"/>
                <w:sz w:val="20"/>
                <w:lang w:val="ru-RU"/>
              </w:rPr>
              <w:t>заработной</w:t>
            </w:r>
            <w:r w:rsidRPr="00470EA7">
              <w:rPr>
                <w:rFonts w:eastAsia="Calibri"/>
                <w:spacing w:val="1"/>
                <w:sz w:val="20"/>
                <w:lang w:val="ru-RU"/>
              </w:rPr>
              <w:t xml:space="preserve"> </w:t>
            </w:r>
            <w:r w:rsidRPr="00470EA7">
              <w:rPr>
                <w:rFonts w:eastAsia="Calibri"/>
                <w:sz w:val="20"/>
                <w:lang w:val="ru-RU"/>
              </w:rPr>
              <w:t xml:space="preserve">плате </w:t>
            </w:r>
          </w:p>
          <w:p w:rsidR="0083779F" w:rsidRPr="00470EA7" w:rsidRDefault="0083779F" w:rsidP="00F9081A">
            <w:pPr>
              <w:pStyle w:val="TableParagraph"/>
              <w:spacing w:before="6"/>
              <w:jc w:val="both"/>
              <w:rPr>
                <w:rFonts w:eastAsia="Calibri"/>
                <w:sz w:val="23"/>
                <w:lang w:val="ru-RU"/>
              </w:rPr>
            </w:pPr>
          </w:p>
          <w:p w:rsidR="0083779F" w:rsidRPr="00470EA7" w:rsidRDefault="0083779F"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02DD5"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8" w:right="287"/>
              <w:rPr>
                <w:rFonts w:eastAsia="Calibri"/>
                <w:spacing w:val="-1"/>
                <w:sz w:val="20"/>
                <w:lang w:val="ru-RU"/>
              </w:rPr>
            </w:pPr>
            <w:r w:rsidRPr="00470EA7">
              <w:rPr>
                <w:rFonts w:eastAsia="Calibri"/>
                <w:spacing w:val="-1"/>
                <w:sz w:val="20"/>
                <w:lang w:val="ru-RU"/>
              </w:rPr>
              <w:t xml:space="preserve">Начальник </w:t>
            </w:r>
            <w:r w:rsidR="00102DD5" w:rsidRPr="00470EA7">
              <w:rPr>
                <w:rFonts w:eastAsia="Calibri"/>
                <w:spacing w:val="-1"/>
                <w:sz w:val="20"/>
                <w:lang w:val="ru-RU"/>
              </w:rPr>
              <w:t>ОФМТО</w:t>
            </w:r>
            <w:r w:rsidRPr="00470EA7">
              <w:rPr>
                <w:rFonts w:eastAsia="Calibri"/>
                <w:spacing w:val="-1"/>
                <w:sz w:val="20"/>
                <w:lang w:val="ru-RU"/>
              </w:rPr>
              <w:t>-главный бухгалтер</w:t>
            </w:r>
          </w:p>
          <w:p w:rsidR="0083779F" w:rsidRPr="00470EA7" w:rsidRDefault="0083779F" w:rsidP="00F9081A">
            <w:pPr>
              <w:pStyle w:val="TableParagraph"/>
              <w:spacing w:before="3"/>
              <w:rPr>
                <w:rFonts w:eastAsia="Calibri"/>
                <w:spacing w:val="-1"/>
                <w:sz w:val="20"/>
                <w:lang w:val="ru-RU"/>
              </w:rPr>
            </w:pPr>
          </w:p>
          <w:p w:rsidR="0083779F" w:rsidRPr="00470EA7" w:rsidRDefault="0083779F" w:rsidP="00F9081A">
            <w:pPr>
              <w:pStyle w:val="TableParagraph"/>
              <w:spacing w:before="1"/>
              <w:ind w:left="48" w:right="343"/>
              <w:rPr>
                <w:rFonts w:eastAsia="Calibri"/>
                <w:spacing w:val="-1"/>
                <w:sz w:val="20"/>
                <w:lang w:val="ru-RU"/>
              </w:rPr>
            </w:pPr>
            <w:r w:rsidRPr="00470EA7">
              <w:rPr>
                <w:rFonts w:eastAsia="Calibri"/>
                <w:spacing w:val="-1"/>
                <w:sz w:val="20"/>
                <w:lang w:val="ru-RU"/>
              </w:rPr>
              <w:t>Председатель суда</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spacing w:line="223" w:lineRule="exact"/>
              <w:ind w:left="581"/>
              <w:jc w:val="left"/>
              <w:rPr>
                <w:rFonts w:eastAsia="Calibri"/>
                <w:sz w:val="20"/>
                <w:lang w:val="ru-RU"/>
              </w:rPr>
            </w:pPr>
            <w:r w:rsidRPr="00470EA7">
              <w:rPr>
                <w:rFonts w:eastAsia="Calibri"/>
                <w:w w:val="99"/>
                <w:sz w:val="20"/>
                <w:lang w:val="ru-RU"/>
              </w:rPr>
              <w:t>-</w:t>
            </w:r>
          </w:p>
        </w:tc>
        <w:tc>
          <w:tcPr>
            <w:tcW w:w="1214" w:type="dxa"/>
            <w:shd w:val="clear" w:color="auto" w:fill="auto"/>
          </w:tcPr>
          <w:p w:rsidR="0083779F" w:rsidRPr="00470EA7" w:rsidRDefault="0083779F" w:rsidP="00F9081A">
            <w:pPr>
              <w:pStyle w:val="TableParagraph"/>
              <w:spacing w:line="223" w:lineRule="exact"/>
              <w:ind w:left="541"/>
              <w:jc w:val="left"/>
              <w:rPr>
                <w:rFonts w:eastAsia="Calibri"/>
                <w:sz w:val="20"/>
                <w:lang w:val="ru-RU"/>
              </w:rPr>
            </w:pPr>
            <w:r w:rsidRPr="00470EA7">
              <w:rPr>
                <w:rFonts w:eastAsia="Calibri"/>
                <w:w w:val="99"/>
                <w:sz w:val="20"/>
                <w:lang w:val="ru-RU"/>
              </w:rPr>
              <w:t>-</w:t>
            </w:r>
          </w:p>
        </w:tc>
        <w:tc>
          <w:tcPr>
            <w:tcW w:w="1339" w:type="dxa"/>
            <w:gridSpan w:val="3"/>
            <w:shd w:val="clear" w:color="auto" w:fill="auto"/>
          </w:tcPr>
          <w:p w:rsidR="0083779F" w:rsidRPr="00470EA7" w:rsidRDefault="0083779F" w:rsidP="00F9081A">
            <w:pPr>
              <w:pStyle w:val="TableParagraph"/>
              <w:spacing w:line="223" w:lineRule="exact"/>
              <w:ind w:left="606"/>
              <w:jc w:val="left"/>
              <w:rPr>
                <w:rFonts w:eastAsia="Calibri"/>
                <w:sz w:val="20"/>
                <w:lang w:val="ru-RU"/>
              </w:rPr>
            </w:pPr>
            <w:r w:rsidRPr="00470EA7">
              <w:rPr>
                <w:rFonts w:eastAsia="Calibri"/>
                <w:w w:val="99"/>
                <w:sz w:val="20"/>
                <w:lang w:val="ru-RU"/>
              </w:rPr>
              <w:t>-</w:t>
            </w:r>
          </w:p>
        </w:tc>
        <w:tc>
          <w:tcPr>
            <w:tcW w:w="2695" w:type="dxa"/>
            <w:shd w:val="clear" w:color="auto" w:fill="auto"/>
          </w:tcPr>
          <w:p w:rsidR="0083779F" w:rsidRPr="00470EA7" w:rsidRDefault="0083779F" w:rsidP="00F9081A">
            <w:pPr>
              <w:pStyle w:val="TableParagraph"/>
              <w:spacing w:line="223" w:lineRule="exact"/>
              <w:ind w:left="1283"/>
              <w:jc w:val="left"/>
              <w:rPr>
                <w:rFonts w:eastAsia="Calibri"/>
                <w:sz w:val="20"/>
                <w:lang w:val="ru-RU"/>
              </w:rPr>
            </w:pPr>
            <w:r w:rsidRPr="00470EA7">
              <w:rPr>
                <w:rFonts w:eastAsia="Calibri"/>
                <w:w w:val="99"/>
                <w:sz w:val="20"/>
                <w:lang w:val="ru-RU"/>
              </w:rPr>
              <w:t>-</w:t>
            </w:r>
          </w:p>
        </w:tc>
        <w:tc>
          <w:tcPr>
            <w:tcW w:w="1628" w:type="dxa"/>
            <w:gridSpan w:val="2"/>
            <w:shd w:val="clear" w:color="auto" w:fill="auto"/>
          </w:tcPr>
          <w:p w:rsidR="0083779F" w:rsidRPr="00470EA7" w:rsidRDefault="0083779F" w:rsidP="00F9081A">
            <w:pPr>
              <w:pStyle w:val="TableParagraph"/>
              <w:ind w:left="49" w:right="97"/>
              <w:rPr>
                <w:rFonts w:eastAsia="Calibri"/>
                <w:sz w:val="20"/>
                <w:lang w:val="ru-RU"/>
              </w:rPr>
            </w:pPr>
            <w:r w:rsidRPr="00470EA7">
              <w:rPr>
                <w:rFonts w:eastAsia="Calibri"/>
                <w:sz w:val="20"/>
                <w:lang w:val="ru-RU"/>
              </w:rPr>
              <w:t>В целях выдачи</w:t>
            </w:r>
            <w:r w:rsidRPr="00470EA7">
              <w:rPr>
                <w:rFonts w:eastAsia="Calibri"/>
                <w:spacing w:val="1"/>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pacing w:val="-1"/>
                <w:sz w:val="20"/>
                <w:lang w:val="ru-RU"/>
              </w:rPr>
              <w:t>сотруднику</w:t>
            </w:r>
            <w:r w:rsidRPr="00470EA7">
              <w:rPr>
                <w:rFonts w:eastAsia="Calibri"/>
                <w:spacing w:val="-7"/>
                <w:sz w:val="20"/>
                <w:lang w:val="ru-RU"/>
              </w:rPr>
              <w:t xml:space="preserve"> </w:t>
            </w:r>
            <w:r w:rsidRPr="00470EA7">
              <w:rPr>
                <w:rFonts w:eastAsia="Calibri"/>
                <w:sz w:val="20"/>
                <w:lang w:val="ru-RU"/>
              </w:rPr>
              <w:t>Суда</w:t>
            </w:r>
          </w:p>
        </w:tc>
      </w:tr>
      <w:tr w:rsidR="00102DD5" w:rsidRPr="00470EA7" w:rsidTr="00F9081A">
        <w:trPr>
          <w:trHeight w:val="2275"/>
        </w:trPr>
        <w:tc>
          <w:tcPr>
            <w:tcW w:w="427" w:type="dxa"/>
            <w:shd w:val="clear" w:color="auto" w:fill="auto"/>
          </w:tcPr>
          <w:p w:rsidR="00102DD5"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46</w:t>
            </w:r>
          </w:p>
        </w:tc>
        <w:tc>
          <w:tcPr>
            <w:tcW w:w="1416" w:type="dxa"/>
            <w:shd w:val="clear" w:color="auto" w:fill="auto"/>
          </w:tcPr>
          <w:p w:rsidR="00102DD5" w:rsidRPr="00470EA7" w:rsidRDefault="00102DD5" w:rsidP="00F9081A">
            <w:pPr>
              <w:pStyle w:val="TableParagraph"/>
              <w:ind w:left="45" w:right="320"/>
              <w:jc w:val="left"/>
              <w:rPr>
                <w:rFonts w:eastAsia="Calibri"/>
                <w:sz w:val="20"/>
                <w:lang w:val="ru-RU"/>
              </w:rPr>
            </w:pPr>
            <w:r w:rsidRPr="00470EA7">
              <w:rPr>
                <w:rFonts w:eastAsia="Calibri"/>
                <w:sz w:val="20"/>
                <w:lang w:val="ru-RU"/>
              </w:rPr>
              <w:t>Справки о</w:t>
            </w:r>
            <w:r w:rsidRPr="00470EA7">
              <w:rPr>
                <w:rFonts w:eastAsia="Calibri"/>
                <w:spacing w:val="-47"/>
                <w:sz w:val="20"/>
                <w:lang w:val="ru-RU"/>
              </w:rPr>
              <w:t xml:space="preserve"> </w:t>
            </w:r>
            <w:r w:rsidRPr="00470EA7">
              <w:rPr>
                <w:rFonts w:eastAsia="Calibri"/>
                <w:sz w:val="20"/>
                <w:lang w:val="ru-RU"/>
              </w:rPr>
              <w:t>доходах и</w:t>
            </w:r>
            <w:r w:rsidRPr="00470EA7">
              <w:rPr>
                <w:rFonts w:eastAsia="Calibri"/>
                <w:spacing w:val="1"/>
                <w:sz w:val="20"/>
                <w:lang w:val="ru-RU"/>
              </w:rPr>
              <w:t xml:space="preserve"> </w:t>
            </w:r>
            <w:r w:rsidRPr="00470EA7">
              <w:rPr>
                <w:rFonts w:eastAsia="Calibri"/>
                <w:sz w:val="20"/>
                <w:lang w:val="ru-RU"/>
              </w:rPr>
              <w:t>суммах</w:t>
            </w:r>
            <w:r w:rsidRPr="00470EA7">
              <w:rPr>
                <w:rFonts w:eastAsia="Calibri"/>
                <w:spacing w:val="1"/>
                <w:sz w:val="20"/>
                <w:lang w:val="ru-RU"/>
              </w:rPr>
              <w:t xml:space="preserve"> </w:t>
            </w:r>
            <w:r w:rsidRPr="00470EA7">
              <w:rPr>
                <w:rFonts w:eastAsia="Calibri"/>
                <w:sz w:val="20"/>
                <w:lang w:val="ru-RU"/>
              </w:rPr>
              <w:t>НДФЛ</w:t>
            </w:r>
          </w:p>
          <w:p w:rsidR="00102DD5" w:rsidRPr="00470EA7" w:rsidRDefault="00102DD5" w:rsidP="00F9081A">
            <w:pPr>
              <w:pStyle w:val="TableParagraph"/>
              <w:spacing w:line="228" w:lineRule="exact"/>
              <w:ind w:left="45"/>
              <w:jc w:val="left"/>
              <w:rPr>
                <w:rFonts w:eastAsia="Calibri"/>
                <w:sz w:val="20"/>
                <w:lang w:val="ru-RU"/>
              </w:rPr>
            </w:pPr>
            <w:r w:rsidRPr="00470EA7">
              <w:rPr>
                <w:rFonts w:eastAsia="Calibri"/>
                <w:color w:val="0000FF"/>
                <w:sz w:val="20"/>
                <w:u w:val="single" w:color="0000FF"/>
                <w:lang w:val="ru-RU"/>
              </w:rPr>
              <w:t>(ф. 1172018)</w:t>
            </w:r>
          </w:p>
          <w:p w:rsidR="00102DD5" w:rsidRPr="00470EA7" w:rsidRDefault="00102DD5" w:rsidP="00F9081A">
            <w:pPr>
              <w:pStyle w:val="TableParagraph"/>
              <w:ind w:left="45" w:right="320"/>
              <w:jc w:val="left"/>
              <w:rPr>
                <w:rFonts w:eastAsia="Calibri"/>
                <w:sz w:val="23"/>
                <w:lang w:val="ru-RU"/>
              </w:rPr>
            </w:pPr>
          </w:p>
          <w:p w:rsidR="00102DD5" w:rsidRPr="00470EA7" w:rsidRDefault="00102DD5" w:rsidP="00F9081A">
            <w:pPr>
              <w:pStyle w:val="TableParagraph"/>
              <w:ind w:left="45" w:right="432"/>
              <w:jc w:val="left"/>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102DD5" w:rsidRPr="00470EA7" w:rsidRDefault="00102DD5" w:rsidP="00F9081A">
            <w:pPr>
              <w:pStyle w:val="TableParagraph"/>
              <w:spacing w:line="215" w:lineRule="exact"/>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102DD5" w:rsidRPr="00470EA7" w:rsidRDefault="00102DD5"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102DD5" w:rsidRPr="00470EA7" w:rsidRDefault="00102DD5"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102DD5" w:rsidRPr="00470EA7" w:rsidRDefault="00102DD5" w:rsidP="00F9081A">
            <w:pPr>
              <w:pStyle w:val="TableParagraph"/>
              <w:ind w:left="48" w:right="287"/>
              <w:rPr>
                <w:rFonts w:eastAsia="Calibri"/>
                <w:spacing w:val="-1"/>
                <w:sz w:val="20"/>
                <w:lang w:val="ru-RU"/>
              </w:rPr>
            </w:pPr>
            <w:r w:rsidRPr="00470EA7">
              <w:rPr>
                <w:rFonts w:eastAsia="Calibri"/>
                <w:spacing w:val="-1"/>
                <w:sz w:val="20"/>
                <w:lang w:val="ru-RU"/>
              </w:rPr>
              <w:t>Начальник ОФМТО-главный бухгалтер</w:t>
            </w:r>
          </w:p>
          <w:p w:rsidR="00102DD5" w:rsidRPr="00470EA7" w:rsidRDefault="00102DD5" w:rsidP="00F9081A">
            <w:pPr>
              <w:pStyle w:val="TableParagraph"/>
              <w:spacing w:before="3"/>
              <w:rPr>
                <w:rFonts w:eastAsia="Calibri"/>
                <w:spacing w:val="-1"/>
                <w:sz w:val="20"/>
                <w:lang w:val="ru-RU"/>
              </w:rPr>
            </w:pPr>
          </w:p>
          <w:p w:rsidR="00102DD5" w:rsidRPr="00470EA7" w:rsidRDefault="00102DD5" w:rsidP="00F9081A">
            <w:pPr>
              <w:pStyle w:val="TableParagraph"/>
              <w:spacing w:before="1"/>
              <w:ind w:left="48" w:right="343"/>
              <w:rPr>
                <w:rFonts w:eastAsia="Calibri"/>
                <w:spacing w:val="-1"/>
                <w:sz w:val="20"/>
                <w:lang w:val="ru-RU"/>
              </w:rPr>
            </w:pPr>
            <w:r w:rsidRPr="00470EA7">
              <w:rPr>
                <w:rFonts w:eastAsia="Calibri"/>
                <w:spacing w:val="-1"/>
                <w:sz w:val="20"/>
                <w:lang w:val="ru-RU"/>
              </w:rPr>
              <w:t>Председатель суда</w:t>
            </w:r>
          </w:p>
        </w:tc>
        <w:tc>
          <w:tcPr>
            <w:tcW w:w="1274" w:type="dxa"/>
            <w:shd w:val="clear" w:color="auto" w:fill="auto"/>
          </w:tcPr>
          <w:p w:rsidR="00102DD5" w:rsidRPr="00470EA7" w:rsidRDefault="00102DD5"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102DD5" w:rsidRPr="00470EA7" w:rsidRDefault="00102DD5" w:rsidP="00F9081A">
            <w:pPr>
              <w:pStyle w:val="TableParagraph"/>
              <w:spacing w:line="223" w:lineRule="exact"/>
              <w:ind w:left="581"/>
              <w:jc w:val="left"/>
              <w:rPr>
                <w:rFonts w:eastAsia="Calibri"/>
                <w:sz w:val="20"/>
                <w:lang w:val="ru-RU"/>
              </w:rPr>
            </w:pPr>
            <w:r w:rsidRPr="00470EA7">
              <w:rPr>
                <w:rFonts w:eastAsia="Calibri"/>
                <w:w w:val="99"/>
                <w:sz w:val="20"/>
                <w:lang w:val="ru-RU"/>
              </w:rPr>
              <w:t>-</w:t>
            </w:r>
          </w:p>
        </w:tc>
        <w:tc>
          <w:tcPr>
            <w:tcW w:w="1214" w:type="dxa"/>
            <w:shd w:val="clear" w:color="auto" w:fill="auto"/>
          </w:tcPr>
          <w:p w:rsidR="00102DD5" w:rsidRPr="00470EA7" w:rsidRDefault="00102DD5" w:rsidP="00F9081A">
            <w:pPr>
              <w:pStyle w:val="TableParagraph"/>
              <w:spacing w:line="223" w:lineRule="exact"/>
              <w:ind w:left="541"/>
              <w:jc w:val="left"/>
              <w:rPr>
                <w:rFonts w:eastAsia="Calibri"/>
                <w:sz w:val="20"/>
                <w:lang w:val="ru-RU"/>
              </w:rPr>
            </w:pPr>
            <w:r w:rsidRPr="00470EA7">
              <w:rPr>
                <w:rFonts w:eastAsia="Calibri"/>
                <w:w w:val="99"/>
                <w:sz w:val="20"/>
                <w:lang w:val="ru-RU"/>
              </w:rPr>
              <w:t>-</w:t>
            </w:r>
          </w:p>
        </w:tc>
        <w:tc>
          <w:tcPr>
            <w:tcW w:w="1339" w:type="dxa"/>
            <w:gridSpan w:val="3"/>
            <w:shd w:val="clear" w:color="auto" w:fill="auto"/>
          </w:tcPr>
          <w:p w:rsidR="00102DD5" w:rsidRPr="00470EA7" w:rsidRDefault="00102DD5" w:rsidP="00F9081A">
            <w:pPr>
              <w:pStyle w:val="TableParagraph"/>
              <w:spacing w:line="223" w:lineRule="exact"/>
              <w:ind w:left="606"/>
              <w:jc w:val="left"/>
              <w:rPr>
                <w:rFonts w:eastAsia="Calibri"/>
                <w:sz w:val="20"/>
                <w:lang w:val="ru-RU"/>
              </w:rPr>
            </w:pPr>
            <w:r w:rsidRPr="00470EA7">
              <w:rPr>
                <w:rFonts w:eastAsia="Calibri"/>
                <w:w w:val="99"/>
                <w:sz w:val="20"/>
                <w:lang w:val="ru-RU"/>
              </w:rPr>
              <w:t>-</w:t>
            </w:r>
          </w:p>
        </w:tc>
        <w:tc>
          <w:tcPr>
            <w:tcW w:w="2695" w:type="dxa"/>
            <w:shd w:val="clear" w:color="auto" w:fill="auto"/>
          </w:tcPr>
          <w:p w:rsidR="00102DD5" w:rsidRPr="00470EA7" w:rsidRDefault="00102DD5" w:rsidP="00F9081A">
            <w:pPr>
              <w:pStyle w:val="TableParagraph"/>
              <w:spacing w:line="223" w:lineRule="exact"/>
              <w:ind w:left="1283"/>
              <w:jc w:val="left"/>
              <w:rPr>
                <w:rFonts w:eastAsia="Calibri"/>
                <w:sz w:val="20"/>
                <w:lang w:val="ru-RU"/>
              </w:rPr>
            </w:pPr>
            <w:r w:rsidRPr="00470EA7">
              <w:rPr>
                <w:rFonts w:eastAsia="Calibri"/>
                <w:w w:val="99"/>
                <w:sz w:val="20"/>
                <w:lang w:val="ru-RU"/>
              </w:rPr>
              <w:t>-</w:t>
            </w:r>
          </w:p>
        </w:tc>
        <w:tc>
          <w:tcPr>
            <w:tcW w:w="1628" w:type="dxa"/>
            <w:gridSpan w:val="2"/>
            <w:shd w:val="clear" w:color="auto" w:fill="auto"/>
          </w:tcPr>
          <w:p w:rsidR="00102DD5" w:rsidRPr="00470EA7" w:rsidRDefault="00102DD5" w:rsidP="00F9081A">
            <w:pPr>
              <w:pStyle w:val="TableParagraph"/>
              <w:ind w:left="49" w:right="97"/>
              <w:rPr>
                <w:rFonts w:eastAsia="Calibri"/>
                <w:sz w:val="20"/>
                <w:lang w:val="ru-RU"/>
              </w:rPr>
            </w:pPr>
            <w:r w:rsidRPr="00470EA7">
              <w:rPr>
                <w:rFonts w:eastAsia="Calibri"/>
                <w:sz w:val="20"/>
                <w:lang w:val="ru-RU"/>
              </w:rPr>
              <w:t>В целях выдачи</w:t>
            </w:r>
            <w:r w:rsidRPr="00470EA7">
              <w:rPr>
                <w:rFonts w:eastAsia="Calibri"/>
                <w:spacing w:val="1"/>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pacing w:val="-1"/>
                <w:sz w:val="20"/>
                <w:lang w:val="ru-RU"/>
              </w:rPr>
              <w:t>сотруднику</w:t>
            </w:r>
            <w:r w:rsidRPr="00470EA7">
              <w:rPr>
                <w:rFonts w:eastAsia="Calibri"/>
                <w:spacing w:val="-7"/>
                <w:sz w:val="20"/>
                <w:lang w:val="ru-RU"/>
              </w:rPr>
              <w:t xml:space="preserve"> </w:t>
            </w:r>
            <w:r w:rsidRPr="00470EA7">
              <w:rPr>
                <w:rFonts w:eastAsia="Calibri"/>
                <w:sz w:val="20"/>
                <w:lang w:val="ru-RU"/>
              </w:rPr>
              <w:t>Суда</w:t>
            </w:r>
          </w:p>
        </w:tc>
      </w:tr>
      <w:tr w:rsidR="00102DD5" w:rsidRPr="00470EA7" w:rsidTr="00F9081A">
        <w:trPr>
          <w:trHeight w:val="690"/>
        </w:trPr>
        <w:tc>
          <w:tcPr>
            <w:tcW w:w="427" w:type="dxa"/>
            <w:shd w:val="clear" w:color="auto" w:fill="auto"/>
          </w:tcPr>
          <w:p w:rsidR="00102DD5"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47</w:t>
            </w:r>
          </w:p>
        </w:tc>
        <w:tc>
          <w:tcPr>
            <w:tcW w:w="1416" w:type="dxa"/>
            <w:shd w:val="clear" w:color="auto" w:fill="auto"/>
          </w:tcPr>
          <w:p w:rsidR="00102DD5" w:rsidRPr="00470EA7" w:rsidRDefault="00102DD5" w:rsidP="00F9081A">
            <w:pPr>
              <w:pStyle w:val="TableParagraph"/>
              <w:ind w:left="45" w:right="436"/>
              <w:jc w:val="both"/>
              <w:rPr>
                <w:rFonts w:eastAsia="Calibri"/>
                <w:sz w:val="20"/>
                <w:lang w:val="ru-RU"/>
              </w:rPr>
            </w:pPr>
            <w:r w:rsidRPr="00470EA7">
              <w:rPr>
                <w:rFonts w:eastAsia="Calibri"/>
                <w:spacing w:val="-1"/>
                <w:sz w:val="20"/>
                <w:lang w:val="ru-RU"/>
              </w:rPr>
              <w:t>Расчетный</w:t>
            </w:r>
            <w:r w:rsidRPr="00470EA7">
              <w:rPr>
                <w:rFonts w:eastAsia="Calibri"/>
                <w:spacing w:val="-47"/>
                <w:sz w:val="20"/>
                <w:lang w:val="ru-RU"/>
              </w:rPr>
              <w:t xml:space="preserve"> </w:t>
            </w:r>
            <w:r w:rsidRPr="00470EA7">
              <w:rPr>
                <w:rFonts w:eastAsia="Calibri"/>
                <w:sz w:val="20"/>
                <w:lang w:val="ru-RU"/>
              </w:rPr>
              <w:t>листок</w:t>
            </w:r>
          </w:p>
          <w:p w:rsidR="00102DD5" w:rsidRPr="00470EA7" w:rsidRDefault="00102DD5" w:rsidP="00F9081A">
            <w:pPr>
              <w:pStyle w:val="TableParagraph"/>
              <w:ind w:left="45" w:right="436"/>
              <w:jc w:val="both"/>
              <w:rPr>
                <w:rFonts w:eastAsia="Calibri"/>
                <w:sz w:val="20"/>
                <w:lang w:val="ru-RU"/>
              </w:rPr>
            </w:pPr>
          </w:p>
          <w:p w:rsidR="00102DD5" w:rsidRPr="00470EA7" w:rsidRDefault="00102DD5" w:rsidP="00F9081A">
            <w:pPr>
              <w:pStyle w:val="TableParagraph"/>
              <w:ind w:left="45" w:right="177"/>
              <w:jc w:val="both"/>
              <w:rPr>
                <w:rFonts w:eastAsia="Calibri"/>
                <w:sz w:val="20"/>
                <w:lang w:val="ru-RU"/>
              </w:rPr>
            </w:pP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102DD5" w:rsidRPr="00470EA7" w:rsidRDefault="00102DD5" w:rsidP="00F9081A">
            <w:pPr>
              <w:pStyle w:val="TableParagraph"/>
              <w:spacing w:line="229"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102DD5" w:rsidRPr="00470EA7" w:rsidRDefault="00102DD5"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102DD5" w:rsidRPr="00470EA7" w:rsidRDefault="00102DD5" w:rsidP="00F9081A">
            <w:pPr>
              <w:pStyle w:val="TableParagraph"/>
              <w:ind w:left="48" w:right="112"/>
              <w:rPr>
                <w:rFonts w:eastAsia="Calibri"/>
                <w:sz w:val="20"/>
                <w:lang w:val="ru-RU"/>
              </w:rPr>
            </w:pPr>
            <w:r w:rsidRPr="00470EA7">
              <w:rPr>
                <w:rFonts w:eastAsia="Calibri"/>
                <w:sz w:val="20"/>
                <w:lang w:val="ru-RU"/>
              </w:rPr>
              <w:t>Не позднее срока,</w:t>
            </w:r>
            <w:r w:rsidRPr="00470EA7">
              <w:rPr>
                <w:rFonts w:eastAsia="Calibri"/>
                <w:spacing w:val="1"/>
                <w:sz w:val="20"/>
                <w:lang w:val="ru-RU"/>
              </w:rPr>
              <w:t xml:space="preserve"> </w:t>
            </w:r>
            <w:r w:rsidRPr="00470EA7">
              <w:rPr>
                <w:rFonts w:eastAsia="Calibri"/>
                <w:sz w:val="20"/>
                <w:lang w:val="ru-RU"/>
              </w:rPr>
              <w:t>установленного</w:t>
            </w:r>
            <w:r w:rsidRPr="00470EA7">
              <w:rPr>
                <w:rFonts w:eastAsia="Calibri"/>
                <w:spacing w:val="-10"/>
                <w:sz w:val="20"/>
                <w:lang w:val="ru-RU"/>
              </w:rPr>
              <w:t xml:space="preserve"> </w:t>
            </w:r>
            <w:r w:rsidRPr="00470EA7">
              <w:rPr>
                <w:rFonts w:eastAsia="Calibri"/>
                <w:sz w:val="20"/>
                <w:lang w:val="ru-RU"/>
              </w:rPr>
              <w:t>для</w:t>
            </w:r>
          </w:p>
          <w:p w:rsidR="00102DD5" w:rsidRPr="00470EA7" w:rsidRDefault="00102DD5" w:rsidP="00F9081A">
            <w:pPr>
              <w:pStyle w:val="TableParagraph"/>
              <w:spacing w:line="217" w:lineRule="exact"/>
              <w:ind w:left="48"/>
              <w:rPr>
                <w:rFonts w:eastAsia="Calibri"/>
                <w:sz w:val="20"/>
                <w:lang w:val="ru-RU"/>
              </w:rPr>
            </w:pPr>
            <w:r w:rsidRPr="00470EA7">
              <w:rPr>
                <w:rFonts w:eastAsia="Calibri"/>
                <w:sz w:val="20"/>
                <w:lang w:val="ru-RU"/>
              </w:rPr>
              <w:t>выплаты</w:t>
            </w:r>
            <w:r w:rsidRPr="00470EA7">
              <w:rPr>
                <w:rFonts w:eastAsia="Calibri"/>
                <w:spacing w:val="-3"/>
                <w:sz w:val="20"/>
                <w:lang w:val="ru-RU"/>
              </w:rPr>
              <w:t xml:space="preserve"> </w:t>
            </w:r>
            <w:r w:rsidRPr="00470EA7">
              <w:rPr>
                <w:rFonts w:eastAsia="Calibri"/>
                <w:sz w:val="20"/>
                <w:lang w:val="ru-RU"/>
              </w:rPr>
              <w:t>оплаты труда</w:t>
            </w:r>
            <w:r w:rsidRPr="00470EA7">
              <w:rPr>
                <w:rFonts w:eastAsia="Calibri"/>
                <w:spacing w:val="-9"/>
                <w:sz w:val="20"/>
                <w:lang w:val="ru-RU"/>
              </w:rPr>
              <w:t xml:space="preserve"> </w:t>
            </w:r>
            <w:r w:rsidRPr="00470EA7">
              <w:rPr>
                <w:rFonts w:eastAsia="Calibri"/>
                <w:sz w:val="20"/>
                <w:lang w:val="ru-RU"/>
              </w:rPr>
              <w:t>за</w:t>
            </w:r>
            <w:r w:rsidRPr="00470EA7">
              <w:rPr>
                <w:rFonts w:eastAsia="Calibri"/>
                <w:spacing w:val="-7"/>
                <w:sz w:val="20"/>
                <w:lang w:val="ru-RU"/>
              </w:rPr>
              <w:t xml:space="preserve"> </w:t>
            </w:r>
            <w:r w:rsidRPr="00470EA7">
              <w:rPr>
                <w:rFonts w:eastAsia="Calibri"/>
                <w:sz w:val="20"/>
                <w:lang w:val="ru-RU"/>
              </w:rPr>
              <w:t>текущий</w:t>
            </w:r>
            <w:r w:rsidRPr="00470EA7">
              <w:rPr>
                <w:rFonts w:eastAsia="Calibri"/>
                <w:spacing w:val="-47"/>
                <w:sz w:val="20"/>
                <w:lang w:val="ru-RU"/>
              </w:rPr>
              <w:t xml:space="preserve"> </w:t>
            </w:r>
            <w:r w:rsidRPr="00470EA7">
              <w:rPr>
                <w:rFonts w:eastAsia="Calibri"/>
                <w:sz w:val="20"/>
                <w:lang w:val="ru-RU"/>
              </w:rPr>
              <w:t>месяц</w:t>
            </w:r>
          </w:p>
        </w:tc>
        <w:tc>
          <w:tcPr>
            <w:tcW w:w="1560" w:type="dxa"/>
            <w:shd w:val="clear" w:color="auto" w:fill="auto"/>
          </w:tcPr>
          <w:p w:rsidR="00102DD5" w:rsidRPr="00470EA7" w:rsidRDefault="00102DD5"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102DD5" w:rsidRPr="00470EA7" w:rsidRDefault="00102DD5"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102DD5" w:rsidRPr="00470EA7" w:rsidRDefault="00102DD5" w:rsidP="00F9081A">
            <w:pPr>
              <w:pStyle w:val="TableParagraph"/>
              <w:spacing w:line="223" w:lineRule="exact"/>
              <w:ind w:left="581"/>
              <w:jc w:val="left"/>
              <w:rPr>
                <w:rFonts w:eastAsia="Calibri"/>
                <w:sz w:val="20"/>
                <w:lang w:val="ru-RU"/>
              </w:rPr>
            </w:pPr>
            <w:r w:rsidRPr="00470EA7">
              <w:rPr>
                <w:rFonts w:eastAsia="Calibri"/>
                <w:w w:val="99"/>
                <w:sz w:val="20"/>
                <w:lang w:val="ru-RU"/>
              </w:rPr>
              <w:t>-</w:t>
            </w:r>
          </w:p>
        </w:tc>
        <w:tc>
          <w:tcPr>
            <w:tcW w:w="1214" w:type="dxa"/>
            <w:shd w:val="clear" w:color="auto" w:fill="auto"/>
          </w:tcPr>
          <w:p w:rsidR="00102DD5" w:rsidRPr="00470EA7" w:rsidRDefault="00102DD5" w:rsidP="00F9081A">
            <w:pPr>
              <w:pStyle w:val="TableParagraph"/>
              <w:spacing w:line="223" w:lineRule="exact"/>
              <w:ind w:left="541"/>
              <w:jc w:val="left"/>
              <w:rPr>
                <w:rFonts w:eastAsia="Calibri"/>
                <w:sz w:val="20"/>
                <w:lang w:val="ru-RU"/>
              </w:rPr>
            </w:pPr>
            <w:r w:rsidRPr="00470EA7">
              <w:rPr>
                <w:rFonts w:eastAsia="Calibri"/>
                <w:w w:val="99"/>
                <w:sz w:val="20"/>
                <w:lang w:val="ru-RU"/>
              </w:rPr>
              <w:t>-</w:t>
            </w:r>
          </w:p>
        </w:tc>
        <w:tc>
          <w:tcPr>
            <w:tcW w:w="1339" w:type="dxa"/>
            <w:gridSpan w:val="3"/>
            <w:shd w:val="clear" w:color="auto" w:fill="auto"/>
          </w:tcPr>
          <w:p w:rsidR="00102DD5" w:rsidRPr="00470EA7" w:rsidRDefault="00102DD5" w:rsidP="00F9081A">
            <w:pPr>
              <w:pStyle w:val="TableParagraph"/>
              <w:spacing w:line="223" w:lineRule="exact"/>
              <w:ind w:left="606"/>
              <w:jc w:val="left"/>
              <w:rPr>
                <w:rFonts w:eastAsia="Calibri"/>
                <w:sz w:val="20"/>
                <w:lang w:val="ru-RU"/>
              </w:rPr>
            </w:pPr>
            <w:r w:rsidRPr="00470EA7">
              <w:rPr>
                <w:rFonts w:eastAsia="Calibri"/>
                <w:w w:val="99"/>
                <w:sz w:val="20"/>
                <w:lang w:val="ru-RU"/>
              </w:rPr>
              <w:t>-</w:t>
            </w:r>
          </w:p>
        </w:tc>
        <w:tc>
          <w:tcPr>
            <w:tcW w:w="2695" w:type="dxa"/>
            <w:shd w:val="clear" w:color="auto" w:fill="auto"/>
          </w:tcPr>
          <w:p w:rsidR="00102DD5" w:rsidRPr="00470EA7" w:rsidRDefault="00102DD5" w:rsidP="00F9081A">
            <w:pPr>
              <w:pStyle w:val="TableParagraph"/>
              <w:spacing w:line="223" w:lineRule="exact"/>
              <w:ind w:left="1283"/>
              <w:jc w:val="left"/>
              <w:rPr>
                <w:rFonts w:eastAsia="Calibri"/>
                <w:sz w:val="20"/>
                <w:lang w:val="ru-RU"/>
              </w:rPr>
            </w:pPr>
            <w:r w:rsidRPr="00470EA7">
              <w:rPr>
                <w:rFonts w:eastAsia="Calibri"/>
                <w:w w:val="99"/>
                <w:sz w:val="20"/>
                <w:lang w:val="ru-RU"/>
              </w:rPr>
              <w:t>-</w:t>
            </w:r>
          </w:p>
        </w:tc>
        <w:tc>
          <w:tcPr>
            <w:tcW w:w="1628" w:type="dxa"/>
            <w:gridSpan w:val="2"/>
            <w:shd w:val="clear" w:color="auto" w:fill="auto"/>
          </w:tcPr>
          <w:p w:rsidR="00102DD5" w:rsidRPr="00470EA7" w:rsidRDefault="00102DD5" w:rsidP="00F9081A">
            <w:pPr>
              <w:pStyle w:val="TableParagraph"/>
              <w:ind w:left="49" w:right="205"/>
              <w:rPr>
                <w:rFonts w:eastAsia="Calibri"/>
                <w:spacing w:val="-4"/>
                <w:sz w:val="20"/>
                <w:lang w:val="ru-RU"/>
              </w:rPr>
            </w:pPr>
            <w:r w:rsidRPr="00470EA7">
              <w:rPr>
                <w:rFonts w:eastAsia="Calibri"/>
                <w:spacing w:val="-4"/>
                <w:sz w:val="20"/>
                <w:lang w:val="ru-RU"/>
              </w:rPr>
              <w:t>В целях выдачи документа</w:t>
            </w:r>
          </w:p>
          <w:p w:rsidR="00102DD5" w:rsidRPr="00470EA7" w:rsidRDefault="00102DD5" w:rsidP="00F9081A">
            <w:pPr>
              <w:pStyle w:val="TableParagraph"/>
              <w:spacing w:line="217" w:lineRule="exact"/>
              <w:ind w:left="49"/>
              <w:rPr>
                <w:rFonts w:eastAsia="Calibri"/>
                <w:spacing w:val="-4"/>
                <w:sz w:val="20"/>
                <w:lang w:val="ru-RU"/>
              </w:rPr>
            </w:pPr>
            <w:r w:rsidRPr="00470EA7">
              <w:rPr>
                <w:rFonts w:eastAsia="Calibri"/>
                <w:spacing w:val="-4"/>
                <w:sz w:val="20"/>
                <w:lang w:val="ru-RU"/>
              </w:rPr>
              <w:t>сотруднику Суда</w:t>
            </w:r>
          </w:p>
        </w:tc>
      </w:tr>
      <w:tr w:rsidR="00E02FCF" w:rsidRPr="00470EA7" w:rsidTr="00F9081A">
        <w:trPr>
          <w:trHeight w:val="1840"/>
        </w:trPr>
        <w:tc>
          <w:tcPr>
            <w:tcW w:w="427" w:type="dxa"/>
            <w:shd w:val="clear" w:color="auto" w:fill="auto"/>
          </w:tcPr>
          <w:p w:rsidR="00E02FCF" w:rsidRPr="00470EA7" w:rsidRDefault="00351B03" w:rsidP="0083779F">
            <w:pPr>
              <w:pStyle w:val="TableParagraph"/>
              <w:rPr>
                <w:rFonts w:eastAsia="Calibri"/>
                <w:sz w:val="18"/>
                <w:lang w:val="ru-RU"/>
              </w:rPr>
            </w:pPr>
            <w:r w:rsidRPr="00470EA7">
              <w:rPr>
                <w:rFonts w:eastAsia="Calibri"/>
                <w:sz w:val="18"/>
                <w:lang w:val="ru-RU"/>
              </w:rPr>
              <w:t>48</w:t>
            </w:r>
          </w:p>
        </w:tc>
        <w:tc>
          <w:tcPr>
            <w:tcW w:w="1416" w:type="dxa"/>
            <w:shd w:val="clear" w:color="auto" w:fill="auto"/>
          </w:tcPr>
          <w:p w:rsidR="00E02FCF" w:rsidRPr="00470EA7" w:rsidRDefault="00E02FCF" w:rsidP="00F9081A">
            <w:pPr>
              <w:pStyle w:val="TableParagraph"/>
              <w:ind w:left="45"/>
              <w:jc w:val="both"/>
              <w:rPr>
                <w:rFonts w:eastAsia="Calibri"/>
                <w:spacing w:val="-1"/>
                <w:sz w:val="20"/>
                <w:lang w:val="ru-RU"/>
              </w:rPr>
            </w:pPr>
            <w:r w:rsidRPr="00470EA7">
              <w:rPr>
                <w:rFonts w:eastAsia="Calibri"/>
                <w:spacing w:val="-1"/>
                <w:sz w:val="20"/>
                <w:lang w:val="ru-RU"/>
              </w:rPr>
              <w:t>Ведомость доходов физических лиц, облагаемых НДФЛ, страховыми взносами</w:t>
            </w:r>
          </w:p>
          <w:p w:rsidR="00E02FCF" w:rsidRPr="00470EA7" w:rsidRDefault="00E02FCF" w:rsidP="00F9081A">
            <w:pPr>
              <w:pStyle w:val="TableParagraph"/>
              <w:ind w:left="45"/>
              <w:jc w:val="both"/>
              <w:rPr>
                <w:rFonts w:eastAsia="Calibri"/>
                <w:color w:val="0000FF"/>
                <w:sz w:val="20"/>
                <w:u w:val="single" w:color="0000FF"/>
                <w:lang w:val="ru-RU"/>
              </w:rPr>
            </w:pPr>
            <w:r w:rsidRPr="00470EA7">
              <w:rPr>
                <w:rFonts w:eastAsia="Calibri"/>
                <w:color w:val="0000FF"/>
                <w:sz w:val="20"/>
                <w:u w:val="single" w:color="0000FF"/>
                <w:lang w:val="ru-RU"/>
              </w:rPr>
              <w:t>(</w:t>
            </w:r>
            <w:hyperlink r:id="rId101">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0509095</w:t>
              </w:r>
            </w:hyperlink>
            <w:r w:rsidRPr="00470EA7">
              <w:rPr>
                <w:rFonts w:eastAsia="Calibri"/>
                <w:color w:val="0000FF"/>
                <w:sz w:val="20"/>
                <w:u w:val="single" w:color="0000FF"/>
                <w:lang w:val="ru-RU"/>
              </w:rPr>
              <w:t>)</w:t>
            </w:r>
          </w:p>
          <w:p w:rsidR="00E02FCF" w:rsidRPr="00470EA7" w:rsidRDefault="00E02FCF" w:rsidP="00F9081A">
            <w:pPr>
              <w:pStyle w:val="TableParagraph"/>
              <w:ind w:left="45"/>
              <w:jc w:val="both"/>
              <w:rPr>
                <w:rFonts w:eastAsia="Calibri"/>
                <w:spacing w:val="-1"/>
                <w:sz w:val="20"/>
                <w:lang w:val="ru-RU"/>
              </w:rPr>
            </w:pPr>
          </w:p>
          <w:p w:rsidR="00E02FCF" w:rsidRPr="00470EA7" w:rsidRDefault="00E02FCF" w:rsidP="00F9081A">
            <w:pPr>
              <w:pStyle w:val="TableParagraph"/>
              <w:ind w:left="45"/>
              <w:jc w:val="both"/>
              <w:rPr>
                <w:rFonts w:eastAsia="Calibri"/>
                <w:spacing w:val="-1"/>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документ</w:t>
            </w: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p w:rsidR="00C8675E" w:rsidRPr="00470EA7" w:rsidRDefault="00C8675E" w:rsidP="00F9081A">
            <w:pPr>
              <w:pStyle w:val="TableParagraph"/>
              <w:ind w:left="45"/>
              <w:jc w:val="both"/>
              <w:rPr>
                <w:rFonts w:eastAsia="Calibri"/>
                <w:spacing w:val="-1"/>
                <w:sz w:val="20"/>
                <w:lang w:val="ru-RU"/>
              </w:rPr>
            </w:pPr>
          </w:p>
        </w:tc>
        <w:tc>
          <w:tcPr>
            <w:tcW w:w="1291" w:type="dxa"/>
            <w:shd w:val="clear" w:color="auto" w:fill="auto"/>
          </w:tcPr>
          <w:p w:rsidR="00E02FCF" w:rsidRPr="00470EA7" w:rsidRDefault="00E02FCF" w:rsidP="00F9081A">
            <w:pPr>
              <w:pStyle w:val="TableParagraph"/>
              <w:ind w:left="48" w:right="207"/>
              <w:rPr>
                <w:rFonts w:eastAsia="Calibri"/>
                <w:spacing w:val="-1"/>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pacing w:val="-1"/>
                <w:sz w:val="20"/>
                <w:lang w:val="ru-RU"/>
              </w:rPr>
              <w:t xml:space="preserve"> </w:t>
            </w:r>
          </w:p>
        </w:tc>
        <w:tc>
          <w:tcPr>
            <w:tcW w:w="1875" w:type="dxa"/>
            <w:shd w:val="clear" w:color="auto" w:fill="auto"/>
          </w:tcPr>
          <w:p w:rsidR="00E02FCF" w:rsidRPr="00470EA7" w:rsidRDefault="008D7AF3" w:rsidP="00F9081A">
            <w:pPr>
              <w:pStyle w:val="TableParagraph"/>
              <w:ind w:left="48" w:right="493"/>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последнего числа</w:t>
            </w:r>
            <w:r w:rsidRPr="00470EA7">
              <w:rPr>
                <w:rFonts w:eastAsia="Calibri"/>
                <w:spacing w:val="1"/>
                <w:sz w:val="20"/>
                <w:lang w:val="ru-RU"/>
              </w:rPr>
              <w:t xml:space="preserve"> </w:t>
            </w:r>
            <w:r w:rsidRPr="00470EA7">
              <w:rPr>
                <w:rFonts w:eastAsia="Calibri"/>
                <w:spacing w:val="-1"/>
                <w:sz w:val="20"/>
                <w:lang w:val="ru-RU"/>
              </w:rPr>
              <w:t xml:space="preserve">месяца </w:t>
            </w:r>
          </w:p>
        </w:tc>
        <w:tc>
          <w:tcPr>
            <w:tcW w:w="1560" w:type="dxa"/>
            <w:shd w:val="clear" w:color="auto" w:fill="auto"/>
          </w:tcPr>
          <w:p w:rsidR="00E02FCF" w:rsidRPr="00470EA7" w:rsidRDefault="00E02FCF" w:rsidP="00F9081A">
            <w:pPr>
              <w:pStyle w:val="TableParagraph"/>
              <w:ind w:left="48" w:right="28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p w:rsidR="00E02FCF" w:rsidRPr="00470EA7" w:rsidRDefault="00E02FCF" w:rsidP="00F9081A">
            <w:pPr>
              <w:pStyle w:val="TableParagraph"/>
              <w:ind w:left="48" w:right="287"/>
              <w:rPr>
                <w:rFonts w:eastAsia="Calibri"/>
                <w:sz w:val="20"/>
                <w:lang w:val="ru-RU"/>
              </w:rPr>
            </w:pPr>
            <w:r w:rsidRPr="00470EA7">
              <w:rPr>
                <w:rFonts w:eastAsia="Calibri"/>
                <w:sz w:val="20"/>
                <w:lang w:val="ru-RU"/>
              </w:rPr>
              <w:t>(ПЭП)</w:t>
            </w:r>
          </w:p>
          <w:p w:rsidR="00E02FCF" w:rsidRPr="00470EA7" w:rsidRDefault="00E02FCF" w:rsidP="00F9081A">
            <w:pPr>
              <w:pStyle w:val="TableParagraph"/>
              <w:ind w:left="48" w:right="287"/>
              <w:rPr>
                <w:rFonts w:eastAsia="Calibri"/>
                <w:sz w:val="20"/>
                <w:lang w:val="ru-RU"/>
              </w:rPr>
            </w:pPr>
          </w:p>
          <w:p w:rsidR="00E02FCF" w:rsidRPr="00470EA7" w:rsidRDefault="00E02FCF"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 (ЭЦП)</w:t>
            </w:r>
          </w:p>
          <w:p w:rsidR="00E02FCF" w:rsidRPr="00470EA7" w:rsidRDefault="00E02FCF" w:rsidP="00F9081A">
            <w:pPr>
              <w:pStyle w:val="TableParagraph"/>
              <w:spacing w:line="230" w:lineRule="atLeast"/>
              <w:ind w:left="48" w:right="113"/>
              <w:rPr>
                <w:rFonts w:eastAsia="Calibri"/>
                <w:sz w:val="20"/>
                <w:lang w:val="ru-RU"/>
              </w:rPr>
            </w:pPr>
          </w:p>
        </w:tc>
        <w:tc>
          <w:tcPr>
            <w:tcW w:w="1274" w:type="dxa"/>
            <w:shd w:val="clear" w:color="auto" w:fill="auto"/>
          </w:tcPr>
          <w:p w:rsidR="00E02FCF" w:rsidRPr="00470EA7" w:rsidRDefault="00E02FCF" w:rsidP="00F9081A">
            <w:pPr>
              <w:pStyle w:val="TableParagraph"/>
              <w:ind w:left="46" w:right="30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94" w:type="dxa"/>
            <w:shd w:val="clear" w:color="auto" w:fill="auto"/>
          </w:tcPr>
          <w:p w:rsidR="00E02FCF" w:rsidRPr="00470EA7" w:rsidRDefault="00E02FCF" w:rsidP="00F9081A">
            <w:pPr>
              <w:pStyle w:val="TableParagraph"/>
              <w:ind w:left="49" w:right="11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w w:val="95"/>
                <w:sz w:val="20"/>
                <w:lang w:val="ru-RU"/>
              </w:rPr>
              <w:t xml:space="preserve">создания </w:t>
            </w:r>
            <w:r w:rsidRPr="00470EA7">
              <w:rPr>
                <w:rFonts w:eastAsia="Calibri"/>
                <w:sz w:val="20"/>
                <w:lang w:val="ru-RU"/>
              </w:rPr>
              <w:t>документа</w:t>
            </w:r>
          </w:p>
        </w:tc>
        <w:tc>
          <w:tcPr>
            <w:tcW w:w="1214" w:type="dxa"/>
            <w:shd w:val="clear" w:color="auto" w:fill="auto"/>
          </w:tcPr>
          <w:p w:rsidR="00E02FCF" w:rsidRPr="00470EA7" w:rsidRDefault="00E02FC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10" w:type="dxa"/>
            <w:gridSpan w:val="2"/>
            <w:shd w:val="clear" w:color="auto" w:fill="auto"/>
          </w:tcPr>
          <w:p w:rsidR="00E02FCF" w:rsidRPr="00470EA7" w:rsidRDefault="00E02FC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4" w:type="dxa"/>
            <w:gridSpan w:val="2"/>
            <w:shd w:val="clear" w:color="auto" w:fill="auto"/>
          </w:tcPr>
          <w:p w:rsidR="00E02FCF" w:rsidRPr="00470EA7" w:rsidRDefault="00362972" w:rsidP="00F9081A">
            <w:pPr>
              <w:pStyle w:val="TableParagraph"/>
              <w:ind w:left="49" w:right="193"/>
              <w:rPr>
                <w:rFonts w:eastAsia="Calibri"/>
                <w:sz w:val="20"/>
                <w:lang w:val="ru-RU"/>
              </w:rPr>
            </w:pPr>
            <w:r w:rsidRPr="00470EA7">
              <w:rPr>
                <w:rFonts w:eastAsia="Calibri"/>
                <w:w w:val="99"/>
                <w:sz w:val="20"/>
                <w:lang w:val="ru-RU"/>
              </w:rPr>
              <w:t>-</w:t>
            </w:r>
          </w:p>
        </w:tc>
        <w:tc>
          <w:tcPr>
            <w:tcW w:w="1628" w:type="dxa"/>
            <w:gridSpan w:val="2"/>
            <w:shd w:val="clear" w:color="auto" w:fill="auto"/>
          </w:tcPr>
          <w:p w:rsidR="00362972" w:rsidRPr="00470EA7" w:rsidRDefault="00362972" w:rsidP="00F9081A">
            <w:pPr>
              <w:pStyle w:val="TableParagraph"/>
              <w:ind w:left="49" w:right="205"/>
              <w:rPr>
                <w:rFonts w:eastAsia="Calibri"/>
                <w:spacing w:val="-4"/>
                <w:sz w:val="20"/>
                <w:lang w:val="ru-RU"/>
              </w:rPr>
            </w:pPr>
            <w:r w:rsidRPr="00470EA7">
              <w:rPr>
                <w:rFonts w:eastAsia="Calibri"/>
                <w:spacing w:val="-4"/>
                <w:sz w:val="20"/>
                <w:lang w:val="ru-RU"/>
              </w:rPr>
              <w:t>Для отражения </w:t>
            </w:r>
          </w:p>
          <w:p w:rsidR="00362972" w:rsidRPr="00470EA7" w:rsidRDefault="00362972" w:rsidP="00F9081A">
            <w:pPr>
              <w:pStyle w:val="TableParagraph"/>
              <w:ind w:left="49" w:right="205"/>
              <w:rPr>
                <w:rFonts w:eastAsia="Calibri"/>
                <w:spacing w:val="-4"/>
                <w:sz w:val="20"/>
                <w:lang w:val="ru-RU"/>
              </w:rPr>
            </w:pPr>
            <w:r w:rsidRPr="00470EA7">
              <w:rPr>
                <w:rFonts w:eastAsia="Calibri"/>
                <w:spacing w:val="-4"/>
                <w:sz w:val="20"/>
                <w:lang w:val="ru-RU"/>
              </w:rPr>
              <w:t>сведений о выплатах, которые облагаются </w:t>
            </w:r>
          </w:p>
          <w:p w:rsidR="00E02FCF" w:rsidRPr="00470EA7" w:rsidRDefault="00362972" w:rsidP="00F9081A">
            <w:pPr>
              <w:pStyle w:val="TableParagraph"/>
              <w:ind w:left="49" w:right="205"/>
              <w:rPr>
                <w:rFonts w:eastAsia="Calibri"/>
                <w:spacing w:val="-4"/>
                <w:sz w:val="20"/>
                <w:lang w:val="ru-RU"/>
              </w:rPr>
            </w:pPr>
            <w:r w:rsidRPr="00470EA7">
              <w:rPr>
                <w:rFonts w:eastAsia="Calibri"/>
                <w:spacing w:val="-4"/>
                <w:sz w:val="20"/>
                <w:lang w:val="ru-RU"/>
              </w:rPr>
              <w:t>НДФЛ и страховыми взносами</w:t>
            </w:r>
          </w:p>
        </w:tc>
      </w:tr>
      <w:tr w:rsidR="00E02FCF" w:rsidRPr="00470EA7" w:rsidTr="00F9081A">
        <w:trPr>
          <w:trHeight w:val="230"/>
        </w:trPr>
        <w:tc>
          <w:tcPr>
            <w:tcW w:w="16013" w:type="dxa"/>
            <w:gridSpan w:val="14"/>
            <w:shd w:val="clear" w:color="auto" w:fill="auto"/>
          </w:tcPr>
          <w:p w:rsidR="00E02FCF" w:rsidRPr="00470EA7" w:rsidRDefault="00E02FCF" w:rsidP="00F9081A">
            <w:pPr>
              <w:pStyle w:val="TableParagraph"/>
              <w:spacing w:line="210" w:lineRule="exact"/>
              <w:ind w:left="6638" w:right="6686"/>
              <w:rPr>
                <w:rFonts w:eastAsia="Calibri"/>
                <w:b/>
                <w:sz w:val="20"/>
                <w:lang w:val="ru-RU"/>
              </w:rPr>
            </w:pPr>
            <w:r w:rsidRPr="00470EA7">
              <w:rPr>
                <w:rFonts w:eastAsia="Calibri"/>
                <w:b/>
                <w:sz w:val="20"/>
                <w:lang w:val="ru-RU"/>
              </w:rPr>
              <w:lastRenderedPageBreak/>
              <w:t>Учет</w:t>
            </w:r>
            <w:r w:rsidRPr="00470EA7">
              <w:rPr>
                <w:rFonts w:eastAsia="Calibri"/>
                <w:b/>
                <w:spacing w:val="-1"/>
                <w:sz w:val="20"/>
                <w:lang w:val="ru-RU"/>
              </w:rPr>
              <w:t xml:space="preserve"> </w:t>
            </w:r>
            <w:r w:rsidRPr="00470EA7">
              <w:rPr>
                <w:rFonts w:eastAsia="Calibri"/>
                <w:b/>
                <w:sz w:val="20"/>
                <w:lang w:val="ru-RU"/>
              </w:rPr>
              <w:t>нефинансовых</w:t>
            </w:r>
            <w:r w:rsidRPr="00470EA7">
              <w:rPr>
                <w:rFonts w:eastAsia="Calibri"/>
                <w:b/>
                <w:spacing w:val="-5"/>
                <w:sz w:val="20"/>
                <w:lang w:val="ru-RU"/>
              </w:rPr>
              <w:t xml:space="preserve"> </w:t>
            </w:r>
            <w:r w:rsidRPr="00470EA7">
              <w:rPr>
                <w:rFonts w:eastAsia="Calibri"/>
                <w:b/>
                <w:sz w:val="20"/>
                <w:lang w:val="ru-RU"/>
              </w:rPr>
              <w:t>активов</w:t>
            </w:r>
          </w:p>
        </w:tc>
      </w:tr>
      <w:tr w:rsidR="00E02FCF" w:rsidRPr="00470EA7" w:rsidTr="00F9081A">
        <w:trPr>
          <w:trHeight w:val="2301"/>
        </w:trPr>
        <w:tc>
          <w:tcPr>
            <w:tcW w:w="427" w:type="dxa"/>
            <w:shd w:val="clear" w:color="auto" w:fill="auto"/>
          </w:tcPr>
          <w:p w:rsidR="00E02FC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49</w:t>
            </w:r>
          </w:p>
        </w:tc>
        <w:tc>
          <w:tcPr>
            <w:tcW w:w="1416" w:type="dxa"/>
            <w:shd w:val="clear" w:color="auto" w:fill="auto"/>
          </w:tcPr>
          <w:p w:rsidR="00E02FCF" w:rsidRPr="00470EA7" w:rsidRDefault="00E02FCF" w:rsidP="00F9081A">
            <w:pPr>
              <w:pStyle w:val="TableParagraph"/>
              <w:ind w:left="45"/>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консервации</w:t>
            </w:r>
            <w:r w:rsidRPr="00470EA7">
              <w:rPr>
                <w:rFonts w:eastAsia="Calibri"/>
                <w:spacing w:val="1"/>
                <w:sz w:val="20"/>
                <w:lang w:val="ru-RU"/>
              </w:rPr>
              <w:t xml:space="preserve"> </w:t>
            </w:r>
            <w:r w:rsidRPr="00470EA7">
              <w:rPr>
                <w:rFonts w:eastAsia="Calibri"/>
                <w:spacing w:val="-1"/>
                <w:sz w:val="20"/>
                <w:lang w:val="ru-RU"/>
              </w:rPr>
              <w:t>(расконсервац</w:t>
            </w:r>
            <w:r w:rsidRPr="00470EA7">
              <w:rPr>
                <w:rFonts w:eastAsia="Calibri"/>
                <w:spacing w:val="-47"/>
                <w:sz w:val="20"/>
                <w:lang w:val="ru-RU"/>
              </w:rPr>
              <w:t xml:space="preserve"> </w:t>
            </w:r>
            <w:r w:rsidRPr="00470EA7">
              <w:rPr>
                <w:rFonts w:eastAsia="Calibri"/>
                <w:sz w:val="20"/>
                <w:lang w:val="ru-RU"/>
              </w:rPr>
              <w:t>ии) объекта</w:t>
            </w:r>
            <w:r w:rsidRPr="00470EA7">
              <w:rPr>
                <w:rFonts w:eastAsia="Calibri"/>
                <w:spacing w:val="1"/>
                <w:sz w:val="20"/>
                <w:lang w:val="ru-RU"/>
              </w:rPr>
              <w:t xml:space="preserve"> </w:t>
            </w:r>
            <w:r w:rsidRPr="00470EA7">
              <w:rPr>
                <w:rFonts w:eastAsia="Calibri"/>
                <w:sz w:val="20"/>
                <w:lang w:val="ru-RU"/>
              </w:rPr>
              <w:t>основных</w:t>
            </w:r>
            <w:r w:rsidRPr="00470EA7">
              <w:rPr>
                <w:rFonts w:eastAsia="Calibri"/>
                <w:spacing w:val="1"/>
                <w:sz w:val="20"/>
                <w:lang w:val="ru-RU"/>
              </w:rPr>
              <w:t xml:space="preserve"> </w:t>
            </w:r>
            <w:r w:rsidRPr="00470EA7">
              <w:rPr>
                <w:rFonts w:eastAsia="Calibri"/>
                <w:sz w:val="20"/>
                <w:lang w:val="ru-RU"/>
              </w:rPr>
              <w:t>средств</w:t>
            </w:r>
          </w:p>
          <w:p w:rsidR="00E02FCF" w:rsidRPr="00470EA7" w:rsidRDefault="00E02FCF" w:rsidP="00F9081A">
            <w:pPr>
              <w:pStyle w:val="TableParagraph"/>
              <w:ind w:left="45"/>
              <w:jc w:val="left"/>
              <w:rPr>
                <w:rFonts w:eastAsia="Calibri"/>
                <w:sz w:val="20"/>
                <w:lang w:val="ru-RU"/>
              </w:rPr>
            </w:pPr>
            <w:r w:rsidRPr="00470EA7">
              <w:rPr>
                <w:rFonts w:eastAsia="Calibri"/>
                <w:color w:val="0000FF"/>
                <w:sz w:val="20"/>
                <w:u w:val="single" w:color="0000FF"/>
                <w:lang w:val="ru-RU"/>
              </w:rPr>
              <w:t>(</w:t>
            </w:r>
            <w:hyperlink r:id="rId102">
              <w:r w:rsidRPr="00470EA7">
                <w:rPr>
                  <w:rFonts w:eastAsia="Calibri"/>
                  <w:color w:val="0000FF"/>
                  <w:sz w:val="20"/>
                  <w:u w:val="single" w:color="0000FF"/>
                  <w:lang w:val="ru-RU"/>
                </w:rPr>
                <w:t>ф. 0510433</w:t>
              </w:r>
            </w:hyperlink>
            <w:r w:rsidRPr="00470EA7">
              <w:rPr>
                <w:rFonts w:eastAsia="Calibri"/>
                <w:color w:val="0000FF"/>
                <w:sz w:val="20"/>
                <w:u w:val="single" w:color="0000FF"/>
                <w:lang w:val="ru-RU"/>
              </w:rPr>
              <w:t>)</w:t>
            </w:r>
          </w:p>
          <w:p w:rsidR="00E02FCF" w:rsidRPr="00470EA7" w:rsidRDefault="00E02FCF" w:rsidP="00F9081A">
            <w:pPr>
              <w:pStyle w:val="TableParagraph"/>
              <w:spacing w:before="4"/>
              <w:jc w:val="left"/>
              <w:rPr>
                <w:rFonts w:eastAsia="Calibri"/>
                <w:sz w:val="18"/>
                <w:lang w:val="ru-RU"/>
              </w:rPr>
            </w:pPr>
          </w:p>
          <w:p w:rsidR="00E02FCF" w:rsidRPr="00470EA7" w:rsidRDefault="00E02FCF" w:rsidP="00F9081A">
            <w:pPr>
              <w:pStyle w:val="TableParagraph"/>
              <w:spacing w:before="1" w:line="230" w:lineRule="atLeast"/>
              <w:ind w:left="45"/>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E02FCF" w:rsidRPr="00470EA7" w:rsidRDefault="00E02FCF" w:rsidP="00F9081A">
            <w:pPr>
              <w:pStyle w:val="TableParagraph"/>
              <w:ind w:left="48" w:right="95"/>
              <w:rPr>
                <w:rFonts w:eastAsia="Calibri"/>
                <w:sz w:val="20"/>
                <w:lang w:val="ru-RU"/>
              </w:rPr>
            </w:pPr>
            <w:r w:rsidRPr="00470EA7">
              <w:rPr>
                <w:rFonts w:eastAsia="Calibri"/>
                <w:sz w:val="20"/>
                <w:lang w:val="ru-RU"/>
              </w:rPr>
              <w:t>Ответственн</w:t>
            </w:r>
            <w:r w:rsidRPr="00470EA7">
              <w:rPr>
                <w:rFonts w:eastAsia="Calibri"/>
                <w:spacing w:val="1"/>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r w:rsidRPr="00470EA7">
              <w:rPr>
                <w:rFonts w:eastAsia="Calibri"/>
                <w:spacing w:val="1"/>
                <w:sz w:val="20"/>
                <w:lang w:val="ru-RU"/>
              </w:rPr>
              <w:t xml:space="preserve"> </w:t>
            </w:r>
            <w:r w:rsidRPr="00470EA7">
              <w:rPr>
                <w:rFonts w:eastAsia="Calibri"/>
                <w:sz w:val="20"/>
                <w:lang w:val="ru-RU"/>
              </w:rPr>
              <w:t>уполномоче</w:t>
            </w:r>
            <w:r w:rsidRPr="00470EA7">
              <w:rPr>
                <w:rFonts w:eastAsia="Calibri"/>
                <w:spacing w:val="1"/>
                <w:sz w:val="20"/>
                <w:lang w:val="ru-RU"/>
              </w:rPr>
              <w:t xml:space="preserve"> </w:t>
            </w:r>
            <w:r w:rsidRPr="00470EA7">
              <w:rPr>
                <w:rFonts w:eastAsia="Calibri"/>
                <w:sz w:val="20"/>
                <w:lang w:val="ru-RU"/>
              </w:rPr>
              <w:t>нный на</w:t>
            </w:r>
            <w:r w:rsidRPr="00470EA7">
              <w:rPr>
                <w:rFonts w:eastAsia="Calibri"/>
                <w:spacing w:val="1"/>
                <w:sz w:val="20"/>
                <w:lang w:val="ru-RU"/>
              </w:rPr>
              <w:t xml:space="preserve"> </w:t>
            </w:r>
            <w:r w:rsidRPr="00470EA7">
              <w:rPr>
                <w:rFonts w:eastAsia="Calibri"/>
                <w:sz w:val="20"/>
                <w:lang w:val="ru-RU"/>
              </w:rPr>
              <w:t>перевод ОС</w:t>
            </w:r>
            <w:r w:rsidRPr="00470EA7">
              <w:rPr>
                <w:rFonts w:eastAsia="Calibri"/>
                <w:spacing w:val="1"/>
                <w:sz w:val="20"/>
                <w:lang w:val="ru-RU"/>
              </w:rPr>
              <w:t xml:space="preserve"> </w:t>
            </w:r>
            <w:r w:rsidRPr="00470EA7">
              <w:rPr>
                <w:rFonts w:eastAsia="Calibri"/>
                <w:sz w:val="20"/>
                <w:lang w:val="ru-RU"/>
              </w:rPr>
              <w:t>на</w:t>
            </w:r>
            <w:r w:rsidRPr="00470EA7">
              <w:rPr>
                <w:rFonts w:eastAsia="Calibri"/>
                <w:spacing w:val="1"/>
                <w:sz w:val="20"/>
                <w:lang w:val="ru-RU"/>
              </w:rPr>
              <w:t xml:space="preserve"> </w:t>
            </w:r>
            <w:r w:rsidRPr="00470EA7">
              <w:rPr>
                <w:rFonts w:eastAsia="Calibri"/>
                <w:spacing w:val="-1"/>
                <w:sz w:val="20"/>
                <w:lang w:val="ru-RU"/>
              </w:rPr>
              <w:t>консервацию</w:t>
            </w:r>
            <w:r w:rsidRPr="00470EA7">
              <w:rPr>
                <w:rFonts w:eastAsia="Calibri"/>
                <w:spacing w:val="-47"/>
                <w:sz w:val="20"/>
                <w:lang w:val="ru-RU"/>
              </w:rPr>
              <w:t xml:space="preserve"> </w:t>
            </w:r>
            <w:r w:rsidRPr="00470EA7">
              <w:rPr>
                <w:rFonts w:eastAsia="Calibri"/>
                <w:sz w:val="20"/>
                <w:lang w:val="ru-RU"/>
              </w:rPr>
              <w:t>(расконсерва</w:t>
            </w:r>
          </w:p>
          <w:p w:rsidR="00E02FCF" w:rsidRPr="00470EA7" w:rsidRDefault="00E02FCF" w:rsidP="00F9081A">
            <w:pPr>
              <w:pStyle w:val="TableParagraph"/>
              <w:spacing w:line="217" w:lineRule="exact"/>
              <w:ind w:left="48"/>
              <w:rPr>
                <w:rFonts w:eastAsia="Calibri"/>
                <w:sz w:val="20"/>
                <w:lang w:val="ru-RU"/>
              </w:rPr>
            </w:pPr>
            <w:r w:rsidRPr="00470EA7">
              <w:rPr>
                <w:rFonts w:eastAsia="Calibri"/>
                <w:sz w:val="20"/>
                <w:lang w:val="ru-RU"/>
              </w:rPr>
              <w:t>цию)</w:t>
            </w:r>
          </w:p>
        </w:tc>
        <w:tc>
          <w:tcPr>
            <w:tcW w:w="1875" w:type="dxa"/>
            <w:shd w:val="clear" w:color="auto" w:fill="auto"/>
          </w:tcPr>
          <w:p w:rsidR="00E02FCF" w:rsidRPr="00470EA7" w:rsidRDefault="00E02FCF" w:rsidP="00F9081A">
            <w:pPr>
              <w:pStyle w:val="TableParagraph"/>
              <w:ind w:left="48" w:right="167"/>
              <w:rPr>
                <w:rFonts w:eastAsia="Calibri"/>
                <w:sz w:val="20"/>
                <w:lang w:val="ru-RU"/>
              </w:rPr>
            </w:pPr>
            <w:r w:rsidRPr="00470EA7">
              <w:rPr>
                <w:rFonts w:eastAsia="Calibri"/>
                <w:sz w:val="20"/>
                <w:lang w:val="ru-RU"/>
              </w:rPr>
              <w:t>В течение одного</w:t>
            </w:r>
            <w:r w:rsidRPr="00470EA7">
              <w:rPr>
                <w:rFonts w:eastAsia="Calibri"/>
                <w:spacing w:val="1"/>
                <w:sz w:val="20"/>
                <w:lang w:val="ru-RU"/>
              </w:rPr>
              <w:t xml:space="preserve"> </w:t>
            </w:r>
            <w:r w:rsidRPr="00470EA7">
              <w:rPr>
                <w:rFonts w:eastAsia="Calibri"/>
                <w:sz w:val="20"/>
                <w:lang w:val="ru-RU"/>
              </w:rPr>
              <w:t>рабочего</w:t>
            </w:r>
            <w:r w:rsidRPr="00470EA7">
              <w:rPr>
                <w:rFonts w:eastAsia="Calibri"/>
                <w:spacing w:val="-8"/>
                <w:sz w:val="20"/>
                <w:lang w:val="ru-RU"/>
              </w:rPr>
              <w:t xml:space="preserve"> </w:t>
            </w:r>
            <w:r w:rsidRPr="00470EA7">
              <w:rPr>
                <w:rFonts w:eastAsia="Calibri"/>
                <w:sz w:val="20"/>
                <w:lang w:val="ru-RU"/>
              </w:rPr>
              <w:t>дня</w:t>
            </w:r>
            <w:r w:rsidRPr="00470EA7">
              <w:rPr>
                <w:rFonts w:eastAsia="Calibri"/>
                <w:spacing w:val="-10"/>
                <w:sz w:val="20"/>
                <w:lang w:val="ru-RU"/>
              </w:rPr>
              <w:t xml:space="preserve"> </w:t>
            </w:r>
            <w:r w:rsidRPr="00470EA7">
              <w:rPr>
                <w:rFonts w:eastAsia="Calibri"/>
                <w:sz w:val="20"/>
                <w:lang w:val="ru-RU"/>
              </w:rPr>
              <w:t>после</w:t>
            </w:r>
            <w:r w:rsidRPr="00470EA7">
              <w:rPr>
                <w:rFonts w:eastAsia="Calibri"/>
                <w:spacing w:val="-47"/>
                <w:sz w:val="20"/>
                <w:lang w:val="ru-RU"/>
              </w:rPr>
              <w:t xml:space="preserve"> </w:t>
            </w: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решения (приказа)</w:t>
            </w:r>
            <w:r w:rsidRPr="00470EA7">
              <w:rPr>
                <w:rFonts w:eastAsia="Calibri"/>
                <w:spacing w:val="1"/>
                <w:sz w:val="20"/>
                <w:lang w:val="ru-RU"/>
              </w:rPr>
              <w:t xml:space="preserve"> </w:t>
            </w:r>
            <w:r w:rsidRPr="00470EA7">
              <w:rPr>
                <w:rFonts w:eastAsia="Calibri"/>
                <w:sz w:val="20"/>
                <w:lang w:val="ru-RU"/>
              </w:rPr>
              <w:t>о консервации</w:t>
            </w:r>
            <w:r w:rsidRPr="00470EA7">
              <w:rPr>
                <w:rFonts w:eastAsia="Calibri"/>
                <w:spacing w:val="1"/>
                <w:sz w:val="20"/>
                <w:lang w:val="ru-RU"/>
              </w:rPr>
              <w:t xml:space="preserve"> </w:t>
            </w:r>
            <w:r w:rsidRPr="00470EA7">
              <w:rPr>
                <w:rFonts w:eastAsia="Calibri"/>
                <w:sz w:val="20"/>
                <w:lang w:val="ru-RU"/>
              </w:rPr>
              <w:t>(расконсервации)</w:t>
            </w:r>
            <w:r w:rsidRPr="00470EA7">
              <w:rPr>
                <w:rFonts w:eastAsia="Calibri"/>
                <w:spacing w:val="1"/>
                <w:sz w:val="20"/>
                <w:lang w:val="ru-RU"/>
              </w:rPr>
              <w:t xml:space="preserve"> </w:t>
            </w:r>
            <w:r w:rsidRPr="00470EA7">
              <w:rPr>
                <w:rFonts w:eastAsia="Calibri"/>
                <w:sz w:val="20"/>
                <w:lang w:val="ru-RU"/>
              </w:rPr>
              <w:t>ОС</w:t>
            </w:r>
          </w:p>
        </w:tc>
        <w:tc>
          <w:tcPr>
            <w:tcW w:w="1560" w:type="dxa"/>
            <w:shd w:val="clear" w:color="auto" w:fill="auto"/>
          </w:tcPr>
          <w:p w:rsidR="00E02FCF" w:rsidRPr="00470EA7" w:rsidRDefault="00E02FCF" w:rsidP="00F9081A">
            <w:pPr>
              <w:pStyle w:val="TableParagraph"/>
              <w:tabs>
                <w:tab w:val="left" w:pos="1560"/>
              </w:tabs>
              <w:ind w:left="48" w:right="343"/>
              <w:rPr>
                <w:rFonts w:eastAsia="Calibri"/>
                <w:sz w:val="20"/>
                <w:lang w:val="ru-RU"/>
              </w:rPr>
            </w:pPr>
            <w:r w:rsidRPr="00470EA7">
              <w:rPr>
                <w:rFonts w:eastAsia="Calibri"/>
                <w:sz w:val="20"/>
                <w:lang w:val="ru-RU"/>
              </w:rPr>
              <w:t>Подписание:</w:t>
            </w:r>
            <w:r w:rsidRPr="00470EA7">
              <w:rPr>
                <w:rFonts w:eastAsia="Calibri"/>
                <w:spacing w:val="-47"/>
                <w:sz w:val="20"/>
                <w:lang w:val="ru-RU"/>
              </w:rPr>
              <w:t xml:space="preserve"> </w:t>
            </w:r>
            <w:r w:rsidRPr="00470EA7">
              <w:rPr>
                <w:rFonts w:eastAsia="Calibri"/>
                <w:sz w:val="20"/>
                <w:lang w:val="ru-RU"/>
              </w:rPr>
              <w:t>члены и председатель комиссии</w:t>
            </w:r>
          </w:p>
          <w:p w:rsidR="00E02FCF" w:rsidRPr="00470EA7" w:rsidRDefault="00E02FCF" w:rsidP="00F9081A">
            <w:pPr>
              <w:pStyle w:val="TableParagraph"/>
              <w:tabs>
                <w:tab w:val="left" w:pos="1560"/>
              </w:tabs>
              <w:ind w:left="48" w:right="343"/>
              <w:rPr>
                <w:rFonts w:eastAsia="Calibri"/>
                <w:sz w:val="20"/>
                <w:lang w:val="ru-RU"/>
              </w:rPr>
            </w:pPr>
          </w:p>
          <w:p w:rsidR="00E02FCF" w:rsidRPr="00470EA7" w:rsidRDefault="00E02FCF" w:rsidP="00F9081A">
            <w:pPr>
              <w:pStyle w:val="TableParagraph"/>
              <w:tabs>
                <w:tab w:val="left" w:pos="1560"/>
              </w:tabs>
              <w:ind w:left="48"/>
              <w:rPr>
                <w:rFonts w:eastAsia="Calibri"/>
                <w:sz w:val="20"/>
                <w:lang w:val="ru-RU"/>
              </w:rPr>
            </w:pPr>
            <w:r w:rsidRPr="00470EA7">
              <w:rPr>
                <w:rFonts w:eastAsia="Calibri"/>
                <w:sz w:val="20"/>
                <w:lang w:val="ru-RU"/>
              </w:rPr>
              <w:t>Утверждение: председатель суда</w:t>
            </w:r>
          </w:p>
        </w:tc>
        <w:tc>
          <w:tcPr>
            <w:tcW w:w="1274" w:type="dxa"/>
            <w:shd w:val="clear" w:color="auto" w:fill="auto"/>
          </w:tcPr>
          <w:p w:rsidR="00E02FCF" w:rsidRPr="00470EA7" w:rsidRDefault="00E02FC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E02FCF" w:rsidRPr="00470EA7" w:rsidRDefault="00E02FC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E02FCF" w:rsidRPr="00470EA7" w:rsidRDefault="00E02FC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BA6FB6" w:rsidRPr="00470EA7">
              <w:rPr>
                <w:rFonts w:eastAsia="Calibri"/>
                <w:sz w:val="20"/>
                <w:lang w:val="ru-RU"/>
              </w:rPr>
              <w:t>ОФМТО</w:t>
            </w:r>
          </w:p>
        </w:tc>
        <w:tc>
          <w:tcPr>
            <w:tcW w:w="1310" w:type="dxa"/>
            <w:gridSpan w:val="2"/>
            <w:shd w:val="clear" w:color="auto" w:fill="auto"/>
          </w:tcPr>
          <w:p w:rsidR="00E02FCF" w:rsidRPr="00470EA7" w:rsidRDefault="00E02FCF" w:rsidP="00F9081A">
            <w:pPr>
              <w:pStyle w:val="TableParagraph"/>
              <w:ind w:left="47" w:right="155"/>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4" w:type="dxa"/>
            <w:gridSpan w:val="2"/>
            <w:shd w:val="clear" w:color="auto" w:fill="auto"/>
          </w:tcPr>
          <w:p w:rsidR="00E02FCF" w:rsidRPr="00470EA7" w:rsidRDefault="00E02FCF" w:rsidP="00F9081A">
            <w:pPr>
              <w:pStyle w:val="TableParagraph"/>
              <w:ind w:left="17" w:right="329"/>
              <w:jc w:val="both"/>
              <w:rPr>
                <w:rFonts w:eastAsia="Calibri"/>
                <w:sz w:val="20"/>
                <w:lang w:val="ru-RU"/>
              </w:rPr>
            </w:pPr>
            <w:r w:rsidRPr="00470EA7">
              <w:rPr>
                <w:rFonts w:eastAsia="Calibri"/>
                <w:sz w:val="20"/>
                <w:lang w:val="ru-RU"/>
              </w:rPr>
              <w:t>Внесение записи о</w:t>
            </w:r>
            <w:r w:rsidRPr="00470EA7">
              <w:rPr>
                <w:rFonts w:eastAsia="Calibri"/>
                <w:spacing w:val="1"/>
                <w:sz w:val="20"/>
                <w:lang w:val="ru-RU"/>
              </w:rPr>
              <w:t xml:space="preserve"> </w:t>
            </w:r>
            <w:r w:rsidRPr="00470EA7">
              <w:rPr>
                <w:rFonts w:eastAsia="Calibri"/>
                <w:sz w:val="20"/>
                <w:lang w:val="ru-RU"/>
              </w:rPr>
              <w:t>консервации</w:t>
            </w:r>
            <w:r w:rsidRPr="00470EA7">
              <w:rPr>
                <w:rFonts w:eastAsia="Calibri"/>
                <w:spacing w:val="1"/>
                <w:sz w:val="20"/>
                <w:lang w:val="ru-RU"/>
              </w:rPr>
              <w:t xml:space="preserve"> </w:t>
            </w:r>
            <w:r w:rsidRPr="00470EA7">
              <w:rPr>
                <w:rFonts w:eastAsia="Calibri"/>
                <w:sz w:val="20"/>
                <w:lang w:val="ru-RU"/>
              </w:rPr>
              <w:t>(расконсервации)</w:t>
            </w:r>
            <w:r w:rsidRPr="00470EA7">
              <w:rPr>
                <w:rFonts w:eastAsia="Calibri"/>
                <w:spacing w:val="-6"/>
                <w:sz w:val="20"/>
                <w:lang w:val="ru-RU"/>
              </w:rPr>
              <w:t xml:space="preserve"> </w:t>
            </w:r>
            <w:r w:rsidRPr="00470EA7">
              <w:rPr>
                <w:rFonts w:eastAsia="Calibri"/>
                <w:sz w:val="20"/>
                <w:lang w:val="ru-RU"/>
              </w:rPr>
              <w:t>объекта</w:t>
            </w:r>
            <w:r w:rsidRPr="00470EA7">
              <w:rPr>
                <w:rFonts w:eastAsia="Calibri"/>
                <w:spacing w:val="-6"/>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инвентарную</w:t>
            </w:r>
            <w:r w:rsidRPr="00470EA7">
              <w:rPr>
                <w:rFonts w:eastAsia="Calibri"/>
                <w:spacing w:val="-2"/>
                <w:sz w:val="20"/>
                <w:lang w:val="ru-RU"/>
              </w:rPr>
              <w:t xml:space="preserve"> </w:t>
            </w:r>
            <w:r w:rsidRPr="00470EA7">
              <w:rPr>
                <w:rFonts w:eastAsia="Calibri"/>
                <w:sz w:val="20"/>
                <w:lang w:val="ru-RU"/>
              </w:rPr>
              <w:t>карточку</w:t>
            </w:r>
          </w:p>
          <w:p w:rsidR="00E02FCF" w:rsidRPr="00470EA7" w:rsidRDefault="00E02FCF" w:rsidP="00F9081A">
            <w:pPr>
              <w:pStyle w:val="TableParagraph"/>
              <w:ind w:left="17"/>
              <w:jc w:val="both"/>
              <w:rPr>
                <w:rFonts w:eastAsia="Calibri"/>
                <w:sz w:val="20"/>
                <w:lang w:val="ru-RU"/>
              </w:rPr>
            </w:pPr>
            <w:r w:rsidRPr="00470EA7">
              <w:rPr>
                <w:rFonts w:eastAsia="Calibri"/>
                <w:color w:val="0000FF"/>
                <w:sz w:val="20"/>
                <w:u w:val="single" w:color="0000FF"/>
                <w:lang w:val="ru-RU"/>
              </w:rPr>
              <w:t>(</w:t>
            </w:r>
            <w:hyperlink r:id="rId103">
              <w:r w:rsidRPr="00470EA7">
                <w:rPr>
                  <w:rFonts w:eastAsia="Calibri"/>
                  <w:color w:val="0000FF"/>
                  <w:sz w:val="20"/>
                  <w:u w:val="single" w:color="0000FF"/>
                  <w:lang w:val="ru-RU"/>
                </w:rPr>
                <w:t>ф. 0509215</w:t>
              </w:r>
            </w:hyperlink>
            <w:r w:rsidRPr="00470EA7">
              <w:rPr>
                <w:rFonts w:eastAsia="Calibri"/>
                <w:color w:val="0000FF"/>
                <w:sz w:val="20"/>
                <w:u w:val="single" w:color="0000FF"/>
                <w:lang w:val="ru-RU"/>
              </w:rPr>
              <w:t>, ф.</w:t>
            </w:r>
            <w:r w:rsidRPr="00470EA7">
              <w:rPr>
                <w:rFonts w:eastAsia="Calibri"/>
                <w:color w:val="0000FF"/>
                <w:spacing w:val="-3"/>
                <w:sz w:val="20"/>
                <w:u w:val="single" w:color="0000FF"/>
                <w:lang w:val="ru-RU"/>
              </w:rPr>
              <w:t xml:space="preserve"> </w:t>
            </w:r>
            <w:hyperlink r:id="rId104">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p>
        </w:tc>
        <w:tc>
          <w:tcPr>
            <w:tcW w:w="1628" w:type="dxa"/>
            <w:gridSpan w:val="2"/>
            <w:shd w:val="clear" w:color="auto" w:fill="auto"/>
          </w:tcPr>
          <w:p w:rsidR="00E02FCF" w:rsidRPr="00470EA7" w:rsidRDefault="00E02FCF" w:rsidP="00F9081A">
            <w:pPr>
              <w:pStyle w:val="TableParagraph"/>
              <w:ind w:left="50" w:right="116"/>
              <w:rPr>
                <w:rFonts w:eastAsia="Calibri"/>
                <w:sz w:val="20"/>
                <w:lang w:val="ru-RU"/>
              </w:rPr>
            </w:pPr>
            <w:r w:rsidRPr="00470EA7">
              <w:rPr>
                <w:rFonts w:eastAsia="Calibri"/>
                <w:spacing w:val="-1"/>
                <w:sz w:val="20"/>
                <w:lang w:val="ru-RU"/>
              </w:rPr>
              <w:t>Для внутреннего</w:t>
            </w:r>
            <w:r w:rsidRPr="00470EA7">
              <w:rPr>
                <w:rFonts w:eastAsia="Calibri"/>
                <w:spacing w:val="-47"/>
                <w:sz w:val="20"/>
                <w:lang w:val="ru-RU"/>
              </w:rPr>
              <w:t xml:space="preserve"> </w:t>
            </w:r>
            <w:r w:rsidRPr="00470EA7">
              <w:rPr>
                <w:rFonts w:eastAsia="Calibri"/>
                <w:sz w:val="20"/>
                <w:lang w:val="ru-RU"/>
              </w:rPr>
              <w:t>пользования</w:t>
            </w:r>
          </w:p>
        </w:tc>
      </w:tr>
      <w:tr w:rsidR="00E02FCF" w:rsidRPr="00470EA7" w:rsidTr="00F9081A">
        <w:trPr>
          <w:trHeight w:val="5059"/>
        </w:trPr>
        <w:tc>
          <w:tcPr>
            <w:tcW w:w="427" w:type="dxa"/>
            <w:shd w:val="clear" w:color="auto" w:fill="auto"/>
          </w:tcPr>
          <w:p w:rsidR="00E02FC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50</w:t>
            </w:r>
          </w:p>
        </w:tc>
        <w:tc>
          <w:tcPr>
            <w:tcW w:w="1416" w:type="dxa"/>
            <w:shd w:val="clear" w:color="auto" w:fill="auto"/>
          </w:tcPr>
          <w:p w:rsidR="00E02FCF" w:rsidRPr="00470EA7" w:rsidRDefault="00E02FCF" w:rsidP="00F9081A">
            <w:pPr>
              <w:pStyle w:val="TableParagraph"/>
              <w:ind w:left="45" w:right="162"/>
              <w:jc w:val="both"/>
              <w:rPr>
                <w:rFonts w:eastAsia="Calibri"/>
                <w:sz w:val="20"/>
                <w:lang w:val="ru-RU"/>
              </w:rPr>
            </w:pPr>
            <w:r w:rsidRPr="00470EA7">
              <w:rPr>
                <w:rFonts w:eastAsia="Calibri"/>
                <w:sz w:val="20"/>
                <w:lang w:val="ru-RU"/>
              </w:rPr>
              <w:t>Акт приема-</w:t>
            </w:r>
            <w:r w:rsidRPr="00470EA7">
              <w:rPr>
                <w:rFonts w:eastAsia="Calibri"/>
                <w:spacing w:val="1"/>
                <w:sz w:val="20"/>
                <w:lang w:val="ru-RU"/>
              </w:rPr>
              <w:t xml:space="preserve"> </w:t>
            </w:r>
            <w:r w:rsidRPr="00470EA7">
              <w:rPr>
                <w:rFonts w:eastAsia="Calibri"/>
                <w:sz w:val="20"/>
                <w:lang w:val="ru-RU"/>
              </w:rPr>
              <w:t>передачи</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 xml:space="preserve">полученных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личное</w:t>
            </w:r>
            <w:r w:rsidRPr="00470EA7">
              <w:rPr>
                <w:rFonts w:eastAsia="Calibri"/>
                <w:spacing w:val="1"/>
                <w:sz w:val="20"/>
                <w:lang w:val="ru-RU"/>
              </w:rPr>
              <w:t xml:space="preserve"> </w:t>
            </w:r>
            <w:r w:rsidRPr="00470EA7">
              <w:rPr>
                <w:rFonts w:eastAsia="Calibri"/>
                <w:sz w:val="20"/>
                <w:lang w:val="ru-RU"/>
              </w:rPr>
              <w:t>пользование</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05">
              <w:r w:rsidRPr="00470EA7">
                <w:rPr>
                  <w:rFonts w:eastAsia="Calibri"/>
                  <w:color w:val="0000FF"/>
                  <w:sz w:val="20"/>
                  <w:u w:val="single" w:color="0000FF"/>
                  <w:lang w:val="ru-RU"/>
                </w:rPr>
                <w:t>ф. 0510434</w:t>
              </w:r>
            </w:hyperlink>
            <w:r w:rsidRPr="00470EA7">
              <w:rPr>
                <w:rFonts w:eastAsia="Calibri"/>
                <w:color w:val="0000FF"/>
                <w:sz w:val="20"/>
                <w:u w:val="single" w:color="0000FF"/>
                <w:lang w:val="ru-RU"/>
              </w:rPr>
              <w:t>)</w:t>
            </w:r>
          </w:p>
          <w:p w:rsidR="00E02FCF" w:rsidRPr="00470EA7" w:rsidRDefault="00E02FCF" w:rsidP="00F9081A">
            <w:pPr>
              <w:pStyle w:val="TableParagraph"/>
              <w:spacing w:before="5"/>
              <w:jc w:val="both"/>
              <w:rPr>
                <w:rFonts w:eastAsia="Calibri"/>
                <w:sz w:val="23"/>
                <w:lang w:val="ru-RU"/>
              </w:rPr>
            </w:pPr>
          </w:p>
          <w:p w:rsidR="00E02FCF" w:rsidRPr="00470EA7" w:rsidRDefault="00693C98" w:rsidP="00F9081A">
            <w:pPr>
              <w:pStyle w:val="TableParagraph"/>
              <w:ind w:left="45"/>
              <w:jc w:val="both"/>
              <w:rPr>
                <w:rFonts w:eastAsia="Calibri"/>
                <w:sz w:val="20"/>
                <w:lang w:val="ru-RU"/>
              </w:rPr>
            </w:pPr>
            <w:r w:rsidRPr="00470EA7">
              <w:rPr>
                <w:rFonts w:eastAsia="Calibri"/>
                <w:spacing w:val="-1"/>
                <w:sz w:val="20"/>
                <w:lang w:val="ru-RU"/>
              </w:rPr>
              <w:t>Электронный документ</w:t>
            </w:r>
          </w:p>
        </w:tc>
        <w:tc>
          <w:tcPr>
            <w:tcW w:w="1291" w:type="dxa"/>
            <w:shd w:val="clear" w:color="auto" w:fill="auto"/>
          </w:tcPr>
          <w:p w:rsidR="00E02FCF" w:rsidRPr="00470EA7" w:rsidRDefault="00E02FCF" w:rsidP="00F9081A">
            <w:pPr>
              <w:pStyle w:val="TableParagraph"/>
              <w:ind w:left="48"/>
              <w:rPr>
                <w:rFonts w:eastAsia="Calibri"/>
                <w:spacing w:val="-4"/>
                <w:sz w:val="20"/>
                <w:szCs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pacing w:val="-47"/>
                <w:sz w:val="20"/>
                <w:lang w:val="ru-RU"/>
              </w:rPr>
              <w:t xml:space="preserve"> </w:t>
            </w:r>
            <w:r w:rsidRPr="00470EA7">
              <w:rPr>
                <w:rFonts w:eastAsia="Calibri"/>
                <w:sz w:val="20"/>
                <w:lang w:val="ru-RU"/>
              </w:rPr>
              <w:t>е за выдачу</w:t>
            </w:r>
            <w:r w:rsidRPr="00470EA7">
              <w:rPr>
                <w:rFonts w:eastAsia="Calibri"/>
                <w:spacing w:val="1"/>
                <w:sz w:val="20"/>
                <w:lang w:val="ru-RU"/>
              </w:rPr>
              <w:t xml:space="preserve"> </w:t>
            </w:r>
            <w:r w:rsidRPr="00470EA7">
              <w:rPr>
                <w:rFonts w:eastAsia="Calibri"/>
                <w:sz w:val="20"/>
                <w:lang w:val="ru-RU"/>
              </w:rPr>
              <w:t>имущества</w:t>
            </w:r>
            <w:r w:rsidRPr="00470EA7">
              <w:rPr>
                <w:rFonts w:eastAsia="Calibri"/>
                <w:spacing w:val="1"/>
                <w:sz w:val="20"/>
                <w:lang w:val="ru-RU"/>
              </w:rPr>
              <w:t xml:space="preserve"> </w:t>
            </w:r>
            <w:r w:rsidRPr="00470EA7">
              <w:rPr>
                <w:rFonts w:eastAsia="Calibri"/>
                <w:sz w:val="20"/>
                <w:lang w:val="ru-RU"/>
              </w:rPr>
              <w:t>(</w:t>
            </w:r>
            <w:r w:rsidR="00693C98" w:rsidRPr="00470EA7">
              <w:rPr>
                <w:rFonts w:eastAsia="Calibri"/>
                <w:spacing w:val="-4"/>
                <w:sz w:val="20"/>
                <w:szCs w:val="20"/>
                <w:lang w:val="ru-RU"/>
              </w:rPr>
              <w:t>сотрудник склада)</w:t>
            </w:r>
          </w:p>
        </w:tc>
        <w:tc>
          <w:tcPr>
            <w:tcW w:w="1875" w:type="dxa"/>
            <w:shd w:val="clear" w:color="auto" w:fill="auto"/>
          </w:tcPr>
          <w:p w:rsidR="00E02FCF" w:rsidRPr="00470EA7" w:rsidRDefault="00E02FCF" w:rsidP="00F9081A">
            <w:pPr>
              <w:pStyle w:val="TableParagraph"/>
              <w:ind w:left="48" w:right="119"/>
              <w:rPr>
                <w:rFonts w:eastAsia="Calibri"/>
                <w:sz w:val="20"/>
                <w:lang w:val="ru-RU"/>
              </w:rPr>
            </w:pPr>
            <w:r w:rsidRPr="00470EA7">
              <w:rPr>
                <w:rFonts w:eastAsia="Calibri"/>
                <w:sz w:val="20"/>
                <w:lang w:val="ru-RU"/>
              </w:rPr>
              <w:t>В день выдачи</w:t>
            </w:r>
            <w:r w:rsidRPr="00470EA7">
              <w:rPr>
                <w:rFonts w:eastAsia="Calibri"/>
                <w:spacing w:val="1"/>
                <w:sz w:val="20"/>
                <w:lang w:val="ru-RU"/>
              </w:rPr>
              <w:t xml:space="preserve"> </w:t>
            </w:r>
            <w:r w:rsidRPr="00470EA7">
              <w:rPr>
                <w:rFonts w:eastAsia="Calibri"/>
                <w:spacing w:val="-1"/>
                <w:sz w:val="20"/>
                <w:lang w:val="ru-RU"/>
              </w:rPr>
              <w:t xml:space="preserve">(возврата) </w:t>
            </w:r>
            <w:r w:rsidRPr="00470EA7">
              <w:rPr>
                <w:rFonts w:eastAsia="Calibri"/>
                <w:sz w:val="20"/>
                <w:lang w:val="ru-RU"/>
              </w:rPr>
              <w:t>объектов</w:t>
            </w:r>
            <w:r w:rsidRPr="00470EA7">
              <w:rPr>
                <w:rFonts w:eastAsia="Calibri"/>
                <w:spacing w:val="-47"/>
                <w:sz w:val="20"/>
                <w:lang w:val="ru-RU"/>
              </w:rPr>
              <w:t xml:space="preserve"> </w:t>
            </w:r>
            <w:r w:rsidRPr="00470EA7">
              <w:rPr>
                <w:rFonts w:eastAsia="Calibri"/>
                <w:sz w:val="20"/>
                <w:lang w:val="ru-RU"/>
              </w:rPr>
              <w:t>в (из) личное</w:t>
            </w:r>
            <w:r w:rsidRPr="00470EA7">
              <w:rPr>
                <w:rFonts w:eastAsia="Calibri"/>
                <w:spacing w:val="1"/>
                <w:sz w:val="20"/>
                <w:lang w:val="ru-RU"/>
              </w:rPr>
              <w:t xml:space="preserve"> </w:t>
            </w:r>
            <w:r w:rsidRPr="00470EA7">
              <w:rPr>
                <w:rFonts w:eastAsia="Calibri"/>
                <w:sz w:val="20"/>
                <w:lang w:val="ru-RU"/>
              </w:rPr>
              <w:t>пользование</w:t>
            </w:r>
          </w:p>
        </w:tc>
        <w:tc>
          <w:tcPr>
            <w:tcW w:w="1560" w:type="dxa"/>
            <w:shd w:val="clear" w:color="auto" w:fill="auto"/>
          </w:tcPr>
          <w:p w:rsidR="00693C98" w:rsidRPr="00470EA7" w:rsidRDefault="00693C98" w:rsidP="00F9081A">
            <w:pPr>
              <w:pStyle w:val="TableParagraph"/>
              <w:ind w:left="48" w:right="414"/>
              <w:rPr>
                <w:rFonts w:eastAsia="Calibri"/>
                <w:spacing w:val="-4"/>
                <w:sz w:val="20"/>
                <w:szCs w:val="20"/>
                <w:lang w:val="ru-RU"/>
              </w:rPr>
            </w:pPr>
            <w:r w:rsidRPr="00470EA7">
              <w:rPr>
                <w:rFonts w:eastAsia="Calibri"/>
                <w:spacing w:val="-4"/>
                <w:sz w:val="20"/>
                <w:szCs w:val="20"/>
                <w:lang w:val="ru-RU"/>
              </w:rPr>
              <w:t>Сотрудник склада (ЭЦП)</w:t>
            </w:r>
          </w:p>
          <w:p w:rsidR="00693C98" w:rsidRPr="00470EA7" w:rsidRDefault="00693C98" w:rsidP="00F9081A">
            <w:pPr>
              <w:pStyle w:val="TableParagraph"/>
              <w:ind w:left="48" w:right="414"/>
              <w:rPr>
                <w:rFonts w:eastAsia="Calibri"/>
                <w:spacing w:val="-4"/>
                <w:sz w:val="20"/>
                <w:szCs w:val="20"/>
                <w:lang w:val="ru-RU"/>
              </w:rPr>
            </w:pPr>
          </w:p>
          <w:p w:rsidR="00E02FCF" w:rsidRPr="00470EA7" w:rsidRDefault="00693C98" w:rsidP="00F9081A">
            <w:pPr>
              <w:pStyle w:val="TableParagraph"/>
              <w:ind w:left="48" w:right="11"/>
              <w:rPr>
                <w:rFonts w:eastAsia="Calibri"/>
                <w:spacing w:val="-4"/>
                <w:sz w:val="20"/>
                <w:szCs w:val="20"/>
                <w:lang w:val="ru-RU"/>
              </w:rPr>
            </w:pPr>
            <w:r w:rsidRPr="00470EA7">
              <w:rPr>
                <w:rFonts w:eastAsia="Calibri"/>
                <w:spacing w:val="-4"/>
                <w:sz w:val="20"/>
                <w:szCs w:val="20"/>
                <w:lang w:val="ru-RU"/>
              </w:rPr>
              <w:t>лицо, получившее либо возвратившее имущество в пользование (ПЭП)</w:t>
            </w:r>
          </w:p>
        </w:tc>
        <w:tc>
          <w:tcPr>
            <w:tcW w:w="1274" w:type="dxa"/>
            <w:shd w:val="clear" w:color="auto" w:fill="auto"/>
          </w:tcPr>
          <w:p w:rsidR="00E02FCF" w:rsidRPr="00470EA7" w:rsidRDefault="00E02FCF" w:rsidP="00F9081A">
            <w:pPr>
              <w:pStyle w:val="TableParagraph"/>
              <w:ind w:left="48"/>
              <w:rPr>
                <w:rFonts w:eastAsia="Calibri"/>
                <w:spacing w:val="-4"/>
                <w:sz w:val="20"/>
                <w:szCs w:val="20"/>
                <w:lang w:val="ru-RU"/>
              </w:rPr>
            </w:pPr>
            <w:r w:rsidRPr="00470EA7">
              <w:rPr>
                <w:rFonts w:eastAsia="Calibri"/>
                <w:spacing w:val="-4"/>
                <w:sz w:val="20"/>
                <w:szCs w:val="20"/>
                <w:lang w:val="ru-RU"/>
              </w:rPr>
              <w:t>В течение одного рабочего дня с момента создания документа</w:t>
            </w:r>
          </w:p>
        </w:tc>
        <w:tc>
          <w:tcPr>
            <w:tcW w:w="1294" w:type="dxa"/>
            <w:shd w:val="clear" w:color="auto" w:fill="auto"/>
          </w:tcPr>
          <w:p w:rsidR="00E02FCF" w:rsidRPr="00470EA7" w:rsidRDefault="00E02FC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акта</w:t>
            </w:r>
          </w:p>
        </w:tc>
        <w:tc>
          <w:tcPr>
            <w:tcW w:w="1214" w:type="dxa"/>
            <w:shd w:val="clear" w:color="auto" w:fill="auto"/>
          </w:tcPr>
          <w:p w:rsidR="00E02FCF" w:rsidRPr="00470EA7" w:rsidRDefault="00E02FC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BA6FB6" w:rsidRPr="00470EA7">
              <w:rPr>
                <w:rFonts w:eastAsia="Calibri"/>
                <w:sz w:val="20"/>
                <w:lang w:val="ru-RU"/>
              </w:rPr>
              <w:t>ОФМТО</w:t>
            </w:r>
          </w:p>
        </w:tc>
        <w:tc>
          <w:tcPr>
            <w:tcW w:w="1310" w:type="dxa"/>
            <w:gridSpan w:val="2"/>
            <w:shd w:val="clear" w:color="auto" w:fill="auto"/>
          </w:tcPr>
          <w:p w:rsidR="00E02FCF" w:rsidRPr="00470EA7" w:rsidRDefault="00E02FCF" w:rsidP="00F9081A">
            <w:pPr>
              <w:pStyle w:val="TableParagraph"/>
              <w:ind w:left="47" w:right="155"/>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24" w:type="dxa"/>
            <w:gridSpan w:val="2"/>
            <w:shd w:val="clear" w:color="auto" w:fill="auto"/>
          </w:tcPr>
          <w:p w:rsidR="00E02FCF" w:rsidRPr="00470EA7" w:rsidRDefault="00E02FCF" w:rsidP="00F9081A">
            <w:pPr>
              <w:pStyle w:val="TableParagraph"/>
              <w:spacing w:before="1"/>
              <w:ind w:left="17"/>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E02FCF" w:rsidRPr="00470EA7" w:rsidRDefault="00E02FCF" w:rsidP="00F9081A">
            <w:pPr>
              <w:pStyle w:val="TableParagraph"/>
              <w:numPr>
                <w:ilvl w:val="0"/>
                <w:numId w:val="17"/>
              </w:numPr>
              <w:tabs>
                <w:tab w:val="left" w:pos="133"/>
              </w:tabs>
              <w:ind w:right="172" w:firstLine="0"/>
              <w:jc w:val="both"/>
              <w:rPr>
                <w:rFonts w:eastAsia="Calibri"/>
                <w:sz w:val="20"/>
                <w:lang w:val="ru-RU"/>
              </w:rPr>
            </w:pPr>
            <w:r w:rsidRPr="00470EA7">
              <w:rPr>
                <w:rFonts w:eastAsia="Calibri"/>
                <w:sz w:val="20"/>
                <w:lang w:val="ru-RU"/>
              </w:rPr>
              <w:t>карточке учета имущества в</w:t>
            </w:r>
            <w:r w:rsidRPr="00470EA7">
              <w:rPr>
                <w:rFonts w:eastAsia="Calibri"/>
                <w:spacing w:val="-48"/>
                <w:sz w:val="20"/>
                <w:lang w:val="ru-RU"/>
              </w:rPr>
              <w:t xml:space="preserve"> </w:t>
            </w:r>
            <w:r w:rsidRPr="00470EA7">
              <w:rPr>
                <w:rFonts w:eastAsia="Calibri"/>
                <w:sz w:val="20"/>
                <w:lang w:val="ru-RU"/>
              </w:rPr>
              <w:t>личном пользовании</w:t>
            </w:r>
          </w:p>
          <w:p w:rsidR="00E02FCF" w:rsidRPr="00470EA7" w:rsidRDefault="00E02FCF" w:rsidP="00F9081A">
            <w:pPr>
              <w:pStyle w:val="TableParagraph"/>
              <w:spacing w:before="1"/>
              <w:ind w:left="17"/>
              <w:jc w:val="both"/>
              <w:rPr>
                <w:rFonts w:eastAsia="Calibri"/>
                <w:sz w:val="20"/>
                <w:lang w:val="ru-RU"/>
              </w:rPr>
            </w:pPr>
            <w:r w:rsidRPr="00470EA7">
              <w:rPr>
                <w:rFonts w:eastAsia="Calibri"/>
                <w:color w:val="0000FF"/>
                <w:sz w:val="20"/>
                <w:u w:val="single" w:color="0000FF"/>
                <w:lang w:val="ru-RU"/>
              </w:rPr>
              <w:t>(</w:t>
            </w:r>
            <w:hyperlink r:id="rId106">
              <w:r w:rsidRPr="00470EA7">
                <w:rPr>
                  <w:rFonts w:eastAsia="Calibri"/>
                  <w:color w:val="0000FF"/>
                  <w:sz w:val="20"/>
                  <w:u w:val="single" w:color="0000FF"/>
                  <w:lang w:val="ru-RU"/>
                </w:rPr>
                <w:t>ф. 0509097</w:t>
              </w:r>
            </w:hyperlink>
            <w:r w:rsidRPr="00470EA7">
              <w:rPr>
                <w:rFonts w:eastAsia="Calibri"/>
                <w:color w:val="0000FF"/>
                <w:sz w:val="20"/>
                <w:u w:val="single" w:color="0000FF"/>
                <w:lang w:val="ru-RU"/>
              </w:rPr>
              <w:t>)</w:t>
            </w:r>
            <w:r w:rsidRPr="00470EA7">
              <w:rPr>
                <w:rFonts w:eastAsia="Calibri"/>
                <w:sz w:val="20"/>
                <w:lang w:val="ru-RU"/>
              </w:rPr>
              <w:t>;</w:t>
            </w:r>
          </w:p>
          <w:p w:rsidR="00E02FCF" w:rsidRPr="00470EA7" w:rsidRDefault="00E02FCF" w:rsidP="00F9081A">
            <w:pPr>
              <w:pStyle w:val="TableParagraph"/>
              <w:numPr>
                <w:ilvl w:val="0"/>
                <w:numId w:val="17"/>
              </w:numPr>
              <w:tabs>
                <w:tab w:val="left" w:pos="133"/>
              </w:tabs>
              <w:spacing w:before="1"/>
              <w:ind w:right="221" w:firstLine="0"/>
              <w:jc w:val="both"/>
              <w:rPr>
                <w:rFonts w:eastAsia="Calibri"/>
                <w:sz w:val="20"/>
                <w:lang w:val="ru-RU"/>
              </w:rPr>
            </w:pPr>
            <w:r w:rsidRPr="00470EA7">
              <w:rPr>
                <w:rFonts w:eastAsia="Calibri"/>
                <w:sz w:val="20"/>
                <w:lang w:val="ru-RU"/>
              </w:rPr>
              <w:t>карточке</w:t>
            </w:r>
            <w:r w:rsidRPr="00470EA7">
              <w:rPr>
                <w:rFonts w:eastAsia="Calibri"/>
                <w:spacing w:val="2"/>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мантии</w:t>
            </w:r>
            <w:r w:rsidRPr="00470EA7">
              <w:rPr>
                <w:rFonts w:eastAsia="Calibri"/>
                <w:spacing w:val="1"/>
                <w:sz w:val="20"/>
                <w:lang w:val="ru-RU"/>
              </w:rPr>
              <w:t xml:space="preserve"> </w:t>
            </w:r>
            <w:r w:rsidRPr="00470EA7">
              <w:rPr>
                <w:rFonts w:eastAsia="Calibri"/>
                <w:sz w:val="20"/>
                <w:lang w:val="ru-RU"/>
              </w:rPr>
              <w:t>(Приложение</w:t>
            </w:r>
            <w:r w:rsidRPr="00470EA7">
              <w:rPr>
                <w:rFonts w:eastAsia="Calibri"/>
                <w:spacing w:val="2"/>
                <w:sz w:val="20"/>
                <w:lang w:val="ru-RU"/>
              </w:rPr>
              <w:t xml:space="preserve"> </w:t>
            </w:r>
            <w:r w:rsidRPr="00470EA7">
              <w:rPr>
                <w:rFonts w:eastAsia="Calibri"/>
                <w:sz w:val="20"/>
                <w:lang w:val="ru-RU"/>
              </w:rPr>
              <w:t>№</w:t>
            </w:r>
            <w:r w:rsidRPr="00470EA7">
              <w:rPr>
                <w:rFonts w:eastAsia="Calibri"/>
                <w:spacing w:val="-1"/>
                <w:sz w:val="20"/>
                <w:lang w:val="ru-RU"/>
              </w:rPr>
              <w:t xml:space="preserve"> </w:t>
            </w:r>
            <w:r w:rsidRPr="00470EA7">
              <w:rPr>
                <w:rFonts w:eastAsia="Calibri"/>
                <w:sz w:val="20"/>
                <w:lang w:val="ru-RU"/>
              </w:rPr>
              <w:t>2 к</w:t>
            </w:r>
            <w:r w:rsidRPr="00470EA7">
              <w:rPr>
                <w:rFonts w:eastAsia="Calibri"/>
                <w:spacing w:val="1"/>
                <w:sz w:val="20"/>
                <w:lang w:val="ru-RU"/>
              </w:rPr>
              <w:t xml:space="preserve"> </w:t>
            </w:r>
            <w:r w:rsidR="007359B8" w:rsidRPr="00470EA7">
              <w:rPr>
                <w:rFonts w:eastAsia="Calibri"/>
                <w:sz w:val="20"/>
                <w:lang w:val="ru-RU"/>
              </w:rPr>
              <w:t>Приказу</w:t>
            </w:r>
          </w:p>
          <w:p w:rsidR="00E02FCF" w:rsidRPr="00470EA7" w:rsidRDefault="00E02FCF" w:rsidP="00F9081A">
            <w:pPr>
              <w:pStyle w:val="TableParagraph"/>
              <w:spacing w:line="230" w:lineRule="exact"/>
              <w:ind w:left="17"/>
              <w:jc w:val="both"/>
              <w:rPr>
                <w:rFonts w:eastAsia="Calibri"/>
                <w:sz w:val="20"/>
                <w:lang w:val="ru-RU"/>
              </w:rPr>
            </w:pPr>
            <w:r w:rsidRPr="00470EA7">
              <w:rPr>
                <w:rFonts w:eastAsia="Calibri"/>
                <w:sz w:val="20"/>
                <w:lang w:val="ru-RU"/>
              </w:rPr>
              <w:t>№</w:t>
            </w:r>
            <w:r w:rsidRPr="00470EA7">
              <w:rPr>
                <w:rFonts w:eastAsia="Calibri"/>
                <w:spacing w:val="-2"/>
                <w:sz w:val="20"/>
                <w:lang w:val="ru-RU"/>
              </w:rPr>
              <w:t xml:space="preserve"> </w:t>
            </w:r>
            <w:r w:rsidRPr="00470EA7">
              <w:rPr>
                <w:rFonts w:eastAsia="Calibri"/>
                <w:sz w:val="20"/>
                <w:lang w:val="ru-RU"/>
              </w:rPr>
              <w:t>81);</w:t>
            </w:r>
          </w:p>
          <w:p w:rsidR="00E02FCF" w:rsidRPr="00470EA7" w:rsidRDefault="00E02FCF" w:rsidP="00F9081A">
            <w:pPr>
              <w:pStyle w:val="TableParagraph"/>
              <w:numPr>
                <w:ilvl w:val="0"/>
                <w:numId w:val="17"/>
              </w:numPr>
              <w:tabs>
                <w:tab w:val="left" w:pos="133"/>
                <w:tab w:val="left" w:pos="2724"/>
              </w:tabs>
              <w:ind w:right="221" w:firstLine="0"/>
              <w:jc w:val="left"/>
              <w:rPr>
                <w:rFonts w:eastAsia="Calibri"/>
                <w:sz w:val="20"/>
                <w:lang w:val="ru-RU"/>
              </w:rPr>
            </w:pPr>
            <w:r w:rsidRPr="00470EA7">
              <w:rPr>
                <w:rFonts w:eastAsia="Calibri"/>
                <w:sz w:val="20"/>
                <w:lang w:val="ru-RU"/>
              </w:rPr>
              <w:t>карточка учета служебного</w:t>
            </w:r>
            <w:r w:rsidRPr="00470EA7">
              <w:rPr>
                <w:rFonts w:eastAsia="Calibri"/>
                <w:spacing w:val="-47"/>
                <w:sz w:val="20"/>
                <w:lang w:val="ru-RU"/>
              </w:rPr>
              <w:t xml:space="preserve"> </w:t>
            </w:r>
            <w:r w:rsidRPr="00470EA7">
              <w:rPr>
                <w:rFonts w:eastAsia="Calibri"/>
                <w:sz w:val="20"/>
                <w:lang w:val="ru-RU"/>
              </w:rPr>
              <w:t>обмундирования</w:t>
            </w:r>
            <w:r w:rsidRPr="00470EA7">
              <w:rPr>
                <w:rFonts w:eastAsia="Calibri"/>
                <w:spacing w:val="1"/>
                <w:sz w:val="20"/>
                <w:lang w:val="ru-RU"/>
              </w:rPr>
              <w:t xml:space="preserve"> </w:t>
            </w:r>
            <w:r w:rsidRPr="00470EA7">
              <w:rPr>
                <w:rFonts w:eastAsia="Calibri"/>
                <w:sz w:val="20"/>
                <w:lang w:val="ru-RU"/>
              </w:rPr>
              <w:t>(Приложение</w:t>
            </w:r>
            <w:r w:rsidRPr="00470EA7">
              <w:rPr>
                <w:rFonts w:eastAsia="Calibri"/>
                <w:spacing w:val="2"/>
                <w:sz w:val="20"/>
                <w:lang w:val="ru-RU"/>
              </w:rPr>
              <w:t xml:space="preserve"> </w:t>
            </w:r>
            <w:r w:rsidRPr="00470EA7">
              <w:rPr>
                <w:rFonts w:eastAsia="Calibri"/>
                <w:sz w:val="20"/>
                <w:lang w:val="ru-RU"/>
              </w:rPr>
              <w:t>№</w:t>
            </w:r>
            <w:r w:rsidRPr="00470EA7">
              <w:rPr>
                <w:rFonts w:eastAsia="Calibri"/>
                <w:spacing w:val="-2"/>
                <w:sz w:val="20"/>
                <w:lang w:val="ru-RU"/>
              </w:rPr>
              <w:t xml:space="preserve"> </w:t>
            </w:r>
            <w:r w:rsidRPr="00470EA7">
              <w:rPr>
                <w:rFonts w:eastAsia="Calibri"/>
                <w:sz w:val="20"/>
                <w:lang w:val="ru-RU"/>
              </w:rPr>
              <w:t>2,</w:t>
            </w:r>
            <w:r w:rsidRPr="00470EA7">
              <w:rPr>
                <w:rFonts w:eastAsia="Calibri"/>
                <w:spacing w:val="-1"/>
                <w:sz w:val="20"/>
                <w:lang w:val="ru-RU"/>
              </w:rPr>
              <w:t xml:space="preserve"> </w:t>
            </w:r>
            <w:r w:rsidRPr="00470EA7">
              <w:rPr>
                <w:rFonts w:eastAsia="Calibri"/>
                <w:sz w:val="20"/>
                <w:lang w:val="ru-RU"/>
              </w:rPr>
              <w:t>4</w:t>
            </w:r>
            <w:r w:rsidRPr="00470EA7">
              <w:rPr>
                <w:rFonts w:eastAsia="Calibri"/>
                <w:spacing w:val="1"/>
                <w:sz w:val="20"/>
                <w:lang w:val="ru-RU"/>
              </w:rPr>
              <w:t xml:space="preserve"> </w:t>
            </w:r>
            <w:r w:rsidR="007359B8" w:rsidRPr="00470EA7">
              <w:rPr>
                <w:rFonts w:eastAsia="Calibri"/>
                <w:sz w:val="20"/>
                <w:lang w:val="ru-RU"/>
              </w:rPr>
              <w:t>Приказу № 81</w:t>
            </w:r>
            <w:r w:rsidRPr="00470EA7">
              <w:rPr>
                <w:rFonts w:eastAsia="Calibri"/>
                <w:sz w:val="20"/>
                <w:lang w:val="ru-RU"/>
              </w:rPr>
              <w:t>);</w:t>
            </w:r>
          </w:p>
          <w:p w:rsidR="00E02FCF" w:rsidRPr="00470EA7" w:rsidRDefault="00E02FCF" w:rsidP="00F9081A">
            <w:pPr>
              <w:pStyle w:val="TableParagraph"/>
              <w:numPr>
                <w:ilvl w:val="0"/>
                <w:numId w:val="17"/>
              </w:numPr>
              <w:tabs>
                <w:tab w:val="left" w:pos="133"/>
              </w:tabs>
              <w:spacing w:line="229" w:lineRule="exact"/>
              <w:ind w:left="133"/>
              <w:jc w:val="both"/>
              <w:rPr>
                <w:rFonts w:eastAsia="Calibri"/>
                <w:sz w:val="20"/>
                <w:lang w:val="ru-RU"/>
              </w:rPr>
            </w:pPr>
            <w:r w:rsidRPr="00470EA7">
              <w:rPr>
                <w:rFonts w:eastAsia="Calibri"/>
                <w:sz w:val="20"/>
                <w:lang w:val="ru-RU"/>
              </w:rPr>
              <w:t>инвентарных</w:t>
            </w:r>
            <w:r w:rsidRPr="00470EA7">
              <w:rPr>
                <w:rFonts w:eastAsia="Calibri"/>
                <w:spacing w:val="-10"/>
                <w:sz w:val="20"/>
                <w:lang w:val="ru-RU"/>
              </w:rPr>
              <w:t xml:space="preserve"> </w:t>
            </w:r>
            <w:r w:rsidRPr="00470EA7">
              <w:rPr>
                <w:rFonts w:eastAsia="Calibri"/>
                <w:sz w:val="20"/>
                <w:lang w:val="ru-RU"/>
              </w:rPr>
              <w:t>карточках</w:t>
            </w:r>
          </w:p>
          <w:p w:rsidR="00E02FCF" w:rsidRPr="00470EA7" w:rsidRDefault="00E02FCF" w:rsidP="00F9081A">
            <w:pPr>
              <w:pStyle w:val="TableParagraph"/>
              <w:spacing w:line="229" w:lineRule="exact"/>
              <w:ind w:left="17"/>
              <w:jc w:val="both"/>
              <w:rPr>
                <w:rFonts w:eastAsia="Calibri"/>
                <w:sz w:val="20"/>
                <w:lang w:val="ru-RU"/>
              </w:rPr>
            </w:pPr>
            <w:r w:rsidRPr="00470EA7">
              <w:rPr>
                <w:rFonts w:eastAsia="Calibri"/>
                <w:color w:val="0000FF"/>
                <w:sz w:val="20"/>
                <w:u w:val="single" w:color="0000FF"/>
                <w:lang w:val="ru-RU"/>
              </w:rPr>
              <w:t>(</w:t>
            </w:r>
            <w:hyperlink r:id="rId107">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0509215</w:t>
              </w:r>
            </w:hyperlink>
            <w:r w:rsidRPr="00470EA7">
              <w:rPr>
                <w:rFonts w:eastAsia="Calibri"/>
                <w:color w:val="0000FF"/>
                <w:sz w:val="20"/>
                <w:u w:val="single" w:color="0000FF"/>
                <w:lang w:val="ru-RU"/>
              </w:rPr>
              <w:t>, ф.</w:t>
            </w:r>
            <w:r w:rsidRPr="00470EA7">
              <w:rPr>
                <w:rFonts w:eastAsia="Calibri"/>
                <w:color w:val="0000FF"/>
                <w:spacing w:val="-3"/>
                <w:sz w:val="20"/>
                <w:u w:val="single" w:color="0000FF"/>
                <w:lang w:val="ru-RU"/>
              </w:rPr>
              <w:t xml:space="preserve"> </w:t>
            </w:r>
            <w:hyperlink r:id="rId108">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r w:rsidRPr="00470EA7">
              <w:rPr>
                <w:rFonts w:eastAsia="Calibri"/>
                <w:sz w:val="20"/>
                <w:lang w:val="ru-RU"/>
              </w:rPr>
              <w:t>;</w:t>
            </w:r>
          </w:p>
          <w:p w:rsidR="0093592A" w:rsidRPr="00470EA7" w:rsidRDefault="00E02FCF" w:rsidP="00F9081A">
            <w:pPr>
              <w:pStyle w:val="TableParagraph"/>
              <w:ind w:left="49" w:right="524"/>
              <w:jc w:val="both"/>
              <w:rPr>
                <w:rFonts w:eastAsia="Calibri"/>
                <w:sz w:val="20"/>
                <w:lang w:val="ru-RU"/>
              </w:rPr>
            </w:pPr>
            <w:r w:rsidRPr="00470EA7">
              <w:rPr>
                <w:rFonts w:eastAsia="Calibri"/>
                <w:sz w:val="20"/>
                <w:lang w:val="ru-RU"/>
              </w:rPr>
              <w:t>карточке</w:t>
            </w:r>
            <w:r w:rsidRPr="00470EA7">
              <w:rPr>
                <w:rFonts w:eastAsia="Calibri"/>
                <w:spacing w:val="-1"/>
                <w:sz w:val="20"/>
                <w:lang w:val="ru-RU"/>
              </w:rPr>
              <w:t xml:space="preserve"> </w:t>
            </w:r>
            <w:r w:rsidRPr="00470EA7">
              <w:rPr>
                <w:rFonts w:eastAsia="Calibri"/>
                <w:sz w:val="20"/>
                <w:lang w:val="ru-RU"/>
              </w:rPr>
              <w:t>количественно-</w:t>
            </w:r>
            <w:r w:rsidR="0093592A" w:rsidRPr="00470EA7">
              <w:rPr>
                <w:rFonts w:eastAsia="Calibri"/>
                <w:sz w:val="20"/>
                <w:lang w:val="ru-RU"/>
              </w:rPr>
              <w:t xml:space="preserve"> суммового учета</w:t>
            </w:r>
            <w:r w:rsidR="0093592A" w:rsidRPr="00470EA7">
              <w:rPr>
                <w:rFonts w:eastAsia="Calibri"/>
                <w:spacing w:val="1"/>
                <w:sz w:val="20"/>
                <w:lang w:val="ru-RU"/>
              </w:rPr>
              <w:t xml:space="preserve"> </w:t>
            </w:r>
            <w:r w:rsidR="0093592A" w:rsidRPr="00470EA7">
              <w:rPr>
                <w:rFonts w:eastAsia="Calibri"/>
                <w:sz w:val="20"/>
                <w:lang w:val="ru-RU"/>
              </w:rPr>
              <w:t>материальных ценностей</w:t>
            </w:r>
            <w:r w:rsidR="0093592A" w:rsidRPr="00470EA7">
              <w:rPr>
                <w:rFonts w:eastAsia="Calibri"/>
                <w:spacing w:val="-48"/>
                <w:sz w:val="20"/>
                <w:lang w:val="ru-RU"/>
              </w:rPr>
              <w:t xml:space="preserve"> </w:t>
            </w:r>
            <w:r w:rsidR="0093592A" w:rsidRPr="00470EA7">
              <w:rPr>
                <w:rFonts w:eastAsia="Calibri"/>
                <w:color w:val="0000FF"/>
                <w:sz w:val="20"/>
                <w:u w:val="single" w:color="0000FF"/>
                <w:lang w:val="ru-RU"/>
              </w:rPr>
              <w:t>(</w:t>
            </w:r>
            <w:hyperlink r:id="rId109">
              <w:r w:rsidR="0093592A" w:rsidRPr="00470EA7">
                <w:rPr>
                  <w:rFonts w:eastAsia="Calibri"/>
                  <w:color w:val="0000FF"/>
                  <w:sz w:val="20"/>
                  <w:u w:val="single" w:color="0000FF"/>
                  <w:lang w:val="ru-RU"/>
                </w:rPr>
                <w:t>ф. 0504041</w:t>
              </w:r>
            </w:hyperlink>
            <w:r w:rsidR="0093592A" w:rsidRPr="00470EA7">
              <w:rPr>
                <w:rFonts w:eastAsia="Calibri"/>
                <w:color w:val="0000FF"/>
                <w:sz w:val="20"/>
                <w:u w:val="single" w:color="0000FF"/>
                <w:lang w:val="ru-RU"/>
              </w:rPr>
              <w:t>)</w:t>
            </w:r>
            <w:r w:rsidR="0093592A" w:rsidRPr="00470EA7">
              <w:rPr>
                <w:rFonts w:eastAsia="Calibri"/>
                <w:sz w:val="20"/>
                <w:lang w:val="ru-RU"/>
              </w:rPr>
              <w:t>;</w:t>
            </w:r>
          </w:p>
          <w:p w:rsidR="0093592A" w:rsidRPr="00470EA7" w:rsidRDefault="0093592A" w:rsidP="00F9081A">
            <w:pPr>
              <w:pStyle w:val="TableParagraph"/>
              <w:spacing w:line="229" w:lineRule="exact"/>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10">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E02FCF" w:rsidRPr="00470EA7" w:rsidRDefault="0093592A" w:rsidP="00F9081A">
            <w:pPr>
              <w:pStyle w:val="TableParagraph"/>
              <w:numPr>
                <w:ilvl w:val="0"/>
                <w:numId w:val="17"/>
              </w:numPr>
              <w:tabs>
                <w:tab w:val="left" w:pos="133"/>
              </w:tabs>
              <w:spacing w:before="1" w:line="217" w:lineRule="exact"/>
              <w:ind w:left="133"/>
              <w:jc w:val="both"/>
              <w:rPr>
                <w:rFonts w:eastAsia="Calibri"/>
                <w:sz w:val="20"/>
                <w:lang w:val="ru-RU"/>
              </w:rPr>
            </w:pPr>
            <w:r w:rsidRPr="00470EA7">
              <w:rPr>
                <w:rFonts w:eastAsia="Calibri"/>
                <w:sz w:val="20"/>
                <w:lang w:val="ru-RU"/>
              </w:rPr>
              <w:t xml:space="preserve">- ж/о по </w:t>
            </w:r>
            <w:hyperlink r:id="rId111">
              <w:r w:rsidRPr="00470EA7">
                <w:rPr>
                  <w:rFonts w:eastAsia="Calibri"/>
                  <w:sz w:val="20"/>
                  <w:lang w:val="ru-RU"/>
                </w:rPr>
                <w:t>забалансовому счету</w:t>
              </w:r>
            </w:hyperlink>
            <w:r w:rsidRPr="00470EA7">
              <w:rPr>
                <w:rFonts w:eastAsia="Calibri"/>
                <w:spacing w:val="-47"/>
                <w:sz w:val="20"/>
                <w:lang w:val="ru-RU"/>
              </w:rPr>
              <w:t xml:space="preserve"> </w:t>
            </w:r>
            <w:hyperlink r:id="rId112">
              <w:r w:rsidRPr="00470EA7">
                <w:rPr>
                  <w:rFonts w:eastAsia="Calibri"/>
                  <w:sz w:val="20"/>
                  <w:lang w:val="ru-RU"/>
                </w:rPr>
                <w:t>27</w:t>
              </w:r>
              <w:r w:rsidRPr="00470EA7">
                <w:rPr>
                  <w:rFonts w:eastAsia="Calibri"/>
                  <w:color w:val="0000FF"/>
                  <w:sz w:val="20"/>
                  <w:lang w:val="ru-RU"/>
                </w:rPr>
                <w:t xml:space="preserve"> </w:t>
              </w:r>
            </w:hyperlink>
            <w:r w:rsidRPr="00470EA7">
              <w:rPr>
                <w:rFonts w:eastAsia="Calibri"/>
                <w:color w:val="0000FF"/>
                <w:sz w:val="20"/>
                <w:u w:val="single" w:color="0000FF"/>
                <w:lang w:val="ru-RU"/>
              </w:rPr>
              <w:t>(</w:t>
            </w:r>
            <w:hyperlink r:id="rId113">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0509213</w:t>
              </w:r>
            </w:hyperlink>
            <w:r w:rsidRPr="00470EA7">
              <w:rPr>
                <w:rFonts w:eastAsia="Calibri"/>
                <w:color w:val="0000FF"/>
                <w:sz w:val="20"/>
                <w:u w:val="single" w:color="0000FF"/>
                <w:lang w:val="ru-RU"/>
              </w:rPr>
              <w:t>)</w:t>
            </w:r>
          </w:p>
        </w:tc>
        <w:tc>
          <w:tcPr>
            <w:tcW w:w="1628" w:type="dxa"/>
            <w:gridSpan w:val="2"/>
            <w:shd w:val="clear" w:color="auto" w:fill="auto"/>
          </w:tcPr>
          <w:p w:rsidR="00693C98" w:rsidRPr="00470EA7" w:rsidRDefault="00E02FCF" w:rsidP="00F9081A">
            <w:pPr>
              <w:pStyle w:val="TableParagraph"/>
              <w:tabs>
                <w:tab w:val="left" w:pos="133"/>
              </w:tabs>
              <w:ind w:left="17" w:right="172"/>
              <w:rPr>
                <w:rFonts w:eastAsia="Calibri"/>
                <w:sz w:val="20"/>
                <w:lang w:val="ru-RU"/>
              </w:rPr>
            </w:pPr>
            <w:r w:rsidRPr="00470EA7">
              <w:rPr>
                <w:rFonts w:eastAsia="Calibri"/>
                <w:sz w:val="20"/>
                <w:lang w:val="ru-RU"/>
              </w:rPr>
              <w:t>Для</w:t>
            </w:r>
            <w:r w:rsidRPr="00470EA7">
              <w:rPr>
                <w:rFonts w:eastAsia="Calibri"/>
                <w:spacing w:val="-10"/>
                <w:sz w:val="20"/>
                <w:lang w:val="ru-RU"/>
              </w:rPr>
              <w:t xml:space="preserve"> </w:t>
            </w:r>
            <w:r w:rsidR="00693C98" w:rsidRPr="00470EA7">
              <w:rPr>
                <w:rFonts w:eastAsia="Calibri"/>
                <w:sz w:val="20"/>
                <w:lang w:val="ru-RU"/>
              </w:rPr>
              <w:t>оформления приема-передачи имущества в</w:t>
            </w:r>
            <w:r w:rsidR="00693C98" w:rsidRPr="00470EA7">
              <w:rPr>
                <w:rFonts w:eastAsia="Calibri"/>
                <w:spacing w:val="-48"/>
                <w:sz w:val="20"/>
                <w:lang w:val="ru-RU"/>
              </w:rPr>
              <w:t xml:space="preserve"> </w:t>
            </w:r>
            <w:r w:rsidR="00693C98" w:rsidRPr="00470EA7">
              <w:rPr>
                <w:rFonts w:eastAsia="Calibri"/>
                <w:sz w:val="20"/>
                <w:lang w:val="ru-RU"/>
              </w:rPr>
              <w:t>личное пользование</w:t>
            </w:r>
          </w:p>
          <w:p w:rsidR="00E02FCF" w:rsidRPr="00470EA7" w:rsidRDefault="00E02FCF" w:rsidP="00F9081A">
            <w:pPr>
              <w:pStyle w:val="TableParagraph"/>
              <w:ind w:left="50" w:right="114"/>
              <w:rPr>
                <w:rFonts w:eastAsia="Calibri"/>
                <w:sz w:val="20"/>
                <w:lang w:val="ru-RU"/>
              </w:rPr>
            </w:pPr>
          </w:p>
        </w:tc>
      </w:tr>
      <w:tr w:rsidR="0083779F" w:rsidRPr="00470EA7" w:rsidTr="00F9081A">
        <w:trPr>
          <w:trHeight w:val="3100"/>
        </w:trPr>
        <w:tc>
          <w:tcPr>
            <w:tcW w:w="427" w:type="dxa"/>
            <w:shd w:val="clear" w:color="auto" w:fill="auto"/>
          </w:tcPr>
          <w:p w:rsidR="0083779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lastRenderedPageBreak/>
              <w:t>51</w:t>
            </w:r>
          </w:p>
        </w:tc>
        <w:tc>
          <w:tcPr>
            <w:tcW w:w="1416" w:type="dxa"/>
            <w:shd w:val="clear" w:color="auto" w:fill="auto"/>
          </w:tcPr>
          <w:p w:rsidR="0083779F" w:rsidRPr="00470EA7" w:rsidRDefault="0083779F" w:rsidP="00F9081A">
            <w:pPr>
              <w:pStyle w:val="TableParagraph"/>
              <w:ind w:left="45"/>
              <w:jc w:val="left"/>
              <w:rPr>
                <w:rFonts w:eastAsia="Calibri"/>
                <w:sz w:val="20"/>
                <w:lang w:val="ru-RU"/>
              </w:rPr>
            </w:pPr>
            <w:r w:rsidRPr="00470EA7">
              <w:rPr>
                <w:rFonts w:eastAsia="Calibri"/>
                <w:sz w:val="20"/>
                <w:lang w:val="ru-RU"/>
              </w:rPr>
              <w:t>Акт об</w:t>
            </w:r>
            <w:r w:rsidRPr="00470EA7">
              <w:rPr>
                <w:rFonts w:eastAsia="Calibri"/>
                <w:spacing w:val="1"/>
                <w:sz w:val="20"/>
                <w:lang w:val="ru-RU"/>
              </w:rPr>
              <w:t xml:space="preserve"> </w:t>
            </w:r>
            <w:r w:rsidRPr="00470EA7">
              <w:rPr>
                <w:rFonts w:eastAsia="Calibri"/>
                <w:sz w:val="20"/>
                <w:lang w:val="ru-RU"/>
              </w:rPr>
              <w:t>утилизации</w:t>
            </w:r>
            <w:r w:rsidRPr="00470EA7">
              <w:rPr>
                <w:rFonts w:eastAsia="Calibri"/>
                <w:spacing w:val="1"/>
                <w:sz w:val="20"/>
                <w:lang w:val="ru-RU"/>
              </w:rPr>
              <w:t xml:space="preserve"> </w:t>
            </w:r>
            <w:r w:rsidRPr="00470EA7">
              <w:rPr>
                <w:rFonts w:eastAsia="Calibri"/>
                <w:spacing w:val="-1"/>
                <w:sz w:val="20"/>
                <w:lang w:val="ru-RU"/>
              </w:rPr>
              <w:t>(уничтожении</w:t>
            </w:r>
            <w:r w:rsidR="00BA6FB6" w:rsidRPr="00470EA7">
              <w:rPr>
                <w:rFonts w:eastAsia="Calibri"/>
                <w:spacing w:val="-1"/>
                <w:sz w:val="20"/>
                <w:lang w:val="ru-RU"/>
              </w:rPr>
              <w:t>)</w:t>
            </w:r>
          </w:p>
          <w:p w:rsidR="0083779F" w:rsidRPr="00470EA7" w:rsidRDefault="0083779F" w:rsidP="00F9081A">
            <w:pPr>
              <w:pStyle w:val="TableParagraph"/>
              <w:ind w:left="45"/>
              <w:jc w:val="left"/>
              <w:rPr>
                <w:rFonts w:eastAsia="Calibri"/>
                <w:sz w:val="20"/>
                <w:lang w:val="ru-RU"/>
              </w:rPr>
            </w:pPr>
            <w:r w:rsidRPr="00470EA7">
              <w:rPr>
                <w:rFonts w:eastAsia="Calibri"/>
                <w:spacing w:val="-1"/>
                <w:sz w:val="20"/>
                <w:lang w:val="ru-RU"/>
              </w:rPr>
              <w:t>материальных</w:t>
            </w:r>
            <w:r w:rsidRPr="00470EA7">
              <w:rPr>
                <w:rFonts w:eastAsia="Calibri"/>
                <w:spacing w:val="-47"/>
                <w:sz w:val="20"/>
                <w:lang w:val="ru-RU"/>
              </w:rPr>
              <w:t xml:space="preserve"> </w:t>
            </w:r>
            <w:r w:rsidRPr="00470EA7">
              <w:rPr>
                <w:rFonts w:eastAsia="Calibri"/>
                <w:sz w:val="20"/>
                <w:lang w:val="ru-RU"/>
              </w:rPr>
              <w:t>ценностей</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14">
              <w:r w:rsidRPr="00470EA7">
                <w:rPr>
                  <w:rFonts w:eastAsia="Calibri"/>
                  <w:color w:val="0000FF"/>
                  <w:sz w:val="20"/>
                  <w:u w:val="single" w:color="0000FF"/>
                  <w:lang w:val="ru-RU"/>
                </w:rPr>
                <w:t>ф. 0510435</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23"/>
                <w:lang w:val="ru-RU"/>
              </w:rPr>
            </w:pPr>
          </w:p>
          <w:p w:rsidR="0083779F" w:rsidRPr="00470EA7" w:rsidRDefault="0083779F" w:rsidP="00F9081A">
            <w:pPr>
              <w:pStyle w:val="TableParagraph"/>
              <w:spacing w:before="1"/>
              <w:ind w:left="45" w:right="277"/>
              <w:jc w:val="both"/>
              <w:rPr>
                <w:rFonts w:eastAsia="Calibri"/>
                <w:sz w:val="20"/>
                <w:lang w:val="ru-RU"/>
              </w:rPr>
            </w:pPr>
            <w:r w:rsidRPr="00470EA7">
              <w:rPr>
                <w:rFonts w:eastAsia="Calibri"/>
                <w:spacing w:val="-1"/>
                <w:sz w:val="20"/>
                <w:lang w:val="ru-RU"/>
              </w:rPr>
              <w:t>Элекронный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ind w:left="48" w:right="136"/>
              <w:rPr>
                <w:rFonts w:eastAsia="Calibri"/>
                <w:sz w:val="20"/>
                <w:lang w:val="ru-RU"/>
              </w:rPr>
            </w:pPr>
            <w:r w:rsidRPr="00470EA7">
              <w:rPr>
                <w:rFonts w:eastAsia="Calibri"/>
                <w:sz w:val="20"/>
                <w:lang w:val="ru-RU"/>
              </w:rPr>
              <w:t>При утилизации с</w:t>
            </w:r>
            <w:r w:rsidRPr="00470EA7">
              <w:rPr>
                <w:rFonts w:eastAsia="Calibri"/>
                <w:spacing w:val="1"/>
                <w:sz w:val="20"/>
                <w:lang w:val="ru-RU"/>
              </w:rPr>
              <w:t xml:space="preserve"> </w:t>
            </w:r>
            <w:r w:rsidRPr="00470EA7">
              <w:rPr>
                <w:rFonts w:eastAsia="Calibri"/>
                <w:sz w:val="20"/>
                <w:lang w:val="ru-RU"/>
              </w:rPr>
              <w:t>привлечением</w:t>
            </w:r>
            <w:r w:rsidRPr="00470EA7">
              <w:rPr>
                <w:rFonts w:eastAsia="Calibri"/>
                <w:spacing w:val="1"/>
                <w:sz w:val="20"/>
                <w:lang w:val="ru-RU"/>
              </w:rPr>
              <w:t xml:space="preserve"> </w:t>
            </w:r>
            <w:r w:rsidRPr="00470EA7">
              <w:rPr>
                <w:rFonts w:eastAsia="Calibri"/>
                <w:spacing w:val="-1"/>
                <w:sz w:val="20"/>
                <w:lang w:val="ru-RU"/>
              </w:rPr>
              <w:t>специализированно</w:t>
            </w:r>
            <w:r w:rsidRPr="00470EA7">
              <w:rPr>
                <w:rFonts w:eastAsia="Calibri"/>
                <w:spacing w:val="-47"/>
                <w:sz w:val="20"/>
                <w:lang w:val="ru-RU"/>
              </w:rPr>
              <w:t xml:space="preserve"> </w:t>
            </w:r>
            <w:r w:rsidRPr="00470EA7">
              <w:rPr>
                <w:rFonts w:eastAsia="Calibri"/>
                <w:sz w:val="20"/>
                <w:lang w:val="ru-RU"/>
              </w:rPr>
              <w:t>й организации - по</w:t>
            </w:r>
            <w:r w:rsidRPr="00470EA7">
              <w:rPr>
                <w:rFonts w:eastAsia="Calibri"/>
                <w:spacing w:val="1"/>
                <w:sz w:val="20"/>
                <w:lang w:val="ru-RU"/>
              </w:rPr>
              <w:t xml:space="preserve"> </w:t>
            </w:r>
            <w:r w:rsidRPr="00470EA7">
              <w:rPr>
                <w:rFonts w:eastAsia="Calibri"/>
                <w:sz w:val="20"/>
                <w:lang w:val="ru-RU"/>
              </w:rPr>
              <w:t>факту</w:t>
            </w:r>
            <w:r w:rsidRPr="00470EA7">
              <w:rPr>
                <w:rFonts w:eastAsia="Calibri"/>
                <w:spacing w:val="1"/>
                <w:sz w:val="20"/>
                <w:lang w:val="ru-RU"/>
              </w:rPr>
              <w:t xml:space="preserve"> </w:t>
            </w:r>
            <w:r w:rsidRPr="00470EA7">
              <w:rPr>
                <w:rFonts w:eastAsia="Calibri"/>
                <w:sz w:val="20"/>
                <w:lang w:val="ru-RU"/>
              </w:rPr>
              <w:t>предоставления</w:t>
            </w:r>
            <w:r w:rsidRPr="00470EA7">
              <w:rPr>
                <w:rFonts w:eastAsia="Calibri"/>
                <w:spacing w:val="1"/>
                <w:sz w:val="20"/>
                <w:lang w:val="ru-RU"/>
              </w:rPr>
              <w:t xml:space="preserve"> </w:t>
            </w:r>
            <w:r w:rsidRPr="00470EA7">
              <w:rPr>
                <w:rFonts w:eastAsia="Calibri"/>
                <w:sz w:val="20"/>
                <w:lang w:val="ru-RU"/>
              </w:rPr>
              <w:t>контрагентом</w:t>
            </w:r>
            <w:r w:rsidRPr="00470EA7">
              <w:rPr>
                <w:rFonts w:eastAsia="Calibri"/>
                <w:spacing w:val="1"/>
                <w:sz w:val="20"/>
                <w:lang w:val="ru-RU"/>
              </w:rPr>
              <w:t xml:space="preserve"> </w:t>
            </w:r>
            <w:r w:rsidRPr="00470EA7">
              <w:rPr>
                <w:rFonts w:eastAsia="Calibri"/>
                <w:sz w:val="20"/>
                <w:lang w:val="ru-RU"/>
              </w:rPr>
              <w:t>первичного</w:t>
            </w:r>
            <w:r w:rsidRPr="00470EA7">
              <w:rPr>
                <w:rFonts w:eastAsia="Calibri"/>
                <w:spacing w:val="1"/>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z w:val="20"/>
                <w:lang w:val="ru-RU"/>
              </w:rPr>
              <w:t>подтверждающего</w:t>
            </w:r>
            <w:r w:rsidRPr="00470EA7">
              <w:rPr>
                <w:rFonts w:eastAsia="Calibri"/>
                <w:spacing w:val="1"/>
                <w:sz w:val="20"/>
                <w:lang w:val="ru-RU"/>
              </w:rPr>
              <w:t xml:space="preserve"> </w:t>
            </w:r>
            <w:r w:rsidRPr="00470EA7">
              <w:rPr>
                <w:rFonts w:eastAsia="Calibri"/>
                <w:sz w:val="20"/>
                <w:lang w:val="ru-RU"/>
              </w:rPr>
              <w:t>утилизацию</w:t>
            </w:r>
          </w:p>
          <w:p w:rsidR="0083779F" w:rsidRPr="00470EA7" w:rsidRDefault="00292E13" w:rsidP="00F9081A">
            <w:pPr>
              <w:pStyle w:val="TableParagraph"/>
              <w:spacing w:line="217" w:lineRule="exact"/>
              <w:ind w:left="48"/>
              <w:rPr>
                <w:rFonts w:eastAsia="Calibri"/>
                <w:sz w:val="20"/>
                <w:lang w:val="ru-RU"/>
              </w:rPr>
            </w:pPr>
            <w:r w:rsidRPr="00470EA7">
              <w:rPr>
                <w:rFonts w:eastAsia="Calibri"/>
                <w:sz w:val="20"/>
                <w:lang w:val="ru-RU"/>
              </w:rPr>
              <w:t>И</w:t>
            </w:r>
            <w:r w:rsidR="0083779F" w:rsidRPr="00470EA7">
              <w:rPr>
                <w:rFonts w:eastAsia="Calibri"/>
                <w:sz w:val="20"/>
                <w:lang w:val="ru-RU"/>
              </w:rPr>
              <w:t>мущества</w:t>
            </w:r>
          </w:p>
          <w:p w:rsidR="00292E13" w:rsidRPr="00470EA7" w:rsidRDefault="00292E13" w:rsidP="00F9081A">
            <w:pPr>
              <w:pStyle w:val="TableParagraph"/>
              <w:spacing w:line="217" w:lineRule="exact"/>
              <w:ind w:left="48"/>
              <w:rPr>
                <w:rFonts w:eastAsia="Calibri"/>
                <w:sz w:val="20"/>
                <w:lang w:val="ru-RU"/>
              </w:rPr>
            </w:pPr>
          </w:p>
        </w:tc>
        <w:tc>
          <w:tcPr>
            <w:tcW w:w="1560" w:type="dxa"/>
            <w:shd w:val="clear" w:color="auto" w:fill="auto"/>
          </w:tcPr>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Ответственный исполнитель</w:t>
            </w:r>
          </w:p>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(ПЭП)</w:t>
            </w:r>
          </w:p>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Члены комиссии</w:t>
            </w:r>
          </w:p>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(ПЭП)</w:t>
            </w:r>
          </w:p>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 xml:space="preserve">Председатель комиссии </w:t>
            </w:r>
          </w:p>
          <w:p w:rsidR="00717FD0" w:rsidRPr="00470EA7" w:rsidRDefault="00717FD0" w:rsidP="00F9081A">
            <w:pPr>
              <w:pStyle w:val="TableParagraph"/>
              <w:ind w:left="48" w:right="11"/>
              <w:rPr>
                <w:rFonts w:eastAsia="Calibri"/>
                <w:spacing w:val="-1"/>
                <w:sz w:val="20"/>
                <w:lang w:val="ru-RU"/>
              </w:rPr>
            </w:pPr>
            <w:r w:rsidRPr="00470EA7">
              <w:rPr>
                <w:rFonts w:eastAsia="Calibri"/>
                <w:spacing w:val="-1"/>
                <w:sz w:val="20"/>
                <w:lang w:val="ru-RU"/>
              </w:rPr>
              <w:t>(ЭЦП)</w:t>
            </w:r>
          </w:p>
          <w:p w:rsidR="0083779F" w:rsidRPr="00470EA7" w:rsidRDefault="00717FD0" w:rsidP="00F9081A">
            <w:pPr>
              <w:pStyle w:val="TableParagraph"/>
              <w:tabs>
                <w:tab w:val="left" w:pos="1549"/>
              </w:tabs>
              <w:spacing w:before="1"/>
              <w:ind w:left="48"/>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BA6FB6" w:rsidRPr="00470EA7">
              <w:rPr>
                <w:rFonts w:eastAsia="Calibri"/>
                <w:sz w:val="20"/>
                <w:lang w:val="ru-RU"/>
              </w:rPr>
              <w:t>ОФМТО</w:t>
            </w:r>
          </w:p>
        </w:tc>
        <w:tc>
          <w:tcPr>
            <w:tcW w:w="1274" w:type="dxa"/>
            <w:shd w:val="clear" w:color="auto" w:fill="auto"/>
          </w:tcPr>
          <w:p w:rsidR="0083779F" w:rsidRPr="00470EA7" w:rsidRDefault="0083779F"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379"/>
              <w:jc w:val="both"/>
              <w:rPr>
                <w:rFonts w:eastAsia="Calibri"/>
                <w:sz w:val="20"/>
                <w:lang w:val="ru-RU"/>
              </w:rPr>
            </w:pPr>
            <w:r w:rsidRPr="00470EA7">
              <w:rPr>
                <w:rFonts w:eastAsia="Calibri"/>
                <w:sz w:val="20"/>
                <w:lang w:val="ru-RU"/>
              </w:rPr>
              <w:t>Оприходование МЦ,</w:t>
            </w:r>
            <w:r w:rsidRPr="00470EA7">
              <w:rPr>
                <w:rFonts w:eastAsia="Calibri"/>
                <w:spacing w:val="1"/>
                <w:sz w:val="20"/>
                <w:lang w:val="ru-RU"/>
              </w:rPr>
              <w:t xml:space="preserve"> </w:t>
            </w:r>
            <w:r w:rsidRPr="00470EA7">
              <w:rPr>
                <w:rFonts w:eastAsia="Calibri"/>
                <w:sz w:val="20"/>
                <w:lang w:val="ru-RU"/>
              </w:rPr>
              <w:t>полученных в результате</w:t>
            </w:r>
            <w:r w:rsidRPr="00470EA7">
              <w:rPr>
                <w:rFonts w:eastAsia="Calibri"/>
                <w:spacing w:val="1"/>
                <w:sz w:val="20"/>
                <w:lang w:val="ru-RU"/>
              </w:rPr>
              <w:t xml:space="preserve"> </w:t>
            </w:r>
            <w:r w:rsidRPr="00470EA7">
              <w:rPr>
                <w:rFonts w:eastAsia="Calibri"/>
                <w:sz w:val="20"/>
                <w:lang w:val="ru-RU"/>
              </w:rPr>
              <w:t>утилизации</w:t>
            </w:r>
            <w:r w:rsidRPr="00470EA7">
              <w:rPr>
                <w:rFonts w:eastAsia="Calibri"/>
                <w:spacing w:val="-12"/>
                <w:sz w:val="20"/>
                <w:lang w:val="ru-RU"/>
              </w:rPr>
              <w:t xml:space="preserve"> </w:t>
            </w:r>
            <w:r w:rsidRPr="00470EA7">
              <w:rPr>
                <w:rFonts w:eastAsia="Calibri"/>
                <w:sz w:val="20"/>
                <w:lang w:val="ru-RU"/>
              </w:rPr>
              <w:t>(уничтожения)</w:t>
            </w:r>
            <w:r w:rsidRPr="00470EA7">
              <w:rPr>
                <w:rFonts w:eastAsia="Calibri"/>
                <w:spacing w:val="-47"/>
                <w:sz w:val="20"/>
                <w:lang w:val="ru-RU"/>
              </w:rPr>
              <w:t xml:space="preserve"> </w:t>
            </w:r>
            <w:r w:rsidRPr="00470EA7">
              <w:rPr>
                <w:rFonts w:eastAsia="Calibri"/>
                <w:sz w:val="20"/>
                <w:lang w:val="ru-RU"/>
              </w:rPr>
              <w:t>имущества</w:t>
            </w:r>
          </w:p>
          <w:p w:rsidR="00BA6FB6" w:rsidRPr="00470EA7" w:rsidRDefault="00BA6FB6" w:rsidP="00F9081A">
            <w:pPr>
              <w:pStyle w:val="TableParagraph"/>
              <w:spacing w:before="1"/>
              <w:ind w:left="49" w:right="379"/>
              <w:jc w:val="both"/>
              <w:rPr>
                <w:rFonts w:eastAsia="Calibri"/>
                <w:sz w:val="20"/>
                <w:lang w:val="ru-RU"/>
              </w:rPr>
            </w:pPr>
          </w:p>
          <w:p w:rsidR="00BA6FB6" w:rsidRPr="00470EA7" w:rsidRDefault="00693C98" w:rsidP="00F9081A">
            <w:pPr>
              <w:pStyle w:val="TableParagraph"/>
              <w:ind w:left="50" w:right="126"/>
              <w:jc w:val="left"/>
              <w:rPr>
                <w:rFonts w:eastAsia="Calibri"/>
                <w:sz w:val="20"/>
                <w:lang w:val="ru-RU"/>
              </w:rPr>
            </w:pPr>
            <w:r w:rsidRPr="00470EA7">
              <w:rPr>
                <w:rFonts w:eastAsia="Calibri"/>
                <w:sz w:val="20"/>
                <w:lang w:val="ru-RU"/>
              </w:rPr>
              <w:t>О</w:t>
            </w:r>
            <w:r w:rsidR="00BA6FB6" w:rsidRPr="00470EA7">
              <w:rPr>
                <w:rFonts w:eastAsia="Calibri"/>
                <w:sz w:val="20"/>
                <w:lang w:val="ru-RU"/>
              </w:rPr>
              <w:t>тражени</w:t>
            </w:r>
            <w:r w:rsidRPr="00470EA7">
              <w:rPr>
                <w:rFonts w:eastAsia="Calibri"/>
                <w:sz w:val="20"/>
                <w:lang w:val="ru-RU"/>
              </w:rPr>
              <w:t>е</w:t>
            </w:r>
            <w:r w:rsidR="00BA6FB6" w:rsidRPr="00470EA7">
              <w:rPr>
                <w:rFonts w:eastAsia="Calibri"/>
                <w:spacing w:val="-6"/>
                <w:sz w:val="20"/>
                <w:lang w:val="ru-RU"/>
              </w:rPr>
              <w:t xml:space="preserve"> </w:t>
            </w:r>
            <w:r w:rsidR="00BA6FB6" w:rsidRPr="00470EA7">
              <w:rPr>
                <w:rFonts w:eastAsia="Calibri"/>
                <w:sz w:val="20"/>
                <w:lang w:val="ru-RU"/>
              </w:rPr>
              <w:t>в</w:t>
            </w:r>
            <w:r w:rsidR="00BA6FB6" w:rsidRPr="00470EA7">
              <w:rPr>
                <w:rFonts w:eastAsia="Calibri"/>
                <w:spacing w:val="-47"/>
                <w:sz w:val="20"/>
                <w:lang w:val="ru-RU"/>
              </w:rPr>
              <w:t xml:space="preserve"> </w:t>
            </w:r>
            <w:r w:rsidRPr="00470EA7">
              <w:rPr>
                <w:rFonts w:eastAsia="Calibri"/>
                <w:spacing w:val="-47"/>
                <w:sz w:val="20"/>
                <w:lang w:val="ru-RU"/>
              </w:rPr>
              <w:t xml:space="preserve"> </w:t>
            </w:r>
            <w:r w:rsidR="00BA6FB6" w:rsidRPr="00470EA7">
              <w:rPr>
                <w:rFonts w:eastAsia="Calibri"/>
                <w:sz w:val="20"/>
                <w:lang w:val="ru-RU"/>
              </w:rPr>
              <w:t>ж/о по</w:t>
            </w:r>
            <w:r w:rsidR="00BA6FB6" w:rsidRPr="00470EA7">
              <w:rPr>
                <w:rFonts w:eastAsia="Calibri"/>
                <w:spacing w:val="1"/>
                <w:sz w:val="20"/>
                <w:lang w:val="ru-RU"/>
              </w:rPr>
              <w:t xml:space="preserve"> </w:t>
            </w:r>
            <w:r w:rsidR="00BA6FB6" w:rsidRPr="00470EA7">
              <w:rPr>
                <w:rFonts w:eastAsia="Calibri"/>
                <w:sz w:val="20"/>
                <w:lang w:val="ru-RU"/>
              </w:rPr>
              <w:t>забалансовому</w:t>
            </w:r>
            <w:r w:rsidR="00BA6FB6" w:rsidRPr="00470EA7">
              <w:rPr>
                <w:rFonts w:eastAsia="Calibri"/>
                <w:spacing w:val="1"/>
                <w:sz w:val="20"/>
                <w:lang w:val="ru-RU"/>
              </w:rPr>
              <w:t xml:space="preserve"> </w:t>
            </w:r>
            <w:r w:rsidR="00BA6FB6" w:rsidRPr="00470EA7">
              <w:rPr>
                <w:rFonts w:eastAsia="Calibri"/>
                <w:sz w:val="20"/>
                <w:lang w:val="ru-RU"/>
              </w:rPr>
              <w:t>счету</w:t>
            </w:r>
          </w:p>
          <w:p w:rsidR="00BA6FB6" w:rsidRPr="00470EA7" w:rsidRDefault="00BA6FB6" w:rsidP="00F9081A">
            <w:pPr>
              <w:pStyle w:val="TableParagraph"/>
              <w:spacing w:before="1"/>
              <w:ind w:left="49" w:right="379"/>
              <w:jc w:val="left"/>
              <w:rPr>
                <w:rFonts w:eastAsia="Calibri"/>
                <w:sz w:val="20"/>
                <w:lang w:val="ru-RU"/>
              </w:rPr>
            </w:pPr>
            <w:r w:rsidRPr="00470EA7">
              <w:rPr>
                <w:rFonts w:eastAsia="Calibri"/>
                <w:color w:val="0000FF"/>
                <w:sz w:val="20"/>
                <w:u w:val="single" w:color="0000FF"/>
                <w:lang w:val="ru-RU"/>
              </w:rPr>
              <w:t>(</w:t>
            </w:r>
            <w:hyperlink r:id="rId115">
              <w:r w:rsidRPr="00470EA7">
                <w:rPr>
                  <w:rFonts w:eastAsia="Calibri"/>
                  <w:color w:val="0000FF"/>
                  <w:sz w:val="20"/>
                  <w:u w:val="single" w:color="0000FF"/>
                  <w:lang w:val="ru-RU"/>
                </w:rPr>
                <w:t>ф. 0509213</w:t>
              </w:r>
            </w:hyperlink>
          </w:p>
        </w:tc>
        <w:tc>
          <w:tcPr>
            <w:tcW w:w="1628" w:type="dxa"/>
            <w:gridSpan w:val="2"/>
            <w:shd w:val="clear" w:color="auto" w:fill="auto"/>
          </w:tcPr>
          <w:p w:rsidR="0083779F" w:rsidRPr="00470EA7" w:rsidRDefault="00693C98" w:rsidP="00F9081A">
            <w:pPr>
              <w:pStyle w:val="TableParagraph"/>
              <w:spacing w:line="229" w:lineRule="exact"/>
              <w:ind w:left="50"/>
              <w:rPr>
                <w:rFonts w:eastAsia="Calibri"/>
                <w:sz w:val="20"/>
                <w:lang w:val="ru-RU"/>
              </w:rPr>
            </w:pPr>
            <w:r w:rsidRPr="00470EA7">
              <w:rPr>
                <w:rFonts w:eastAsia="Calibri"/>
                <w:sz w:val="20"/>
                <w:lang w:val="ru-RU"/>
              </w:rPr>
              <w:t xml:space="preserve">В случае </w:t>
            </w:r>
            <w:r w:rsidR="00BA6FB6" w:rsidRPr="00470EA7">
              <w:rPr>
                <w:rFonts w:eastAsia="Calibri"/>
                <w:sz w:val="20"/>
                <w:lang w:val="ru-RU"/>
              </w:rPr>
              <w:t>проведения</w:t>
            </w:r>
            <w:r w:rsidR="00BA6FB6" w:rsidRPr="00470EA7">
              <w:rPr>
                <w:rFonts w:eastAsia="Calibri"/>
                <w:spacing w:val="-47"/>
                <w:sz w:val="20"/>
                <w:lang w:val="ru-RU"/>
              </w:rPr>
              <w:t xml:space="preserve"> </w:t>
            </w:r>
            <w:r w:rsidR="00BA6FB6" w:rsidRPr="00470EA7">
              <w:rPr>
                <w:rFonts w:eastAsia="Calibri"/>
                <w:sz w:val="20"/>
                <w:lang w:val="ru-RU"/>
              </w:rPr>
              <w:t>мероприятий</w:t>
            </w:r>
            <w:r w:rsidRPr="00470EA7">
              <w:rPr>
                <w:rFonts w:eastAsia="Calibri"/>
                <w:sz w:val="20"/>
                <w:lang w:val="ru-RU"/>
              </w:rPr>
              <w:t xml:space="preserve"> по утилизации имущества (в том числе собственными силами)</w:t>
            </w:r>
          </w:p>
        </w:tc>
      </w:tr>
      <w:tr w:rsidR="0083779F" w:rsidRPr="00470EA7" w:rsidTr="00F9081A">
        <w:trPr>
          <w:trHeight w:val="2089"/>
        </w:trPr>
        <w:tc>
          <w:tcPr>
            <w:tcW w:w="427" w:type="dxa"/>
            <w:tcBorders>
              <w:bottom w:val="nil"/>
            </w:tcBorders>
            <w:shd w:val="clear" w:color="auto" w:fill="auto"/>
          </w:tcPr>
          <w:p w:rsidR="0083779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52</w:t>
            </w:r>
          </w:p>
        </w:tc>
        <w:tc>
          <w:tcPr>
            <w:tcW w:w="1416" w:type="dxa"/>
            <w:tcBorders>
              <w:bottom w:val="nil"/>
            </w:tcBorders>
            <w:shd w:val="clear" w:color="auto" w:fill="auto"/>
          </w:tcPr>
          <w:p w:rsidR="0083779F" w:rsidRPr="00470EA7" w:rsidRDefault="0083779F" w:rsidP="00F9081A">
            <w:pPr>
              <w:pStyle w:val="TableParagraph"/>
              <w:ind w:left="45" w:right="100"/>
              <w:jc w:val="both"/>
              <w:rPr>
                <w:rFonts w:eastAsia="Calibri"/>
                <w:sz w:val="20"/>
                <w:lang w:val="ru-RU"/>
              </w:rPr>
            </w:pPr>
            <w:r w:rsidRPr="00470EA7">
              <w:rPr>
                <w:rFonts w:eastAsia="Calibri"/>
                <w:sz w:val="20"/>
                <w:lang w:val="ru-RU"/>
              </w:rPr>
              <w:t>Решение о</w:t>
            </w:r>
            <w:r w:rsidRPr="00470EA7">
              <w:rPr>
                <w:rFonts w:eastAsia="Calibri"/>
                <w:spacing w:val="1"/>
                <w:sz w:val="20"/>
                <w:lang w:val="ru-RU"/>
              </w:rPr>
              <w:t xml:space="preserve"> </w:t>
            </w:r>
            <w:r w:rsidRPr="00470EA7">
              <w:rPr>
                <w:rFonts w:eastAsia="Calibri"/>
                <w:sz w:val="20"/>
                <w:lang w:val="ru-RU"/>
              </w:rPr>
              <w:t>прекращении</w:t>
            </w:r>
            <w:r w:rsidRPr="00470EA7">
              <w:rPr>
                <w:rFonts w:eastAsia="Calibri"/>
                <w:spacing w:val="1"/>
                <w:sz w:val="20"/>
                <w:lang w:val="ru-RU"/>
              </w:rPr>
              <w:t xml:space="preserve"> </w:t>
            </w:r>
            <w:r w:rsidRPr="00470EA7">
              <w:rPr>
                <w:rFonts w:eastAsia="Calibri"/>
                <w:sz w:val="20"/>
                <w:lang w:val="ru-RU"/>
              </w:rPr>
              <w:t>признания</w:t>
            </w:r>
            <w:r w:rsidRPr="00470EA7">
              <w:rPr>
                <w:rFonts w:eastAsia="Calibri"/>
                <w:spacing w:val="1"/>
                <w:sz w:val="20"/>
                <w:lang w:val="ru-RU"/>
              </w:rPr>
              <w:t xml:space="preserve"> </w:t>
            </w:r>
            <w:r w:rsidRPr="00470EA7">
              <w:rPr>
                <w:rFonts w:eastAsia="Calibri"/>
                <w:sz w:val="20"/>
                <w:lang w:val="ru-RU"/>
              </w:rPr>
              <w:t>активами</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16">
              <w:r w:rsidRPr="00470EA7">
                <w:rPr>
                  <w:rFonts w:eastAsia="Calibri"/>
                  <w:color w:val="0000FF"/>
                  <w:sz w:val="20"/>
                  <w:u w:val="single" w:color="0000FF"/>
                  <w:lang w:val="ru-RU"/>
                </w:rPr>
                <w:t>ф. 0510440</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ind w:left="48" w:right="137"/>
              <w:rPr>
                <w:rFonts w:eastAsia="Calibri"/>
                <w:sz w:val="20"/>
                <w:lang w:val="ru-RU"/>
              </w:rPr>
            </w:pPr>
            <w:r w:rsidRPr="00470EA7">
              <w:rPr>
                <w:rFonts w:eastAsia="Calibri"/>
                <w:sz w:val="20"/>
                <w:lang w:val="ru-RU"/>
              </w:rPr>
              <w:t>Ответственн</w:t>
            </w:r>
            <w:r w:rsidRPr="00470EA7">
              <w:rPr>
                <w:rFonts w:eastAsia="Calibri"/>
                <w:spacing w:val="-47"/>
                <w:sz w:val="20"/>
                <w:lang w:val="ru-RU"/>
              </w:rPr>
              <w:t xml:space="preserve"> </w:t>
            </w:r>
            <w:r w:rsidRPr="00470EA7">
              <w:rPr>
                <w:rFonts w:eastAsia="Calibri"/>
                <w:sz w:val="20"/>
                <w:lang w:val="ru-RU"/>
              </w:rPr>
              <w:t>ый</w:t>
            </w:r>
            <w:r w:rsidRPr="00470EA7">
              <w:rPr>
                <w:rFonts w:eastAsia="Calibri"/>
                <w:spacing w:val="1"/>
                <w:sz w:val="20"/>
                <w:lang w:val="ru-RU"/>
              </w:rPr>
              <w:t xml:space="preserve"> </w:t>
            </w:r>
            <w:r w:rsidRPr="00470EA7">
              <w:rPr>
                <w:rFonts w:eastAsia="Calibri"/>
                <w:spacing w:val="-1"/>
                <w:sz w:val="20"/>
                <w:lang w:val="ru-RU"/>
              </w:rPr>
              <w:t>исполнитель</w:t>
            </w:r>
            <w:r w:rsidRPr="00470EA7">
              <w:rPr>
                <w:rFonts w:eastAsia="Calibri"/>
                <w:spacing w:val="-47"/>
                <w:sz w:val="20"/>
                <w:lang w:val="ru-RU"/>
              </w:rPr>
              <w:t xml:space="preserve"> </w:t>
            </w:r>
            <w:r w:rsidRPr="00470EA7">
              <w:rPr>
                <w:rFonts w:eastAsia="Calibri"/>
                <w:sz w:val="20"/>
                <w:lang w:val="ru-RU"/>
              </w:rPr>
              <w:t>инвентариза</w:t>
            </w:r>
            <w:r w:rsidRPr="00470EA7">
              <w:rPr>
                <w:rFonts w:eastAsia="Calibri"/>
                <w:spacing w:val="-47"/>
                <w:sz w:val="20"/>
                <w:lang w:val="ru-RU"/>
              </w:rPr>
              <w:t xml:space="preserve"> </w:t>
            </w:r>
            <w:r w:rsidRPr="00470EA7">
              <w:rPr>
                <w:rFonts w:eastAsia="Calibri"/>
                <w:sz w:val="20"/>
                <w:lang w:val="ru-RU"/>
              </w:rPr>
              <w:t>ционной</w:t>
            </w:r>
            <w:r w:rsidRPr="00470EA7">
              <w:rPr>
                <w:rFonts w:eastAsia="Calibri"/>
                <w:spacing w:val="1"/>
                <w:sz w:val="20"/>
                <w:lang w:val="ru-RU"/>
              </w:rPr>
              <w:t xml:space="preserve"> </w:t>
            </w:r>
            <w:r w:rsidRPr="00470EA7">
              <w:rPr>
                <w:rFonts w:eastAsia="Calibri"/>
                <w:sz w:val="20"/>
                <w:lang w:val="ru-RU"/>
              </w:rPr>
              <w:t>комиссии</w:t>
            </w:r>
          </w:p>
        </w:tc>
        <w:tc>
          <w:tcPr>
            <w:tcW w:w="1875" w:type="dxa"/>
            <w:tcBorders>
              <w:bottom w:val="nil"/>
            </w:tcBorders>
            <w:shd w:val="clear" w:color="auto" w:fill="auto"/>
          </w:tcPr>
          <w:p w:rsidR="0083779F" w:rsidRPr="00470EA7" w:rsidRDefault="0083779F" w:rsidP="00F9081A">
            <w:pPr>
              <w:pStyle w:val="TableParagraph"/>
              <w:ind w:left="48" w:right="405"/>
              <w:rPr>
                <w:rFonts w:eastAsia="Calibri"/>
                <w:sz w:val="20"/>
                <w:lang w:val="ru-RU"/>
              </w:rPr>
            </w:pPr>
            <w:r w:rsidRPr="00470EA7">
              <w:rPr>
                <w:rFonts w:eastAsia="Calibri"/>
                <w:spacing w:val="-1"/>
                <w:sz w:val="20"/>
                <w:lang w:val="ru-RU"/>
              </w:rPr>
              <w:t xml:space="preserve">Одновременно </w:t>
            </w:r>
            <w:r w:rsidRPr="00470EA7">
              <w:rPr>
                <w:rFonts w:eastAsia="Calibri"/>
                <w:sz w:val="20"/>
                <w:lang w:val="ru-RU"/>
              </w:rPr>
              <w:t>с</w:t>
            </w:r>
            <w:r w:rsidRPr="00470EA7">
              <w:rPr>
                <w:rFonts w:eastAsia="Calibri"/>
                <w:spacing w:val="-47"/>
                <w:sz w:val="20"/>
                <w:lang w:val="ru-RU"/>
              </w:rPr>
              <w:t xml:space="preserve"> </w:t>
            </w:r>
            <w:r w:rsidRPr="00470EA7">
              <w:rPr>
                <w:rFonts w:eastAsia="Calibri"/>
                <w:sz w:val="20"/>
                <w:lang w:val="ru-RU"/>
              </w:rPr>
              <w:t>Актом о</w:t>
            </w:r>
            <w:r w:rsidRPr="00470EA7">
              <w:rPr>
                <w:rFonts w:eastAsia="Calibri"/>
                <w:spacing w:val="1"/>
                <w:sz w:val="20"/>
                <w:lang w:val="ru-RU"/>
              </w:rPr>
              <w:t xml:space="preserve"> </w:t>
            </w:r>
            <w:r w:rsidRPr="00470EA7">
              <w:rPr>
                <w:rFonts w:eastAsia="Calibri"/>
                <w:sz w:val="20"/>
                <w:lang w:val="ru-RU"/>
              </w:rPr>
              <w:t>результатах</w:t>
            </w:r>
            <w:r w:rsidRPr="00470EA7">
              <w:rPr>
                <w:rFonts w:eastAsia="Calibri"/>
                <w:spacing w:val="1"/>
                <w:sz w:val="20"/>
                <w:lang w:val="ru-RU"/>
              </w:rPr>
              <w:t xml:space="preserve"> </w:t>
            </w:r>
            <w:r w:rsidRPr="00470EA7">
              <w:rPr>
                <w:rFonts w:eastAsia="Calibri"/>
                <w:sz w:val="20"/>
                <w:lang w:val="ru-RU"/>
              </w:rPr>
              <w:t>инвентаризации</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17">
              <w:r w:rsidRPr="00470EA7">
                <w:rPr>
                  <w:rFonts w:eastAsia="Calibri"/>
                  <w:color w:val="0000FF"/>
                  <w:sz w:val="20"/>
                  <w:u w:val="single" w:color="0000FF"/>
                  <w:lang w:val="ru-RU"/>
                </w:rPr>
                <w:t>ф. 0510463</w:t>
              </w:r>
            </w:hyperlink>
            <w:r w:rsidRPr="00470EA7">
              <w:rPr>
                <w:rFonts w:eastAsia="Calibri"/>
                <w:color w:val="0000FF"/>
                <w:sz w:val="20"/>
                <w:u w:val="single" w:color="0000FF"/>
                <w:lang w:val="ru-RU"/>
              </w:rPr>
              <w:t>)</w:t>
            </w:r>
          </w:p>
        </w:tc>
        <w:tc>
          <w:tcPr>
            <w:tcW w:w="1560" w:type="dxa"/>
            <w:tcBorders>
              <w:bottom w:val="nil"/>
            </w:tcBorders>
            <w:shd w:val="clear" w:color="auto" w:fill="auto"/>
          </w:tcPr>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Ответственный исполнитель</w:t>
            </w:r>
          </w:p>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(ПЭП)</w:t>
            </w:r>
          </w:p>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Члены комиссии</w:t>
            </w:r>
          </w:p>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(ПЭП)</w:t>
            </w:r>
          </w:p>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Председатель комиссии</w:t>
            </w:r>
          </w:p>
          <w:p w:rsidR="00496219" w:rsidRPr="00470EA7" w:rsidRDefault="00496219" w:rsidP="00F9081A">
            <w:pPr>
              <w:pStyle w:val="TableParagraph"/>
              <w:ind w:left="48" w:right="11"/>
              <w:rPr>
                <w:rFonts w:eastAsia="Calibri"/>
                <w:spacing w:val="-1"/>
                <w:sz w:val="20"/>
                <w:lang w:val="ru-RU"/>
              </w:rPr>
            </w:pPr>
            <w:r w:rsidRPr="00470EA7">
              <w:rPr>
                <w:rFonts w:eastAsia="Calibri"/>
                <w:spacing w:val="-1"/>
                <w:sz w:val="20"/>
                <w:lang w:val="ru-RU"/>
              </w:rPr>
              <w:t xml:space="preserve"> (ЭЦП)</w:t>
            </w:r>
          </w:p>
          <w:p w:rsidR="0083779F" w:rsidRPr="00470EA7" w:rsidRDefault="00496219" w:rsidP="00F9081A">
            <w:pPr>
              <w:pStyle w:val="TableParagraph"/>
              <w:ind w:left="48"/>
              <w:rPr>
                <w:rFonts w:eastAsia="Calibri"/>
                <w:sz w:val="20"/>
                <w:lang w:val="ru-RU"/>
              </w:rPr>
            </w:pPr>
            <w:r w:rsidRPr="00470EA7">
              <w:rPr>
                <w:rFonts w:eastAsia="Calibri"/>
                <w:spacing w:val="-1"/>
                <w:sz w:val="20"/>
                <w:lang w:val="ru-RU"/>
              </w:rPr>
              <w:t>Руководитель (ЭЦП</w:t>
            </w:r>
          </w:p>
        </w:tc>
        <w:tc>
          <w:tcPr>
            <w:tcW w:w="1274" w:type="dxa"/>
            <w:tcBorders>
              <w:bottom w:val="nil"/>
            </w:tcBorders>
            <w:shd w:val="clear" w:color="auto" w:fill="auto"/>
          </w:tcPr>
          <w:p w:rsidR="0083779F" w:rsidRPr="00470EA7" w:rsidRDefault="0083779F" w:rsidP="00F9081A">
            <w:pPr>
              <w:pStyle w:val="TableParagraph"/>
              <w:ind w:left="46" w:right="309"/>
              <w:rPr>
                <w:rFonts w:eastAsia="Calibri"/>
                <w:sz w:val="20"/>
                <w:lang w:val="ru-RU"/>
              </w:rPr>
            </w:pPr>
            <w:r w:rsidRPr="00470EA7">
              <w:rPr>
                <w:rFonts w:eastAsia="Calibri"/>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pacing w:val="-1"/>
                <w:sz w:val="20"/>
                <w:lang w:val="ru-RU"/>
              </w:rPr>
              <w:t>документа</w:t>
            </w:r>
          </w:p>
        </w:tc>
        <w:tc>
          <w:tcPr>
            <w:tcW w:w="1294" w:type="dxa"/>
            <w:tcBorders>
              <w:bottom w:val="nil"/>
            </w:tcBorders>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693C98" w:rsidRPr="00470EA7">
              <w:rPr>
                <w:rFonts w:eastAsia="Calibri"/>
                <w:sz w:val="20"/>
                <w:lang w:val="ru-RU"/>
              </w:rPr>
              <w:t>ОФМТО</w:t>
            </w:r>
          </w:p>
        </w:tc>
        <w:tc>
          <w:tcPr>
            <w:tcW w:w="1274" w:type="dxa"/>
            <w:tcBorders>
              <w:bottom w:val="nil"/>
            </w:tcBorders>
            <w:shd w:val="clear" w:color="auto" w:fill="auto"/>
          </w:tcPr>
          <w:p w:rsidR="0083779F" w:rsidRPr="00470EA7" w:rsidRDefault="0083779F"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tcBorders>
              <w:bottom w:val="nil"/>
            </w:tcBorders>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83779F" w:rsidRPr="00470EA7" w:rsidRDefault="0083779F" w:rsidP="00F9081A">
            <w:pPr>
              <w:pStyle w:val="TableParagraph"/>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1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83779F" w:rsidRPr="00470EA7" w:rsidRDefault="0083779F" w:rsidP="00F9081A">
            <w:pPr>
              <w:pStyle w:val="TableParagraph"/>
              <w:numPr>
                <w:ilvl w:val="0"/>
                <w:numId w:val="16"/>
              </w:numPr>
              <w:tabs>
                <w:tab w:val="left" w:pos="165"/>
              </w:tabs>
              <w:spacing w:before="1"/>
              <w:ind w:right="150" w:firstLine="0"/>
              <w:jc w:val="both"/>
              <w:rPr>
                <w:rFonts w:eastAsia="Calibri"/>
                <w:sz w:val="20"/>
                <w:lang w:val="ru-RU"/>
              </w:rPr>
            </w:pPr>
            <w:r w:rsidRPr="00470EA7">
              <w:rPr>
                <w:rFonts w:eastAsia="Calibri"/>
                <w:sz w:val="20"/>
                <w:lang w:val="ru-RU"/>
              </w:rPr>
              <w:t>ж/о</w:t>
            </w:r>
            <w:r w:rsidRPr="00470EA7">
              <w:rPr>
                <w:rFonts w:eastAsia="Calibri"/>
                <w:spacing w:val="-3"/>
                <w:sz w:val="20"/>
                <w:lang w:val="ru-RU"/>
              </w:rPr>
              <w:t xml:space="preserve"> </w:t>
            </w:r>
            <w:r w:rsidRPr="00470EA7">
              <w:rPr>
                <w:rFonts w:eastAsia="Calibri"/>
                <w:sz w:val="20"/>
                <w:lang w:val="ru-RU"/>
              </w:rPr>
              <w:t>по</w:t>
            </w:r>
            <w:r w:rsidRPr="00470EA7">
              <w:rPr>
                <w:rFonts w:eastAsia="Calibri"/>
                <w:spacing w:val="-3"/>
                <w:sz w:val="20"/>
                <w:lang w:val="ru-RU"/>
              </w:rPr>
              <w:t xml:space="preserve"> </w:t>
            </w:r>
            <w:r w:rsidRPr="00470EA7">
              <w:rPr>
                <w:rFonts w:eastAsia="Calibri"/>
                <w:sz w:val="20"/>
                <w:lang w:val="ru-RU"/>
              </w:rPr>
              <w:t>забалансовым</w:t>
            </w:r>
            <w:r w:rsidRPr="00470EA7">
              <w:rPr>
                <w:rFonts w:eastAsia="Calibri"/>
                <w:spacing w:val="-2"/>
                <w:sz w:val="20"/>
                <w:lang w:val="ru-RU"/>
              </w:rPr>
              <w:t xml:space="preserve"> </w:t>
            </w:r>
            <w:r w:rsidRPr="00470EA7">
              <w:rPr>
                <w:rFonts w:eastAsia="Calibri"/>
                <w:sz w:val="20"/>
                <w:lang w:val="ru-RU"/>
              </w:rPr>
              <w:t>счетам</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19">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r w:rsidRPr="00470EA7">
              <w:rPr>
                <w:rFonts w:eastAsia="Calibri"/>
                <w:sz w:val="20"/>
                <w:lang w:val="ru-RU"/>
              </w:rPr>
              <w:t>;</w:t>
            </w:r>
          </w:p>
          <w:p w:rsidR="0083779F" w:rsidRPr="00470EA7" w:rsidRDefault="0083779F" w:rsidP="00F9081A">
            <w:pPr>
              <w:pStyle w:val="TableParagraph"/>
              <w:numPr>
                <w:ilvl w:val="0"/>
                <w:numId w:val="16"/>
              </w:numPr>
              <w:tabs>
                <w:tab w:val="left" w:pos="165"/>
              </w:tabs>
              <w:ind w:right="548" w:firstLine="0"/>
              <w:jc w:val="both"/>
              <w:rPr>
                <w:rFonts w:eastAsia="Calibri"/>
                <w:sz w:val="20"/>
                <w:lang w:val="ru-RU"/>
              </w:rPr>
            </w:pPr>
            <w:r w:rsidRPr="00470EA7">
              <w:rPr>
                <w:rFonts w:eastAsia="Calibri"/>
                <w:sz w:val="20"/>
                <w:lang w:val="ru-RU"/>
              </w:rPr>
              <w:t>инвентарных</w:t>
            </w:r>
            <w:r w:rsidRPr="00470EA7">
              <w:rPr>
                <w:rFonts w:eastAsia="Calibri"/>
                <w:spacing w:val="-9"/>
                <w:sz w:val="20"/>
                <w:lang w:val="ru-RU"/>
              </w:rPr>
              <w:t xml:space="preserve"> </w:t>
            </w:r>
            <w:r w:rsidRPr="00470EA7">
              <w:rPr>
                <w:rFonts w:eastAsia="Calibri"/>
                <w:sz w:val="20"/>
                <w:lang w:val="ru-RU"/>
              </w:rPr>
              <w:t>карточках</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20">
              <w:r w:rsidRPr="00470EA7">
                <w:rPr>
                  <w:rFonts w:eastAsia="Calibri"/>
                  <w:color w:val="0000FF"/>
                  <w:sz w:val="20"/>
                  <w:u w:val="single" w:color="0000FF"/>
                  <w:lang w:val="ru-RU"/>
                </w:rPr>
                <w:t>фф. 0509215</w:t>
              </w:r>
            </w:hyperlink>
            <w:r w:rsidRPr="00470EA7">
              <w:rPr>
                <w:rFonts w:eastAsia="Calibri"/>
                <w:color w:val="0000FF"/>
                <w:sz w:val="20"/>
                <w:u w:val="single" w:color="0000FF"/>
                <w:lang w:val="ru-RU"/>
              </w:rPr>
              <w:t>,</w:t>
            </w:r>
            <w:r w:rsidRPr="00470EA7">
              <w:rPr>
                <w:rFonts w:eastAsia="Calibri"/>
                <w:color w:val="0000FF"/>
                <w:spacing w:val="-3"/>
                <w:sz w:val="20"/>
                <w:u w:val="single" w:color="0000FF"/>
                <w:lang w:val="ru-RU"/>
              </w:rPr>
              <w:t xml:space="preserve"> </w:t>
            </w:r>
            <w:hyperlink r:id="rId121">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p>
        </w:tc>
        <w:tc>
          <w:tcPr>
            <w:tcW w:w="1628" w:type="dxa"/>
            <w:gridSpan w:val="2"/>
            <w:tcBorders>
              <w:bottom w:val="nil"/>
            </w:tcBorders>
            <w:shd w:val="clear" w:color="auto" w:fill="auto"/>
          </w:tcPr>
          <w:p w:rsidR="007359B8" w:rsidRPr="00470EA7" w:rsidRDefault="007359B8" w:rsidP="00F9081A">
            <w:pPr>
              <w:pStyle w:val="TableParagraph"/>
              <w:ind w:left="45" w:right="100"/>
              <w:rPr>
                <w:rFonts w:eastAsia="Calibri"/>
                <w:sz w:val="20"/>
                <w:lang w:val="ru-RU"/>
              </w:rPr>
            </w:pPr>
            <w:r w:rsidRPr="00470EA7">
              <w:rPr>
                <w:rFonts w:eastAsia="Calibri"/>
                <w:sz w:val="20"/>
                <w:lang w:val="ru-RU"/>
              </w:rPr>
              <w:t>Для</w:t>
            </w:r>
            <w:r w:rsidRPr="00470EA7">
              <w:rPr>
                <w:rFonts w:eastAsia="Calibri"/>
                <w:spacing w:val="-10"/>
                <w:sz w:val="20"/>
                <w:lang w:val="ru-RU"/>
              </w:rPr>
              <w:t xml:space="preserve"> </w:t>
            </w:r>
            <w:r w:rsidRPr="00470EA7">
              <w:rPr>
                <w:rFonts w:eastAsia="Calibri"/>
                <w:sz w:val="20"/>
                <w:lang w:val="ru-RU"/>
              </w:rPr>
              <w:t>оформления решения о</w:t>
            </w:r>
            <w:r w:rsidRPr="00470EA7">
              <w:rPr>
                <w:rFonts w:eastAsia="Calibri"/>
                <w:spacing w:val="1"/>
                <w:sz w:val="20"/>
                <w:lang w:val="ru-RU"/>
              </w:rPr>
              <w:t xml:space="preserve"> </w:t>
            </w:r>
            <w:r w:rsidRPr="00470EA7">
              <w:rPr>
                <w:rFonts w:eastAsia="Calibri"/>
                <w:sz w:val="20"/>
                <w:lang w:val="ru-RU"/>
              </w:rPr>
              <w:t>прекращении</w:t>
            </w:r>
            <w:r w:rsidRPr="00470EA7">
              <w:rPr>
                <w:rFonts w:eastAsia="Calibri"/>
                <w:spacing w:val="1"/>
                <w:sz w:val="20"/>
                <w:lang w:val="ru-RU"/>
              </w:rPr>
              <w:t xml:space="preserve"> </w:t>
            </w:r>
            <w:r w:rsidRPr="00470EA7">
              <w:rPr>
                <w:rFonts w:eastAsia="Calibri"/>
                <w:sz w:val="20"/>
                <w:lang w:val="ru-RU"/>
              </w:rPr>
              <w:t>признания</w:t>
            </w:r>
            <w:r w:rsidRPr="00470EA7">
              <w:rPr>
                <w:rFonts w:eastAsia="Calibri"/>
                <w:spacing w:val="1"/>
                <w:sz w:val="20"/>
                <w:lang w:val="ru-RU"/>
              </w:rPr>
              <w:t xml:space="preserve"> </w:t>
            </w:r>
            <w:r w:rsidRPr="00470EA7">
              <w:rPr>
                <w:rFonts w:eastAsia="Calibri"/>
                <w:sz w:val="20"/>
                <w:lang w:val="ru-RU"/>
              </w:rPr>
              <w:t>активами</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83779F" w:rsidRPr="00470EA7" w:rsidRDefault="0083779F" w:rsidP="00F9081A">
            <w:pPr>
              <w:pStyle w:val="TableParagraph"/>
              <w:ind w:left="50" w:right="176"/>
              <w:rPr>
                <w:rFonts w:eastAsia="Calibri"/>
                <w:sz w:val="20"/>
                <w:lang w:val="ru-RU"/>
              </w:rPr>
            </w:pPr>
          </w:p>
        </w:tc>
      </w:tr>
      <w:tr w:rsidR="0083779F" w:rsidRPr="00470EA7" w:rsidTr="00F9081A">
        <w:trPr>
          <w:trHeight w:val="485"/>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3779F" w:rsidRPr="00470EA7" w:rsidRDefault="0083779F" w:rsidP="00F9081A">
            <w:pPr>
              <w:pStyle w:val="TableParagraph"/>
              <w:spacing w:before="6"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p w:rsidR="00292E13" w:rsidRPr="00470EA7" w:rsidRDefault="00292E13" w:rsidP="00F9081A">
            <w:pPr>
              <w:pStyle w:val="TableParagraph"/>
              <w:spacing w:before="6" w:line="230" w:lineRule="atLeast"/>
              <w:ind w:left="45" w:right="191"/>
              <w:jc w:val="both"/>
              <w:rPr>
                <w:rFonts w:eastAsia="Calibri"/>
                <w:sz w:val="20"/>
                <w:lang w:val="ru-RU"/>
              </w:rPr>
            </w:pP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760" w:type="dxa"/>
            <w:gridSpan w:val="3"/>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628" w:type="dxa"/>
            <w:gridSpan w:val="2"/>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2071"/>
        </w:trPr>
        <w:tc>
          <w:tcPr>
            <w:tcW w:w="427" w:type="dxa"/>
            <w:shd w:val="clear" w:color="auto" w:fill="auto"/>
          </w:tcPr>
          <w:p w:rsidR="0083779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53</w:t>
            </w:r>
          </w:p>
        </w:tc>
        <w:tc>
          <w:tcPr>
            <w:tcW w:w="1416" w:type="dxa"/>
            <w:shd w:val="clear" w:color="auto" w:fill="auto"/>
          </w:tcPr>
          <w:p w:rsidR="0083779F" w:rsidRPr="00470EA7" w:rsidRDefault="0083779F" w:rsidP="00F9081A">
            <w:pPr>
              <w:pStyle w:val="TableParagraph"/>
              <w:ind w:left="45" w:right="100"/>
              <w:jc w:val="both"/>
              <w:rPr>
                <w:rFonts w:eastAsia="Calibri"/>
                <w:sz w:val="20"/>
                <w:lang w:val="ru-RU"/>
              </w:rPr>
            </w:pPr>
            <w:r w:rsidRPr="00470EA7">
              <w:rPr>
                <w:rFonts w:eastAsia="Calibri"/>
                <w:sz w:val="20"/>
                <w:lang w:val="ru-RU"/>
              </w:rPr>
              <w:t>Решение о</w:t>
            </w:r>
            <w:r w:rsidRPr="00470EA7">
              <w:rPr>
                <w:rFonts w:eastAsia="Calibri"/>
                <w:spacing w:val="1"/>
                <w:sz w:val="20"/>
                <w:lang w:val="ru-RU"/>
              </w:rPr>
              <w:t xml:space="preserve"> </w:t>
            </w:r>
            <w:r w:rsidRPr="00470EA7">
              <w:rPr>
                <w:rFonts w:eastAsia="Calibri"/>
                <w:sz w:val="20"/>
                <w:lang w:val="ru-RU"/>
              </w:rPr>
              <w:t>признании</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22">
              <w:r w:rsidRPr="00470EA7">
                <w:rPr>
                  <w:rFonts w:eastAsia="Calibri"/>
                  <w:color w:val="0000FF"/>
                  <w:sz w:val="20"/>
                  <w:u w:val="single" w:color="0000FF"/>
                  <w:lang w:val="ru-RU"/>
                </w:rPr>
                <w:t>ф. 0510441</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sz w:val="18"/>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ind w:left="48" w:right="113"/>
              <w:rPr>
                <w:rFonts w:eastAsia="Calibri"/>
                <w:sz w:val="20"/>
                <w:lang w:val="ru-RU"/>
              </w:rPr>
            </w:pPr>
            <w:r w:rsidRPr="00470EA7">
              <w:rPr>
                <w:rFonts w:eastAsia="Calibri"/>
                <w:sz w:val="20"/>
                <w:lang w:val="ru-RU"/>
              </w:rPr>
              <w:t>В день принятия</w:t>
            </w:r>
            <w:r w:rsidRPr="00470EA7">
              <w:rPr>
                <w:rFonts w:eastAsia="Calibri"/>
                <w:spacing w:val="1"/>
                <w:sz w:val="20"/>
                <w:lang w:val="ru-RU"/>
              </w:rPr>
              <w:t xml:space="preserve"> </w:t>
            </w:r>
            <w:r w:rsidRPr="00470EA7">
              <w:rPr>
                <w:rFonts w:eastAsia="Calibri"/>
                <w:spacing w:val="-1"/>
                <w:sz w:val="20"/>
                <w:lang w:val="ru-RU"/>
              </w:rPr>
              <w:t>решения</w:t>
            </w:r>
            <w:r w:rsidRPr="00470EA7">
              <w:rPr>
                <w:rFonts w:eastAsia="Calibri"/>
                <w:spacing w:val="-8"/>
                <w:sz w:val="20"/>
                <w:lang w:val="ru-RU"/>
              </w:rPr>
              <w:t xml:space="preserve"> </w:t>
            </w:r>
            <w:r w:rsidRPr="00470EA7">
              <w:rPr>
                <w:rFonts w:eastAsia="Calibri"/>
                <w:sz w:val="20"/>
                <w:lang w:val="ru-RU"/>
              </w:rPr>
              <w:t>комиссией</w:t>
            </w:r>
          </w:p>
        </w:tc>
        <w:tc>
          <w:tcPr>
            <w:tcW w:w="1560" w:type="dxa"/>
            <w:shd w:val="clear" w:color="auto" w:fill="auto"/>
          </w:tcPr>
          <w:p w:rsidR="007359B8"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Ответственный исполнитель</w:t>
            </w:r>
          </w:p>
          <w:p w:rsidR="007359B8"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(ПЭП)</w:t>
            </w:r>
          </w:p>
          <w:p w:rsidR="00717FD0"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Члены комиссии</w:t>
            </w:r>
          </w:p>
          <w:p w:rsidR="007359B8"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(ПЭП)</w:t>
            </w:r>
          </w:p>
          <w:p w:rsidR="00717FD0"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Председатель комиссии</w:t>
            </w:r>
          </w:p>
          <w:p w:rsidR="007359B8" w:rsidRPr="00470EA7" w:rsidRDefault="007359B8" w:rsidP="00F9081A">
            <w:pPr>
              <w:pStyle w:val="TableParagraph"/>
              <w:ind w:left="48" w:right="11"/>
              <w:rPr>
                <w:rFonts w:eastAsia="Calibri"/>
                <w:spacing w:val="-1"/>
                <w:sz w:val="20"/>
                <w:lang w:val="ru-RU"/>
              </w:rPr>
            </w:pPr>
            <w:r w:rsidRPr="00470EA7">
              <w:rPr>
                <w:rFonts w:eastAsia="Calibri"/>
                <w:spacing w:val="-1"/>
                <w:sz w:val="20"/>
                <w:lang w:val="ru-RU"/>
              </w:rPr>
              <w:t xml:space="preserve"> (ЭЦП)</w:t>
            </w:r>
          </w:p>
          <w:p w:rsidR="0083779F" w:rsidRPr="00470EA7" w:rsidRDefault="007359B8" w:rsidP="00F9081A">
            <w:pPr>
              <w:pStyle w:val="TableParagraph"/>
              <w:ind w:left="48" w:right="11"/>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7359B8" w:rsidRPr="00470EA7">
              <w:rPr>
                <w:rFonts w:eastAsia="Calibri"/>
                <w:sz w:val="20"/>
                <w:lang w:val="ru-RU"/>
              </w:rPr>
              <w:t>ОФМТО</w:t>
            </w:r>
          </w:p>
        </w:tc>
        <w:tc>
          <w:tcPr>
            <w:tcW w:w="1274" w:type="dxa"/>
            <w:shd w:val="clear" w:color="auto" w:fill="auto"/>
          </w:tcPr>
          <w:p w:rsidR="0083779F" w:rsidRPr="00470EA7" w:rsidRDefault="0083779F"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83779F" w:rsidRPr="00470EA7" w:rsidRDefault="0083779F" w:rsidP="00F9081A">
            <w:pPr>
              <w:pStyle w:val="TableParagraph"/>
              <w:ind w:left="49" w:right="545"/>
              <w:jc w:val="both"/>
              <w:rPr>
                <w:rFonts w:eastAsia="Calibri"/>
                <w:sz w:val="20"/>
                <w:lang w:val="ru-RU"/>
              </w:rPr>
            </w:pPr>
            <w:r w:rsidRPr="00470EA7">
              <w:rPr>
                <w:rFonts w:eastAsia="Calibri"/>
                <w:sz w:val="20"/>
                <w:lang w:val="ru-RU"/>
              </w:rPr>
              <w:t>Закрытие</w:t>
            </w:r>
            <w:r w:rsidRPr="00470EA7">
              <w:rPr>
                <w:rFonts w:eastAsia="Calibri"/>
                <w:spacing w:val="-9"/>
                <w:sz w:val="20"/>
                <w:lang w:val="ru-RU"/>
              </w:rPr>
              <w:t xml:space="preserve"> </w:t>
            </w:r>
            <w:r w:rsidRPr="00470EA7">
              <w:rPr>
                <w:rFonts w:eastAsia="Calibri"/>
                <w:sz w:val="20"/>
                <w:lang w:val="ru-RU"/>
              </w:rPr>
              <w:t>карточки</w:t>
            </w:r>
            <w:r w:rsidRPr="00470EA7">
              <w:rPr>
                <w:rFonts w:eastAsia="Calibri"/>
                <w:spacing w:val="-8"/>
                <w:sz w:val="20"/>
                <w:lang w:val="ru-RU"/>
              </w:rPr>
              <w:t xml:space="preserve"> </w:t>
            </w:r>
            <w:r w:rsidRPr="00470EA7">
              <w:rPr>
                <w:rFonts w:eastAsia="Calibri"/>
                <w:sz w:val="20"/>
                <w:lang w:val="ru-RU"/>
              </w:rPr>
              <w:t>учета</w:t>
            </w:r>
            <w:r w:rsidRPr="00470EA7">
              <w:rPr>
                <w:rFonts w:eastAsia="Calibri"/>
                <w:spacing w:val="-47"/>
                <w:sz w:val="20"/>
                <w:lang w:val="ru-RU"/>
              </w:rPr>
              <w:t xml:space="preserve"> </w:t>
            </w:r>
            <w:r w:rsidRPr="00470EA7">
              <w:rPr>
                <w:rFonts w:eastAsia="Calibri"/>
                <w:sz w:val="20"/>
                <w:lang w:val="ru-RU"/>
              </w:rPr>
              <w:t>капитальных вложений</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23">
              <w:r w:rsidRPr="00470EA7">
                <w:rPr>
                  <w:rFonts w:eastAsia="Calibri"/>
                  <w:color w:val="0000FF"/>
                  <w:sz w:val="20"/>
                  <w:u w:val="single" w:color="0000FF"/>
                  <w:lang w:val="ru-RU"/>
                </w:rPr>
                <w:t>ф. 0509211</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spacing w:before="1"/>
              <w:ind w:left="49" w:right="668"/>
              <w:jc w:val="both"/>
              <w:rPr>
                <w:rFonts w:eastAsia="Calibri"/>
                <w:sz w:val="20"/>
                <w:lang w:val="ru-RU"/>
              </w:rPr>
            </w:pPr>
            <w:r w:rsidRPr="00470EA7">
              <w:rPr>
                <w:rFonts w:eastAsia="Calibri"/>
                <w:sz w:val="20"/>
                <w:lang w:val="ru-RU"/>
              </w:rPr>
              <w:t>Открытие</w:t>
            </w:r>
            <w:r w:rsidRPr="00470EA7">
              <w:rPr>
                <w:rFonts w:eastAsia="Calibri"/>
                <w:spacing w:val="-11"/>
                <w:sz w:val="20"/>
                <w:lang w:val="ru-RU"/>
              </w:rPr>
              <w:t xml:space="preserve"> </w:t>
            </w:r>
            <w:r w:rsidRPr="00470EA7">
              <w:rPr>
                <w:rFonts w:eastAsia="Calibri"/>
                <w:sz w:val="20"/>
                <w:lang w:val="ru-RU"/>
              </w:rPr>
              <w:t>инвентарных</w:t>
            </w:r>
            <w:r w:rsidRPr="00470EA7">
              <w:rPr>
                <w:rFonts w:eastAsia="Calibri"/>
                <w:spacing w:val="-47"/>
                <w:sz w:val="20"/>
                <w:lang w:val="ru-RU"/>
              </w:rPr>
              <w:t xml:space="preserve"> </w:t>
            </w:r>
            <w:r w:rsidRPr="00470EA7">
              <w:rPr>
                <w:rFonts w:eastAsia="Calibri"/>
                <w:sz w:val="20"/>
                <w:lang w:val="ru-RU"/>
              </w:rPr>
              <w:t>карточек</w:t>
            </w:r>
            <w:r w:rsidRPr="00470EA7">
              <w:rPr>
                <w:rFonts w:eastAsia="Calibri"/>
                <w:spacing w:val="-2"/>
                <w:sz w:val="20"/>
                <w:lang w:val="ru-RU"/>
              </w:rPr>
              <w:t xml:space="preserve"> </w:t>
            </w:r>
            <w:r w:rsidRPr="00470EA7">
              <w:rPr>
                <w:rFonts w:eastAsia="Calibri"/>
                <w:color w:val="0000FF"/>
                <w:sz w:val="20"/>
                <w:u w:val="single" w:color="0000FF"/>
                <w:lang w:val="ru-RU"/>
              </w:rPr>
              <w:t>(</w:t>
            </w:r>
            <w:hyperlink r:id="rId124">
              <w:r w:rsidRPr="00470EA7">
                <w:rPr>
                  <w:rFonts w:eastAsia="Calibri"/>
                  <w:color w:val="0000FF"/>
                  <w:sz w:val="20"/>
                  <w:u w:val="single" w:color="0000FF"/>
                  <w:lang w:val="ru-RU"/>
                </w:rPr>
                <w:t>фф.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0509215,</w:t>
              </w:r>
            </w:hyperlink>
          </w:p>
          <w:p w:rsidR="0083779F" w:rsidRPr="00470EA7" w:rsidRDefault="00470EA7" w:rsidP="00F9081A">
            <w:pPr>
              <w:pStyle w:val="TableParagraph"/>
              <w:spacing w:line="228" w:lineRule="exact"/>
              <w:ind w:left="49"/>
              <w:jc w:val="both"/>
              <w:rPr>
                <w:rFonts w:eastAsia="Calibri"/>
                <w:sz w:val="20"/>
                <w:lang w:val="ru-RU"/>
              </w:rPr>
            </w:pPr>
            <w:hyperlink r:id="rId125">
              <w:r w:rsidR="0083779F" w:rsidRPr="00470EA7">
                <w:rPr>
                  <w:rFonts w:eastAsia="Calibri"/>
                  <w:color w:val="0000FF"/>
                  <w:sz w:val="20"/>
                  <w:u w:val="single" w:color="0000FF"/>
                  <w:lang w:val="ru-RU"/>
                </w:rPr>
                <w:t>0509216</w:t>
              </w:r>
            </w:hyperlink>
            <w:r w:rsidR="0083779F" w:rsidRPr="00470EA7">
              <w:rPr>
                <w:rFonts w:eastAsia="Calibri"/>
                <w:color w:val="0000FF"/>
                <w:sz w:val="20"/>
                <w:u w:val="single" w:color="0000FF"/>
                <w:lang w:val="ru-RU"/>
              </w:rPr>
              <w:t>)</w:t>
            </w:r>
          </w:p>
        </w:tc>
        <w:tc>
          <w:tcPr>
            <w:tcW w:w="1628" w:type="dxa"/>
            <w:gridSpan w:val="2"/>
            <w:shd w:val="clear" w:color="auto" w:fill="auto"/>
          </w:tcPr>
          <w:p w:rsidR="0083779F" w:rsidRPr="00470EA7" w:rsidRDefault="0083779F" w:rsidP="00F9081A">
            <w:pPr>
              <w:pStyle w:val="TableParagraph"/>
              <w:ind w:left="50"/>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последующего</w:t>
            </w:r>
            <w:r w:rsidRPr="00470EA7">
              <w:rPr>
                <w:rFonts w:eastAsia="Calibri"/>
                <w:spacing w:val="1"/>
                <w:sz w:val="20"/>
                <w:lang w:val="ru-RU"/>
              </w:rPr>
              <w:t xml:space="preserve"> </w:t>
            </w:r>
            <w:r w:rsidRPr="00470EA7">
              <w:rPr>
                <w:rFonts w:eastAsia="Calibri"/>
                <w:sz w:val="20"/>
                <w:lang w:val="ru-RU"/>
              </w:rPr>
              <w:t>принятия</w:t>
            </w:r>
            <w:r w:rsidRPr="00470EA7">
              <w:rPr>
                <w:rFonts w:eastAsia="Calibri"/>
                <w:spacing w:val="1"/>
                <w:sz w:val="20"/>
                <w:lang w:val="ru-RU"/>
              </w:rPr>
              <w:t xml:space="preserve"> </w:t>
            </w:r>
            <w:r w:rsidRPr="00470EA7">
              <w:rPr>
                <w:rFonts w:eastAsia="Calibri"/>
                <w:sz w:val="20"/>
                <w:lang w:val="ru-RU"/>
              </w:rPr>
              <w:t>объектов НФА к</w:t>
            </w:r>
            <w:r w:rsidRPr="00470EA7">
              <w:rPr>
                <w:rFonts w:eastAsia="Calibri"/>
                <w:spacing w:val="-47"/>
                <w:sz w:val="20"/>
                <w:lang w:val="ru-RU"/>
              </w:rPr>
              <w:t xml:space="preserve"> </w:t>
            </w:r>
            <w:r w:rsidRPr="00470EA7">
              <w:rPr>
                <w:rFonts w:eastAsia="Calibri"/>
                <w:sz w:val="20"/>
                <w:lang w:val="ru-RU"/>
              </w:rPr>
              <w:t>учету на</w:t>
            </w:r>
            <w:r w:rsidRPr="00470EA7">
              <w:rPr>
                <w:rFonts w:eastAsia="Calibri"/>
                <w:spacing w:val="1"/>
                <w:sz w:val="20"/>
                <w:lang w:val="ru-RU"/>
              </w:rPr>
              <w:t xml:space="preserve"> </w:t>
            </w:r>
            <w:r w:rsidRPr="00470EA7">
              <w:rPr>
                <w:rFonts w:eastAsia="Calibri"/>
                <w:spacing w:val="-1"/>
                <w:sz w:val="20"/>
                <w:lang w:val="ru-RU"/>
              </w:rPr>
              <w:t>соответствующи</w:t>
            </w:r>
            <w:r w:rsidRPr="00470EA7">
              <w:rPr>
                <w:rFonts w:eastAsia="Calibri"/>
                <w:spacing w:val="-47"/>
                <w:sz w:val="20"/>
                <w:lang w:val="ru-RU"/>
              </w:rPr>
              <w:t xml:space="preserve"> </w:t>
            </w:r>
            <w:r w:rsidRPr="00470EA7">
              <w:rPr>
                <w:rFonts w:eastAsia="Calibri"/>
                <w:sz w:val="20"/>
                <w:lang w:val="ru-RU"/>
              </w:rPr>
              <w:t>е балансовые</w:t>
            </w:r>
            <w:r w:rsidRPr="00470EA7">
              <w:rPr>
                <w:rFonts w:eastAsia="Calibri"/>
                <w:spacing w:val="1"/>
                <w:sz w:val="20"/>
                <w:lang w:val="ru-RU"/>
              </w:rPr>
              <w:t xml:space="preserve"> </w:t>
            </w:r>
            <w:r w:rsidRPr="00470EA7">
              <w:rPr>
                <w:rFonts w:eastAsia="Calibri"/>
                <w:sz w:val="20"/>
                <w:lang w:val="ru-RU"/>
              </w:rPr>
              <w:t>счета</w:t>
            </w:r>
            <w:r w:rsidR="00292E13" w:rsidRPr="00470EA7">
              <w:rPr>
                <w:rFonts w:eastAsia="Calibri"/>
                <w:sz w:val="20"/>
                <w:lang w:val="ru-RU"/>
              </w:rPr>
              <w:t xml:space="preserve"> при приобретении, создании хозяйственным способом, модернизации</w:t>
            </w:r>
          </w:p>
          <w:p w:rsidR="00292E13" w:rsidRPr="00470EA7" w:rsidRDefault="00292E13" w:rsidP="00F9081A">
            <w:pPr>
              <w:pStyle w:val="TableParagraph"/>
              <w:ind w:left="50"/>
              <w:rPr>
                <w:rFonts w:eastAsia="Calibri"/>
                <w:sz w:val="20"/>
                <w:lang w:val="ru-RU"/>
              </w:rPr>
            </w:pPr>
          </w:p>
          <w:p w:rsidR="00292E13" w:rsidRPr="00470EA7" w:rsidRDefault="00292E13" w:rsidP="00F9081A">
            <w:pPr>
              <w:pStyle w:val="TableParagraph"/>
              <w:ind w:left="50"/>
              <w:rPr>
                <w:rFonts w:eastAsia="Calibri"/>
                <w:sz w:val="20"/>
                <w:lang w:val="ru-RU"/>
              </w:rPr>
            </w:pPr>
          </w:p>
        </w:tc>
      </w:tr>
      <w:tr w:rsidR="0083779F" w:rsidRPr="00470EA7" w:rsidTr="00F9081A">
        <w:trPr>
          <w:trHeight w:val="688"/>
        </w:trPr>
        <w:tc>
          <w:tcPr>
            <w:tcW w:w="427" w:type="dxa"/>
            <w:shd w:val="clear" w:color="auto" w:fill="auto"/>
          </w:tcPr>
          <w:p w:rsidR="0083779F"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lastRenderedPageBreak/>
              <w:t>54</w:t>
            </w:r>
          </w:p>
        </w:tc>
        <w:tc>
          <w:tcPr>
            <w:tcW w:w="1416" w:type="dxa"/>
            <w:shd w:val="clear" w:color="auto" w:fill="auto"/>
          </w:tcPr>
          <w:p w:rsidR="0083779F" w:rsidRPr="00470EA7" w:rsidRDefault="0083779F" w:rsidP="00F9081A">
            <w:pPr>
              <w:pStyle w:val="TableParagraph"/>
              <w:spacing w:line="223" w:lineRule="exact"/>
              <w:ind w:left="45"/>
              <w:jc w:val="both"/>
              <w:rPr>
                <w:rFonts w:eastAsia="Calibri"/>
                <w:sz w:val="20"/>
                <w:lang w:val="ru-RU"/>
              </w:rPr>
            </w:pPr>
            <w:r w:rsidRPr="00470EA7">
              <w:rPr>
                <w:rFonts w:eastAsia="Calibri"/>
                <w:sz w:val="20"/>
                <w:lang w:val="ru-RU"/>
              </w:rPr>
              <w:t>Акт</w:t>
            </w:r>
            <w:r w:rsidRPr="00470EA7">
              <w:rPr>
                <w:rFonts w:eastAsia="Calibri"/>
                <w:spacing w:val="-4"/>
                <w:sz w:val="20"/>
                <w:lang w:val="ru-RU"/>
              </w:rPr>
              <w:t xml:space="preserve"> </w:t>
            </w:r>
            <w:r w:rsidRPr="00470EA7">
              <w:rPr>
                <w:rFonts w:eastAsia="Calibri"/>
                <w:sz w:val="20"/>
                <w:lang w:val="ru-RU"/>
              </w:rPr>
              <w:t>о</w:t>
            </w:r>
            <w:r w:rsidRPr="00470EA7">
              <w:rPr>
                <w:rFonts w:eastAsia="Calibri"/>
                <w:spacing w:val="-1"/>
                <w:sz w:val="20"/>
                <w:lang w:val="ru-RU"/>
              </w:rPr>
              <w:t xml:space="preserve"> </w:t>
            </w:r>
            <w:r w:rsidRPr="00470EA7">
              <w:rPr>
                <w:rFonts w:eastAsia="Calibri"/>
                <w:sz w:val="20"/>
                <w:lang w:val="ru-RU"/>
              </w:rPr>
              <w:t>приеме-</w:t>
            </w:r>
          </w:p>
          <w:p w:rsidR="00292E13" w:rsidRPr="00470EA7" w:rsidRDefault="0083779F" w:rsidP="00F9081A">
            <w:pPr>
              <w:pStyle w:val="TableParagraph"/>
              <w:spacing w:line="225" w:lineRule="exact"/>
              <w:ind w:left="45"/>
              <w:jc w:val="both"/>
              <w:rPr>
                <w:rFonts w:eastAsia="Calibri"/>
                <w:sz w:val="20"/>
                <w:lang w:val="ru-RU"/>
              </w:rPr>
            </w:pPr>
            <w:r w:rsidRPr="00470EA7">
              <w:rPr>
                <w:rFonts w:eastAsia="Calibri"/>
                <w:sz w:val="20"/>
                <w:lang w:val="ru-RU"/>
              </w:rPr>
              <w:t>передаче</w:t>
            </w:r>
            <w:r w:rsidRPr="00470EA7">
              <w:rPr>
                <w:rFonts w:eastAsia="Calibri"/>
                <w:spacing w:val="1"/>
                <w:sz w:val="20"/>
                <w:lang w:val="ru-RU"/>
              </w:rPr>
              <w:t xml:space="preserve"> </w:t>
            </w:r>
            <w:r w:rsidRPr="00470EA7">
              <w:rPr>
                <w:rFonts w:eastAsia="Calibri"/>
                <w:spacing w:val="-1"/>
                <w:sz w:val="20"/>
                <w:lang w:val="ru-RU"/>
              </w:rPr>
              <w:t>нефинансовых</w:t>
            </w:r>
            <w:r w:rsidR="00292E13" w:rsidRPr="00470EA7">
              <w:rPr>
                <w:rFonts w:eastAsia="Calibri"/>
                <w:sz w:val="20"/>
                <w:lang w:val="ru-RU"/>
              </w:rPr>
              <w:t xml:space="preserve"> активов</w:t>
            </w:r>
          </w:p>
          <w:p w:rsidR="00292E13" w:rsidRPr="00470EA7" w:rsidRDefault="00292E13"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126">
              <w:r w:rsidRPr="00470EA7">
                <w:rPr>
                  <w:rFonts w:eastAsia="Calibri"/>
                  <w:color w:val="0000FF"/>
                  <w:sz w:val="20"/>
                  <w:u w:val="single" w:color="0000FF"/>
                  <w:lang w:val="ru-RU"/>
                </w:rPr>
                <w:t>ф. 0510448</w:t>
              </w:r>
            </w:hyperlink>
            <w:r w:rsidRPr="00470EA7">
              <w:rPr>
                <w:rFonts w:eastAsia="Calibri"/>
                <w:color w:val="0000FF"/>
                <w:sz w:val="20"/>
                <w:u w:val="single" w:color="0000FF"/>
                <w:lang w:val="ru-RU"/>
              </w:rPr>
              <w:t>)</w:t>
            </w:r>
          </w:p>
          <w:p w:rsidR="00292E13" w:rsidRPr="00470EA7" w:rsidRDefault="00292E13" w:rsidP="00F9081A">
            <w:pPr>
              <w:pStyle w:val="TableParagraph"/>
              <w:jc w:val="both"/>
              <w:rPr>
                <w:rFonts w:eastAsia="Calibri"/>
                <w:sz w:val="20"/>
                <w:lang w:val="ru-RU"/>
              </w:rPr>
            </w:pPr>
          </w:p>
          <w:p w:rsidR="00292E13" w:rsidRPr="00470EA7" w:rsidRDefault="00292E13" w:rsidP="00F9081A">
            <w:pPr>
              <w:pStyle w:val="TableParagraph"/>
              <w:spacing w:before="1"/>
              <w:ind w:left="45" w:right="191"/>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 /</w:t>
            </w:r>
            <w:r w:rsidRPr="00470EA7">
              <w:rPr>
                <w:rFonts w:eastAsia="Calibri"/>
                <w:spacing w:val="1"/>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292E13" w:rsidP="00F9081A">
            <w:pPr>
              <w:pStyle w:val="TableParagraph"/>
              <w:spacing w:line="230" w:lineRule="atLeast"/>
              <w:ind w:left="45" w:right="100"/>
              <w:jc w:val="left"/>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Ответственн</w:t>
            </w:r>
          </w:p>
          <w:p w:rsidR="0083779F" w:rsidRPr="00470EA7" w:rsidRDefault="0083779F" w:rsidP="00F9081A">
            <w:pPr>
              <w:pStyle w:val="TableParagraph"/>
              <w:spacing w:line="230" w:lineRule="atLeast"/>
              <w:ind w:left="48" w:right="207"/>
              <w:rPr>
                <w:rFonts w:eastAsia="Calibri"/>
                <w:sz w:val="20"/>
                <w:lang w:val="ru-RU"/>
              </w:rPr>
            </w:pPr>
            <w:r w:rsidRPr="00470EA7">
              <w:rPr>
                <w:rFonts w:eastAsia="Calibri"/>
                <w:sz w:val="20"/>
                <w:lang w:val="ru-RU"/>
              </w:rPr>
              <w:t>ый член</w:t>
            </w:r>
            <w:r w:rsidRPr="00470EA7">
              <w:rPr>
                <w:rFonts w:eastAsia="Calibri"/>
                <w:spacing w:val="1"/>
                <w:sz w:val="20"/>
                <w:lang w:val="ru-RU"/>
              </w:rPr>
              <w:t xml:space="preserve"> </w:t>
            </w:r>
            <w:r w:rsidR="00096DAB" w:rsidRPr="00470EA7">
              <w:rPr>
                <w:rFonts w:eastAsia="Calibri"/>
                <w:w w:val="95"/>
                <w:sz w:val="20"/>
                <w:lang w:val="ru-RU"/>
              </w:rPr>
              <w:t>комисс</w:t>
            </w:r>
            <w:r w:rsidRPr="00470EA7">
              <w:rPr>
                <w:rFonts w:eastAsia="Calibri"/>
                <w:w w:val="95"/>
                <w:sz w:val="20"/>
                <w:lang w:val="ru-RU"/>
              </w:rPr>
              <w:t>и</w:t>
            </w:r>
            <w:r w:rsidR="00096DAB" w:rsidRPr="00470EA7">
              <w:rPr>
                <w:rFonts w:eastAsia="Calibri"/>
                <w:w w:val="95"/>
                <w:sz w:val="20"/>
                <w:lang w:val="ru-RU"/>
              </w:rPr>
              <w:t xml:space="preserve"> </w:t>
            </w:r>
            <w:r w:rsidR="00292E13" w:rsidRPr="00470EA7">
              <w:rPr>
                <w:rFonts w:eastAsia="Calibri"/>
                <w:sz w:val="20"/>
                <w:lang w:val="ru-RU"/>
              </w:rPr>
              <w:t>(ответственн</w:t>
            </w:r>
            <w:r w:rsidR="00292E13" w:rsidRPr="00470EA7">
              <w:rPr>
                <w:rFonts w:eastAsia="Calibri"/>
                <w:spacing w:val="-47"/>
                <w:sz w:val="20"/>
                <w:lang w:val="ru-RU"/>
              </w:rPr>
              <w:t xml:space="preserve"> </w:t>
            </w:r>
            <w:r w:rsidR="00292E13" w:rsidRPr="00470EA7">
              <w:rPr>
                <w:rFonts w:eastAsia="Calibri"/>
                <w:sz w:val="20"/>
                <w:lang w:val="ru-RU"/>
              </w:rPr>
              <w:t>ое лицо</w:t>
            </w:r>
            <w:r w:rsidR="00292E13" w:rsidRPr="00470EA7">
              <w:rPr>
                <w:rFonts w:eastAsia="Calibri"/>
                <w:spacing w:val="1"/>
                <w:sz w:val="20"/>
                <w:lang w:val="ru-RU"/>
              </w:rPr>
              <w:t xml:space="preserve"> </w:t>
            </w:r>
            <w:r w:rsidR="00292E13" w:rsidRPr="00470EA7">
              <w:rPr>
                <w:rFonts w:eastAsia="Calibri"/>
                <w:spacing w:val="-1"/>
                <w:sz w:val="20"/>
                <w:lang w:val="ru-RU"/>
              </w:rPr>
              <w:t>принимающе</w:t>
            </w:r>
            <w:r w:rsidR="00292E13" w:rsidRPr="00470EA7">
              <w:rPr>
                <w:rFonts w:eastAsia="Calibri"/>
                <w:spacing w:val="-47"/>
                <w:sz w:val="20"/>
                <w:lang w:val="ru-RU"/>
              </w:rPr>
              <w:t xml:space="preserve"> </w:t>
            </w:r>
            <w:r w:rsidR="00292E13" w:rsidRPr="00470EA7">
              <w:rPr>
                <w:rFonts w:eastAsia="Calibri"/>
                <w:sz w:val="20"/>
                <w:lang w:val="ru-RU"/>
              </w:rPr>
              <w:t>й</w:t>
            </w:r>
            <w:r w:rsidR="00292E13" w:rsidRPr="00470EA7">
              <w:rPr>
                <w:rFonts w:eastAsia="Calibri"/>
                <w:spacing w:val="-2"/>
                <w:sz w:val="20"/>
                <w:lang w:val="ru-RU"/>
              </w:rPr>
              <w:t xml:space="preserve"> </w:t>
            </w:r>
            <w:r w:rsidR="00292E13" w:rsidRPr="00470EA7">
              <w:rPr>
                <w:rFonts w:eastAsia="Calibri"/>
                <w:sz w:val="20"/>
                <w:lang w:val="ru-RU"/>
              </w:rPr>
              <w:t>стороны)</w:t>
            </w:r>
          </w:p>
        </w:tc>
        <w:tc>
          <w:tcPr>
            <w:tcW w:w="1875"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день</w:t>
            </w:r>
            <w:r w:rsidRPr="00470EA7">
              <w:rPr>
                <w:rFonts w:eastAsia="Calibri"/>
                <w:spacing w:val="-3"/>
                <w:sz w:val="20"/>
                <w:lang w:val="ru-RU"/>
              </w:rPr>
              <w:t xml:space="preserve"> </w:t>
            </w:r>
            <w:r w:rsidRPr="00470EA7">
              <w:rPr>
                <w:rFonts w:eastAsia="Calibri"/>
                <w:sz w:val="20"/>
                <w:lang w:val="ru-RU"/>
              </w:rPr>
              <w:t>принятия</w:t>
            </w:r>
          </w:p>
          <w:p w:rsidR="0083779F" w:rsidRPr="00470EA7" w:rsidRDefault="0083779F" w:rsidP="00F9081A">
            <w:pPr>
              <w:pStyle w:val="TableParagraph"/>
              <w:spacing w:line="230" w:lineRule="atLeast"/>
              <w:ind w:left="48" w:right="250"/>
              <w:rPr>
                <w:rFonts w:eastAsia="Calibri"/>
                <w:sz w:val="20"/>
                <w:lang w:val="ru-RU"/>
              </w:rPr>
            </w:pPr>
            <w:r w:rsidRPr="00470EA7">
              <w:rPr>
                <w:rFonts w:eastAsia="Calibri"/>
                <w:sz w:val="20"/>
                <w:lang w:val="ru-RU"/>
              </w:rPr>
              <w:t>решения</w:t>
            </w:r>
            <w:r w:rsidRPr="00470EA7">
              <w:rPr>
                <w:rFonts w:eastAsia="Calibri"/>
                <w:spacing w:val="-5"/>
                <w:sz w:val="20"/>
                <w:lang w:val="ru-RU"/>
              </w:rPr>
              <w:t xml:space="preserve"> </w:t>
            </w:r>
            <w:r w:rsidRPr="00470EA7">
              <w:rPr>
                <w:rFonts w:eastAsia="Calibri"/>
                <w:sz w:val="20"/>
                <w:lang w:val="ru-RU"/>
              </w:rPr>
              <w:t>о</w:t>
            </w:r>
            <w:r w:rsidRPr="00470EA7">
              <w:rPr>
                <w:rFonts w:eastAsia="Calibri"/>
                <w:spacing w:val="-4"/>
                <w:sz w:val="20"/>
                <w:lang w:val="ru-RU"/>
              </w:rPr>
              <w:t xml:space="preserve"> </w:t>
            </w:r>
            <w:r w:rsidRPr="00470EA7">
              <w:rPr>
                <w:rFonts w:eastAsia="Calibri"/>
                <w:sz w:val="20"/>
                <w:lang w:val="ru-RU"/>
              </w:rPr>
              <w:t>приеме</w:t>
            </w:r>
            <w:r w:rsidRPr="00470EA7">
              <w:rPr>
                <w:rFonts w:eastAsia="Calibri"/>
                <w:spacing w:val="-47"/>
                <w:sz w:val="20"/>
                <w:lang w:val="ru-RU"/>
              </w:rPr>
              <w:t xml:space="preserve"> </w:t>
            </w:r>
            <w:r w:rsidRPr="00470EA7">
              <w:rPr>
                <w:rFonts w:eastAsia="Calibri"/>
                <w:sz w:val="20"/>
                <w:lang w:val="ru-RU"/>
              </w:rPr>
              <w:t>(передаче)</w:t>
            </w:r>
            <w:r w:rsidR="00292E13" w:rsidRPr="00470EA7">
              <w:rPr>
                <w:rFonts w:eastAsia="Calibri"/>
                <w:sz w:val="20"/>
                <w:lang w:val="ru-RU"/>
              </w:rPr>
              <w:t xml:space="preserve"> имущества</w:t>
            </w:r>
          </w:p>
        </w:tc>
        <w:tc>
          <w:tcPr>
            <w:tcW w:w="1560"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Подписание:</w:t>
            </w:r>
          </w:p>
          <w:p w:rsidR="00292E13" w:rsidRPr="00470EA7" w:rsidRDefault="0083779F" w:rsidP="00F9081A">
            <w:pPr>
              <w:pStyle w:val="TableParagraph"/>
              <w:ind w:left="48" w:right="209"/>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ответственное</w:t>
            </w:r>
            <w:r w:rsidR="00292E13" w:rsidRPr="00470EA7">
              <w:rPr>
                <w:rFonts w:eastAsia="Calibri"/>
                <w:spacing w:val="-1"/>
                <w:sz w:val="20"/>
                <w:lang w:val="ru-RU"/>
              </w:rPr>
              <w:t xml:space="preserve"> </w:t>
            </w:r>
            <w:r w:rsidR="00292E13" w:rsidRPr="00470EA7">
              <w:rPr>
                <w:rFonts w:eastAsia="Calibri"/>
                <w:sz w:val="20"/>
                <w:lang w:val="ru-RU"/>
              </w:rPr>
              <w:t>за передачу</w:t>
            </w:r>
            <w:r w:rsidR="00292E13" w:rsidRPr="00470EA7">
              <w:rPr>
                <w:rFonts w:eastAsia="Calibri"/>
                <w:spacing w:val="1"/>
                <w:sz w:val="20"/>
                <w:lang w:val="ru-RU"/>
              </w:rPr>
              <w:t xml:space="preserve"> </w:t>
            </w:r>
            <w:r w:rsidR="00292E13" w:rsidRPr="00470EA7">
              <w:rPr>
                <w:rFonts w:eastAsia="Calibri"/>
                <w:sz w:val="20"/>
                <w:lang w:val="ru-RU"/>
              </w:rPr>
              <w:t>имущества</w:t>
            </w:r>
            <w:r w:rsidR="00292E13" w:rsidRPr="00470EA7">
              <w:rPr>
                <w:rFonts w:eastAsia="Calibri"/>
                <w:spacing w:val="1"/>
                <w:sz w:val="20"/>
                <w:lang w:val="ru-RU"/>
              </w:rPr>
              <w:t xml:space="preserve"> </w:t>
            </w:r>
            <w:r w:rsidR="00292E13" w:rsidRPr="00470EA7">
              <w:rPr>
                <w:rFonts w:eastAsia="Calibri"/>
                <w:spacing w:val="-1"/>
                <w:sz w:val="20"/>
                <w:lang w:val="ru-RU"/>
              </w:rPr>
              <w:t>(ответственное</w:t>
            </w:r>
            <w:r w:rsidR="00292E13" w:rsidRPr="00470EA7">
              <w:rPr>
                <w:rFonts w:eastAsia="Calibri"/>
                <w:spacing w:val="-47"/>
                <w:sz w:val="20"/>
                <w:lang w:val="ru-RU"/>
              </w:rPr>
              <w:t xml:space="preserve"> </w:t>
            </w:r>
            <w:r w:rsidR="00292E13" w:rsidRPr="00470EA7">
              <w:rPr>
                <w:rFonts w:eastAsia="Calibri"/>
                <w:sz w:val="20"/>
                <w:lang w:val="ru-RU"/>
              </w:rPr>
              <w:t>лицо, члены и</w:t>
            </w:r>
            <w:r w:rsidR="00292E13" w:rsidRPr="00470EA7">
              <w:rPr>
                <w:rFonts w:eastAsia="Calibri"/>
                <w:spacing w:val="1"/>
                <w:sz w:val="20"/>
                <w:lang w:val="ru-RU"/>
              </w:rPr>
              <w:t xml:space="preserve"> </w:t>
            </w:r>
            <w:r w:rsidR="00292E13" w:rsidRPr="00470EA7">
              <w:rPr>
                <w:rFonts w:eastAsia="Calibri"/>
                <w:sz w:val="20"/>
                <w:lang w:val="ru-RU"/>
              </w:rPr>
              <w:t>председатель</w:t>
            </w:r>
            <w:r w:rsidR="00292E13" w:rsidRPr="00470EA7">
              <w:rPr>
                <w:rFonts w:eastAsia="Calibri"/>
                <w:spacing w:val="1"/>
                <w:sz w:val="20"/>
                <w:lang w:val="ru-RU"/>
              </w:rPr>
              <w:t xml:space="preserve"> </w:t>
            </w:r>
            <w:r w:rsidR="00292E13" w:rsidRPr="00470EA7">
              <w:rPr>
                <w:rFonts w:eastAsia="Calibri"/>
                <w:sz w:val="20"/>
                <w:lang w:val="ru-RU"/>
              </w:rPr>
              <w:t>комиссии</w:t>
            </w:r>
            <w:r w:rsidR="00292E13" w:rsidRPr="00470EA7">
              <w:rPr>
                <w:rFonts w:eastAsia="Calibri"/>
                <w:spacing w:val="1"/>
                <w:sz w:val="20"/>
                <w:lang w:val="ru-RU"/>
              </w:rPr>
              <w:t xml:space="preserve"> </w:t>
            </w:r>
            <w:r w:rsidR="00292E13" w:rsidRPr="00470EA7">
              <w:rPr>
                <w:rFonts w:eastAsia="Calibri"/>
                <w:sz w:val="20"/>
                <w:lang w:val="ru-RU"/>
              </w:rPr>
              <w:t>принимающей</w:t>
            </w:r>
            <w:r w:rsidR="00292E13" w:rsidRPr="00470EA7">
              <w:rPr>
                <w:rFonts w:eastAsia="Calibri"/>
                <w:spacing w:val="-47"/>
                <w:sz w:val="20"/>
                <w:lang w:val="ru-RU"/>
              </w:rPr>
              <w:t xml:space="preserve"> </w:t>
            </w:r>
            <w:r w:rsidR="00292E13" w:rsidRPr="00470EA7">
              <w:rPr>
                <w:rFonts w:eastAsia="Calibri"/>
                <w:sz w:val="20"/>
                <w:lang w:val="ru-RU"/>
              </w:rPr>
              <w:t>стороны)</w:t>
            </w:r>
          </w:p>
          <w:p w:rsidR="00292E13" w:rsidRPr="00470EA7" w:rsidRDefault="00292E13" w:rsidP="00F9081A">
            <w:pPr>
              <w:pStyle w:val="TableParagraph"/>
              <w:spacing w:before="6"/>
              <w:rPr>
                <w:rFonts w:eastAsia="Calibri"/>
                <w:sz w:val="19"/>
                <w:lang w:val="ru-RU"/>
              </w:rPr>
            </w:pPr>
          </w:p>
          <w:p w:rsidR="00292E13" w:rsidRPr="00470EA7" w:rsidRDefault="00292E13" w:rsidP="00F9081A">
            <w:pPr>
              <w:pStyle w:val="TableParagraph"/>
              <w:ind w:left="48"/>
              <w:rPr>
                <w:rFonts w:eastAsia="Calibri"/>
                <w:sz w:val="20"/>
                <w:lang w:val="ru-RU"/>
              </w:rPr>
            </w:pPr>
            <w:r w:rsidRPr="00470EA7">
              <w:rPr>
                <w:rFonts w:eastAsia="Calibri"/>
                <w:sz w:val="20"/>
                <w:lang w:val="ru-RU"/>
              </w:rPr>
              <w:t>Утверждение:</w:t>
            </w:r>
            <w:r w:rsidRPr="00470EA7">
              <w:rPr>
                <w:rFonts w:eastAsia="Calibri"/>
                <w:spacing w:val="-47"/>
                <w:sz w:val="20"/>
                <w:lang w:val="ru-RU"/>
              </w:rPr>
              <w:t xml:space="preserve"> </w:t>
            </w:r>
            <w:r w:rsidRPr="00470EA7">
              <w:rPr>
                <w:rFonts w:eastAsia="Calibri"/>
                <w:sz w:val="20"/>
                <w:lang w:val="ru-RU"/>
              </w:rPr>
              <w:t>руководитель</w:t>
            </w:r>
            <w:r w:rsidRPr="00470EA7">
              <w:rPr>
                <w:rFonts w:eastAsia="Calibri"/>
                <w:spacing w:val="1"/>
                <w:sz w:val="20"/>
                <w:lang w:val="ru-RU"/>
              </w:rPr>
              <w:t xml:space="preserve"> </w:t>
            </w:r>
            <w:r w:rsidRPr="00470EA7">
              <w:rPr>
                <w:rFonts w:eastAsia="Calibri"/>
                <w:sz w:val="20"/>
                <w:lang w:val="ru-RU"/>
              </w:rPr>
              <w:t>учреждения</w:t>
            </w:r>
            <w:r w:rsidRPr="00470EA7">
              <w:rPr>
                <w:rFonts w:eastAsia="Calibri"/>
                <w:spacing w:val="1"/>
                <w:sz w:val="20"/>
                <w:lang w:val="ru-RU"/>
              </w:rPr>
              <w:t xml:space="preserve"> </w:t>
            </w:r>
            <w:r w:rsidRPr="00470EA7">
              <w:rPr>
                <w:rFonts w:eastAsia="Calibri"/>
                <w:sz w:val="20"/>
                <w:lang w:val="ru-RU"/>
              </w:rPr>
              <w:t>передающей</w:t>
            </w:r>
            <w:r w:rsidRPr="00470EA7">
              <w:rPr>
                <w:rFonts w:eastAsia="Calibri"/>
                <w:spacing w:val="1"/>
                <w:sz w:val="20"/>
                <w:lang w:val="ru-RU"/>
              </w:rPr>
              <w:t xml:space="preserve"> </w:t>
            </w:r>
            <w:r w:rsidRPr="00470EA7">
              <w:rPr>
                <w:rFonts w:eastAsia="Calibri"/>
                <w:sz w:val="20"/>
                <w:lang w:val="ru-RU"/>
              </w:rPr>
              <w:t>стороны и</w:t>
            </w:r>
            <w:r w:rsidRPr="00470EA7">
              <w:rPr>
                <w:rFonts w:eastAsia="Calibri"/>
                <w:spacing w:val="1"/>
                <w:sz w:val="20"/>
                <w:lang w:val="ru-RU"/>
              </w:rPr>
              <w:t xml:space="preserve"> </w:t>
            </w:r>
            <w:r w:rsidRPr="00470EA7">
              <w:rPr>
                <w:rFonts w:eastAsia="Calibri"/>
                <w:sz w:val="20"/>
                <w:lang w:val="ru-RU"/>
              </w:rPr>
              <w:t>руководитель</w:t>
            </w:r>
            <w:r w:rsidRPr="00470EA7">
              <w:rPr>
                <w:rFonts w:eastAsia="Calibri"/>
                <w:spacing w:val="1"/>
                <w:sz w:val="20"/>
                <w:lang w:val="ru-RU"/>
              </w:rPr>
              <w:t xml:space="preserve"> </w:t>
            </w:r>
            <w:r w:rsidRPr="00470EA7">
              <w:rPr>
                <w:rFonts w:eastAsia="Calibri"/>
                <w:sz w:val="20"/>
                <w:lang w:val="ru-RU"/>
              </w:rPr>
              <w:t>учреждения</w:t>
            </w:r>
            <w:r w:rsidRPr="00470EA7">
              <w:rPr>
                <w:rFonts w:eastAsia="Calibri"/>
                <w:spacing w:val="1"/>
                <w:sz w:val="20"/>
                <w:lang w:val="ru-RU"/>
              </w:rPr>
              <w:t xml:space="preserve"> </w:t>
            </w:r>
            <w:r w:rsidRPr="00470EA7">
              <w:rPr>
                <w:rFonts w:eastAsia="Calibri"/>
                <w:w w:val="95"/>
                <w:sz w:val="20"/>
                <w:lang w:val="ru-RU"/>
              </w:rPr>
              <w:t>принимающей</w:t>
            </w:r>
          </w:p>
          <w:p w:rsidR="00292E13" w:rsidRPr="00470EA7" w:rsidRDefault="00292E13" w:rsidP="00F9081A">
            <w:pPr>
              <w:pStyle w:val="TableParagraph"/>
              <w:spacing w:before="2" w:line="217" w:lineRule="exact"/>
              <w:ind w:left="48"/>
              <w:rPr>
                <w:rFonts w:eastAsia="Calibri"/>
                <w:sz w:val="20"/>
                <w:lang w:val="ru-RU"/>
              </w:rPr>
            </w:pPr>
            <w:r w:rsidRPr="00470EA7">
              <w:rPr>
                <w:rFonts w:eastAsia="Calibri"/>
                <w:sz w:val="20"/>
                <w:lang w:val="ru-RU"/>
              </w:rPr>
              <w:t>стороны</w:t>
            </w:r>
          </w:p>
          <w:p w:rsidR="00292E13" w:rsidRPr="00470EA7" w:rsidRDefault="00292E13" w:rsidP="00F9081A">
            <w:pPr>
              <w:pStyle w:val="TableParagraph"/>
              <w:spacing w:before="2" w:line="217" w:lineRule="exact"/>
              <w:ind w:left="48"/>
              <w:rPr>
                <w:rFonts w:eastAsia="Calibri"/>
                <w:sz w:val="20"/>
                <w:lang w:val="ru-RU"/>
              </w:rPr>
            </w:pP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Ответственный исполнитель</w:t>
            </w: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(ПЭП)</w:t>
            </w: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Члены комиссии</w:t>
            </w: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(ПЭП)</w:t>
            </w: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Председатель комиссии</w:t>
            </w:r>
          </w:p>
          <w:p w:rsidR="00292E13" w:rsidRPr="00470EA7" w:rsidRDefault="00292E13" w:rsidP="00F9081A">
            <w:pPr>
              <w:pStyle w:val="TableParagraph"/>
              <w:ind w:left="48" w:right="11"/>
              <w:rPr>
                <w:rFonts w:eastAsia="Calibri"/>
                <w:spacing w:val="-1"/>
                <w:sz w:val="20"/>
                <w:lang w:val="ru-RU"/>
              </w:rPr>
            </w:pPr>
            <w:r w:rsidRPr="00470EA7">
              <w:rPr>
                <w:rFonts w:eastAsia="Calibri"/>
                <w:spacing w:val="-1"/>
                <w:sz w:val="20"/>
                <w:lang w:val="ru-RU"/>
              </w:rPr>
              <w:t xml:space="preserve"> (ЭЦП)</w:t>
            </w:r>
          </w:p>
          <w:p w:rsidR="0083779F" w:rsidRPr="00470EA7" w:rsidRDefault="00292E13" w:rsidP="00F9081A">
            <w:pPr>
              <w:pStyle w:val="TableParagraph"/>
              <w:spacing w:line="230" w:lineRule="atLeast"/>
              <w:ind w:left="48" w:right="274"/>
              <w:rPr>
                <w:rFonts w:eastAsia="Calibri"/>
                <w:spacing w:val="-1"/>
                <w:sz w:val="20"/>
                <w:lang w:val="ru-RU"/>
              </w:rPr>
            </w:pPr>
            <w:r w:rsidRPr="00470EA7">
              <w:rPr>
                <w:rFonts w:eastAsia="Calibri"/>
                <w:spacing w:val="-1"/>
                <w:sz w:val="20"/>
                <w:lang w:val="ru-RU"/>
              </w:rPr>
              <w:t>Руководитель (ЭЦП)</w:t>
            </w:r>
          </w:p>
          <w:p w:rsidR="00292E13" w:rsidRPr="00470EA7" w:rsidRDefault="00292E13" w:rsidP="00F9081A">
            <w:pPr>
              <w:pStyle w:val="TableParagraph"/>
              <w:spacing w:line="230" w:lineRule="atLeast"/>
              <w:ind w:left="48" w:right="274"/>
              <w:rPr>
                <w:rFonts w:eastAsia="Calibri"/>
                <w:sz w:val="20"/>
                <w:lang w:val="ru-RU"/>
              </w:rPr>
            </w:pPr>
          </w:p>
        </w:tc>
        <w:tc>
          <w:tcPr>
            <w:tcW w:w="1274" w:type="dxa"/>
            <w:shd w:val="clear" w:color="auto" w:fill="auto"/>
          </w:tcPr>
          <w:p w:rsidR="0083779F" w:rsidRPr="00470EA7" w:rsidRDefault="0083779F" w:rsidP="00F9081A">
            <w:pPr>
              <w:pStyle w:val="TableParagraph"/>
              <w:spacing w:line="223" w:lineRule="exact"/>
              <w:ind w:left="46"/>
              <w:rPr>
                <w:rFonts w:eastAsia="Calibri"/>
                <w:sz w:val="20"/>
                <w:lang w:val="ru-RU"/>
              </w:rPr>
            </w:pPr>
            <w:r w:rsidRPr="00470EA7">
              <w:rPr>
                <w:rFonts w:eastAsia="Calibri"/>
                <w:sz w:val="20"/>
                <w:lang w:val="ru-RU"/>
              </w:rPr>
              <w:t>Не</w:t>
            </w:r>
            <w:r w:rsidRPr="00470EA7">
              <w:rPr>
                <w:rFonts w:eastAsia="Calibri"/>
                <w:spacing w:val="-3"/>
                <w:sz w:val="20"/>
                <w:lang w:val="ru-RU"/>
              </w:rPr>
              <w:t xml:space="preserve"> </w:t>
            </w:r>
            <w:r w:rsidRPr="00470EA7">
              <w:rPr>
                <w:rFonts w:eastAsia="Calibri"/>
                <w:sz w:val="20"/>
                <w:lang w:val="ru-RU"/>
              </w:rPr>
              <w:t>позднее</w:t>
            </w:r>
          </w:p>
          <w:p w:rsidR="0083779F" w:rsidRPr="00470EA7" w:rsidRDefault="0083779F" w:rsidP="00F9081A">
            <w:pPr>
              <w:pStyle w:val="TableParagraph"/>
              <w:spacing w:line="230" w:lineRule="atLeast"/>
              <w:ind w:left="46" w:right="102"/>
              <w:rPr>
                <w:rFonts w:eastAsia="Calibri"/>
                <w:sz w:val="20"/>
                <w:lang w:val="ru-RU"/>
              </w:rPr>
            </w:pP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00292E13" w:rsidRPr="00470EA7">
              <w:rPr>
                <w:rFonts w:eastAsia="Calibri"/>
                <w:spacing w:val="-1"/>
                <w:sz w:val="20"/>
                <w:lang w:val="ru-RU"/>
              </w:rPr>
              <w:t xml:space="preserve"> с момента</w:t>
            </w:r>
            <w:r w:rsidR="00292E13" w:rsidRPr="00470EA7">
              <w:rPr>
                <w:rFonts w:eastAsia="Calibri"/>
                <w:spacing w:val="-47"/>
                <w:sz w:val="20"/>
                <w:lang w:val="ru-RU"/>
              </w:rPr>
              <w:t xml:space="preserve"> </w:t>
            </w:r>
            <w:r w:rsidR="00292E13" w:rsidRPr="00470EA7">
              <w:rPr>
                <w:rFonts w:eastAsia="Calibri"/>
                <w:sz w:val="20"/>
                <w:lang w:val="ru-RU"/>
              </w:rPr>
              <w:t>создания</w:t>
            </w:r>
            <w:r w:rsidR="00292E13" w:rsidRPr="00470EA7">
              <w:rPr>
                <w:rFonts w:eastAsia="Calibri"/>
                <w:spacing w:val="1"/>
                <w:sz w:val="20"/>
                <w:lang w:val="ru-RU"/>
              </w:rPr>
              <w:t xml:space="preserve"> </w:t>
            </w:r>
            <w:r w:rsidR="00292E13" w:rsidRPr="00470EA7">
              <w:rPr>
                <w:rFonts w:eastAsia="Calibri"/>
                <w:sz w:val="20"/>
                <w:lang w:val="ru-RU"/>
              </w:rPr>
              <w:t>акта</w:t>
            </w:r>
          </w:p>
        </w:tc>
        <w:tc>
          <w:tcPr>
            <w:tcW w:w="1294" w:type="dxa"/>
            <w:shd w:val="clear" w:color="auto" w:fill="auto"/>
          </w:tcPr>
          <w:p w:rsidR="0083779F" w:rsidRPr="00470EA7" w:rsidRDefault="0083779F" w:rsidP="00F9081A">
            <w:pPr>
              <w:pStyle w:val="TableParagraph"/>
              <w:spacing w:line="223" w:lineRule="exact"/>
              <w:ind w:left="49"/>
              <w:rPr>
                <w:rFonts w:eastAsia="Calibri"/>
                <w:sz w:val="20"/>
                <w:lang w:val="ru-RU"/>
              </w:rPr>
            </w:pP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течение</w:t>
            </w:r>
          </w:p>
          <w:p w:rsidR="0083779F" w:rsidRPr="00470EA7" w:rsidRDefault="0083779F" w:rsidP="00F9081A">
            <w:pPr>
              <w:pStyle w:val="TableParagraph"/>
              <w:spacing w:line="230" w:lineRule="atLeast"/>
              <w:ind w:left="49" w:right="119"/>
              <w:rPr>
                <w:rFonts w:eastAsia="Calibri"/>
                <w:sz w:val="20"/>
                <w:lang w:val="ru-RU"/>
              </w:rPr>
            </w:pP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r w:rsidR="00292E13" w:rsidRPr="00470EA7">
              <w:rPr>
                <w:rFonts w:eastAsia="Calibri"/>
                <w:sz w:val="20"/>
                <w:lang w:val="ru-RU"/>
              </w:rPr>
              <w:t xml:space="preserve"> после</w:t>
            </w:r>
            <w:r w:rsidR="00292E13" w:rsidRPr="00470EA7">
              <w:rPr>
                <w:rFonts w:eastAsia="Calibri"/>
                <w:spacing w:val="1"/>
                <w:sz w:val="20"/>
                <w:lang w:val="ru-RU"/>
              </w:rPr>
              <w:t xml:space="preserve"> </w:t>
            </w:r>
            <w:r w:rsidR="00292E13" w:rsidRPr="00470EA7">
              <w:rPr>
                <w:rFonts w:eastAsia="Calibri"/>
                <w:sz w:val="20"/>
                <w:lang w:val="ru-RU"/>
              </w:rPr>
              <w:t>подписания</w:t>
            </w:r>
            <w:r w:rsidR="00292E13" w:rsidRPr="00470EA7">
              <w:rPr>
                <w:rFonts w:eastAsia="Calibri"/>
                <w:spacing w:val="1"/>
                <w:sz w:val="20"/>
                <w:lang w:val="ru-RU"/>
              </w:rPr>
              <w:t xml:space="preserve"> </w:t>
            </w:r>
            <w:r w:rsidR="00292E13" w:rsidRPr="00470EA7">
              <w:rPr>
                <w:rFonts w:eastAsia="Calibri"/>
                <w:sz w:val="20"/>
                <w:lang w:val="ru-RU"/>
              </w:rPr>
              <w:t>и</w:t>
            </w:r>
            <w:r w:rsidR="00292E13" w:rsidRPr="00470EA7">
              <w:rPr>
                <w:rFonts w:eastAsia="Calibri"/>
                <w:spacing w:val="1"/>
                <w:sz w:val="20"/>
                <w:lang w:val="ru-RU"/>
              </w:rPr>
              <w:t xml:space="preserve"> </w:t>
            </w:r>
            <w:r w:rsidR="00292E13" w:rsidRPr="00470EA7">
              <w:rPr>
                <w:rFonts w:eastAsia="Calibri"/>
                <w:spacing w:val="-1"/>
                <w:sz w:val="20"/>
                <w:lang w:val="ru-RU"/>
              </w:rPr>
              <w:t>утверждения</w:t>
            </w:r>
            <w:r w:rsidR="00292E13" w:rsidRPr="00470EA7">
              <w:rPr>
                <w:rFonts w:eastAsia="Calibri"/>
                <w:spacing w:val="-47"/>
                <w:sz w:val="20"/>
                <w:lang w:val="ru-RU"/>
              </w:rPr>
              <w:t xml:space="preserve"> </w:t>
            </w:r>
            <w:r w:rsidR="00292E13" w:rsidRPr="00470EA7">
              <w:rPr>
                <w:rFonts w:eastAsia="Calibri"/>
                <w:sz w:val="20"/>
                <w:lang w:val="ru-RU"/>
              </w:rPr>
              <w:t>акта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92E13" w:rsidRPr="00470EA7">
              <w:rPr>
                <w:rFonts w:eastAsia="Calibri"/>
                <w:sz w:val="20"/>
                <w:lang w:val="ru-RU"/>
              </w:rPr>
              <w:t>ОФМТО</w:t>
            </w:r>
          </w:p>
        </w:tc>
        <w:tc>
          <w:tcPr>
            <w:tcW w:w="1274" w:type="dxa"/>
            <w:shd w:val="clear" w:color="auto" w:fill="auto"/>
          </w:tcPr>
          <w:p w:rsidR="0083779F" w:rsidRPr="00470EA7" w:rsidRDefault="0083779F" w:rsidP="00F9081A">
            <w:pPr>
              <w:pStyle w:val="TableParagraph"/>
              <w:spacing w:line="223" w:lineRule="exact"/>
              <w:ind w:left="47"/>
              <w:rPr>
                <w:rFonts w:eastAsia="Calibri"/>
                <w:sz w:val="20"/>
                <w:lang w:val="ru-RU"/>
              </w:rPr>
            </w:pP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день</w:t>
            </w:r>
          </w:p>
          <w:p w:rsidR="0083779F" w:rsidRPr="00470EA7" w:rsidRDefault="0083779F" w:rsidP="00F9081A">
            <w:pPr>
              <w:pStyle w:val="TableParagraph"/>
              <w:spacing w:line="230" w:lineRule="atLeast"/>
              <w:ind w:left="47" w:right="123"/>
              <w:rPr>
                <w:rFonts w:eastAsia="Calibri"/>
                <w:sz w:val="20"/>
                <w:lang w:val="ru-RU"/>
              </w:rPr>
            </w:pP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line="215" w:lineRule="exact"/>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292E13" w:rsidRPr="00470EA7" w:rsidRDefault="00292E13" w:rsidP="00F9081A">
            <w:pPr>
              <w:pStyle w:val="TableParagraph"/>
              <w:spacing w:line="225" w:lineRule="exact"/>
              <w:ind w:left="49"/>
              <w:jc w:val="both"/>
              <w:rPr>
                <w:rFonts w:eastAsia="Calibri"/>
                <w:color w:val="0000FF"/>
                <w:sz w:val="20"/>
                <w:u w:val="single" w:color="0000FF"/>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27">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292E13" w:rsidRPr="00470EA7" w:rsidRDefault="00292E13" w:rsidP="00F9081A">
            <w:pPr>
              <w:pStyle w:val="TableParagraph"/>
              <w:spacing w:line="225" w:lineRule="exact"/>
              <w:ind w:left="49"/>
              <w:jc w:val="both"/>
              <w:rPr>
                <w:rFonts w:eastAsia="Calibri"/>
                <w:sz w:val="20"/>
                <w:lang w:val="ru-RU"/>
              </w:rPr>
            </w:pPr>
          </w:p>
          <w:p w:rsidR="00292E13" w:rsidRPr="00470EA7" w:rsidRDefault="00292E13" w:rsidP="00F9081A">
            <w:pPr>
              <w:pStyle w:val="TableParagraph"/>
              <w:numPr>
                <w:ilvl w:val="0"/>
                <w:numId w:val="15"/>
              </w:numPr>
              <w:tabs>
                <w:tab w:val="left" w:pos="165"/>
              </w:tabs>
              <w:ind w:right="548" w:firstLine="0"/>
              <w:jc w:val="both"/>
              <w:rPr>
                <w:rFonts w:eastAsia="Calibri"/>
                <w:sz w:val="20"/>
                <w:lang w:val="ru-RU"/>
              </w:rPr>
            </w:pPr>
            <w:r w:rsidRPr="00470EA7">
              <w:rPr>
                <w:rFonts w:eastAsia="Calibri"/>
                <w:sz w:val="20"/>
                <w:lang w:val="ru-RU"/>
              </w:rPr>
              <w:t>инвентарных</w:t>
            </w:r>
            <w:r w:rsidRPr="00470EA7">
              <w:rPr>
                <w:rFonts w:eastAsia="Calibri"/>
                <w:spacing w:val="-9"/>
                <w:sz w:val="20"/>
                <w:lang w:val="ru-RU"/>
              </w:rPr>
              <w:t xml:space="preserve"> </w:t>
            </w:r>
            <w:r w:rsidRPr="00470EA7">
              <w:rPr>
                <w:rFonts w:eastAsia="Calibri"/>
                <w:sz w:val="20"/>
                <w:lang w:val="ru-RU"/>
              </w:rPr>
              <w:t>карточках</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28">
              <w:r w:rsidRPr="00470EA7">
                <w:rPr>
                  <w:rFonts w:eastAsia="Calibri"/>
                  <w:color w:val="0000FF"/>
                  <w:sz w:val="20"/>
                  <w:u w:val="single" w:color="0000FF"/>
                  <w:lang w:val="ru-RU"/>
                </w:rPr>
                <w:t>фф. 0509215</w:t>
              </w:r>
            </w:hyperlink>
            <w:r w:rsidRPr="00470EA7">
              <w:rPr>
                <w:rFonts w:eastAsia="Calibri"/>
                <w:color w:val="0000FF"/>
                <w:sz w:val="20"/>
                <w:u w:val="single" w:color="0000FF"/>
                <w:lang w:val="ru-RU"/>
              </w:rPr>
              <w:t>,</w:t>
            </w:r>
            <w:r w:rsidRPr="00470EA7">
              <w:rPr>
                <w:rFonts w:eastAsia="Calibri"/>
                <w:color w:val="0000FF"/>
                <w:spacing w:val="-3"/>
                <w:sz w:val="20"/>
                <w:u w:val="single" w:color="0000FF"/>
                <w:lang w:val="ru-RU"/>
              </w:rPr>
              <w:t xml:space="preserve"> </w:t>
            </w:r>
            <w:hyperlink r:id="rId129">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p>
          <w:p w:rsidR="00292E13" w:rsidRPr="00470EA7" w:rsidRDefault="00292E13" w:rsidP="00F9081A">
            <w:pPr>
              <w:pStyle w:val="TableParagraph"/>
              <w:tabs>
                <w:tab w:val="left" w:pos="165"/>
              </w:tabs>
              <w:ind w:left="49" w:right="548"/>
              <w:jc w:val="both"/>
              <w:rPr>
                <w:rFonts w:eastAsia="Calibri"/>
                <w:sz w:val="20"/>
                <w:lang w:val="ru-RU"/>
              </w:rPr>
            </w:pPr>
          </w:p>
          <w:p w:rsidR="00292E13" w:rsidRPr="00470EA7" w:rsidRDefault="00292E13" w:rsidP="00F9081A">
            <w:pPr>
              <w:pStyle w:val="TableParagraph"/>
              <w:numPr>
                <w:ilvl w:val="0"/>
                <w:numId w:val="15"/>
              </w:numPr>
              <w:tabs>
                <w:tab w:val="left" w:pos="165"/>
              </w:tabs>
              <w:ind w:right="144" w:firstLine="0"/>
              <w:jc w:val="both"/>
              <w:rPr>
                <w:rFonts w:eastAsia="Calibri"/>
                <w:sz w:val="20"/>
                <w:lang w:val="ru-RU"/>
              </w:rPr>
            </w:pPr>
            <w:r w:rsidRPr="00470EA7">
              <w:rPr>
                <w:rFonts w:eastAsia="Calibri"/>
                <w:sz w:val="20"/>
                <w:lang w:val="ru-RU"/>
              </w:rPr>
              <w:t>карточке учета капитальных</w:t>
            </w:r>
            <w:r w:rsidRPr="00470EA7">
              <w:rPr>
                <w:rFonts w:eastAsia="Calibri"/>
                <w:spacing w:val="-48"/>
                <w:sz w:val="20"/>
                <w:lang w:val="ru-RU"/>
              </w:rPr>
              <w:t xml:space="preserve"> </w:t>
            </w:r>
            <w:r w:rsidRPr="00470EA7">
              <w:rPr>
                <w:rFonts w:eastAsia="Calibri"/>
                <w:sz w:val="20"/>
                <w:lang w:val="ru-RU"/>
              </w:rPr>
              <w:t>вложений</w:t>
            </w:r>
            <w:r w:rsidRPr="00470EA7">
              <w:rPr>
                <w:rFonts w:eastAsia="Calibri"/>
                <w:color w:val="0000FF"/>
                <w:spacing w:val="-1"/>
                <w:sz w:val="20"/>
                <w:lang w:val="ru-RU"/>
              </w:rPr>
              <w:t xml:space="preserve"> </w:t>
            </w:r>
          </w:p>
          <w:p w:rsidR="00292E13" w:rsidRPr="00470EA7" w:rsidRDefault="00292E13" w:rsidP="00F9081A">
            <w:pPr>
              <w:pStyle w:val="af0"/>
              <w:autoSpaceDE w:val="0"/>
              <w:autoSpaceDN w:val="0"/>
              <w:rPr>
                <w:rFonts w:eastAsia="Calibri"/>
                <w:color w:val="0000FF"/>
                <w:sz w:val="20"/>
                <w:szCs w:val="22"/>
                <w:u w:val="single" w:color="0000FF"/>
                <w:lang w:eastAsia="en-US"/>
              </w:rPr>
            </w:pPr>
          </w:p>
          <w:p w:rsidR="00292E13" w:rsidRPr="00470EA7" w:rsidRDefault="00292E13" w:rsidP="00F9081A">
            <w:pPr>
              <w:pStyle w:val="TableParagraph"/>
              <w:numPr>
                <w:ilvl w:val="0"/>
                <w:numId w:val="15"/>
              </w:numPr>
              <w:tabs>
                <w:tab w:val="left" w:pos="165"/>
              </w:tabs>
              <w:ind w:right="144" w:firstLine="0"/>
              <w:jc w:val="both"/>
              <w:rPr>
                <w:rFonts w:eastAsia="Calibri"/>
                <w:sz w:val="20"/>
                <w:lang w:val="ru-RU"/>
              </w:rPr>
            </w:pPr>
            <w:r w:rsidRPr="00470EA7">
              <w:rPr>
                <w:rFonts w:eastAsia="Calibri"/>
                <w:color w:val="0000FF"/>
                <w:sz w:val="20"/>
                <w:u w:val="single" w:color="0000FF"/>
                <w:lang w:val="ru-RU"/>
              </w:rPr>
              <w:t>(</w:t>
            </w:r>
            <w:hyperlink r:id="rId130">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0509211</w:t>
              </w:r>
            </w:hyperlink>
            <w:r w:rsidRPr="00470EA7">
              <w:rPr>
                <w:rFonts w:eastAsia="Calibri"/>
                <w:color w:val="0000FF"/>
                <w:sz w:val="20"/>
                <w:u w:val="single" w:color="0000FF"/>
                <w:lang w:val="ru-RU"/>
              </w:rPr>
              <w:t>)</w:t>
            </w:r>
          </w:p>
          <w:p w:rsidR="00292E13" w:rsidRPr="00470EA7" w:rsidRDefault="00292E13" w:rsidP="00F9081A">
            <w:pPr>
              <w:pStyle w:val="TableParagraph"/>
              <w:tabs>
                <w:tab w:val="left" w:pos="165"/>
              </w:tabs>
              <w:ind w:left="49" w:right="144"/>
              <w:jc w:val="both"/>
              <w:rPr>
                <w:rFonts w:eastAsia="Calibri"/>
                <w:sz w:val="20"/>
                <w:lang w:val="ru-RU"/>
              </w:rPr>
            </w:pPr>
          </w:p>
          <w:p w:rsidR="00292E13" w:rsidRPr="00470EA7" w:rsidRDefault="00292E13" w:rsidP="00F9081A">
            <w:pPr>
              <w:pStyle w:val="TableParagraph"/>
              <w:spacing w:before="1" w:line="215" w:lineRule="exact"/>
              <w:ind w:left="49"/>
              <w:jc w:val="left"/>
              <w:rPr>
                <w:rFonts w:eastAsia="Calibri"/>
                <w:color w:val="0000FF"/>
                <w:spacing w:val="1"/>
                <w:sz w:val="20"/>
                <w:lang w:val="ru-RU"/>
              </w:rPr>
            </w:pPr>
            <w:r w:rsidRPr="00470EA7">
              <w:rPr>
                <w:rFonts w:eastAsia="Calibri"/>
                <w:sz w:val="20"/>
                <w:lang w:val="ru-RU"/>
              </w:rPr>
              <w:t>- карточке количественно-</w:t>
            </w:r>
            <w:r w:rsidRPr="00470EA7">
              <w:rPr>
                <w:rFonts w:eastAsia="Calibri"/>
                <w:spacing w:val="-47"/>
                <w:sz w:val="20"/>
                <w:lang w:val="ru-RU"/>
              </w:rPr>
              <w:t xml:space="preserve"> </w:t>
            </w:r>
            <w:r w:rsidRPr="00470EA7">
              <w:rPr>
                <w:rFonts w:eastAsia="Calibri"/>
                <w:sz w:val="20"/>
                <w:lang w:val="ru-RU"/>
              </w:rPr>
              <w:t>суммового учета</w:t>
            </w:r>
            <w:r w:rsidRPr="00470EA7">
              <w:rPr>
                <w:rFonts w:eastAsia="Calibri"/>
                <w:spacing w:val="1"/>
                <w:sz w:val="20"/>
                <w:lang w:val="ru-RU"/>
              </w:rPr>
              <w:t xml:space="preserve"> </w:t>
            </w:r>
            <w:r w:rsidRPr="00470EA7">
              <w:rPr>
                <w:rFonts w:eastAsia="Calibri"/>
                <w:sz w:val="20"/>
                <w:lang w:val="ru-RU"/>
              </w:rPr>
              <w:t>материальных ценностей</w:t>
            </w:r>
            <w:r w:rsidRPr="00470EA7">
              <w:rPr>
                <w:rFonts w:eastAsia="Calibri"/>
                <w:color w:val="0000FF"/>
                <w:spacing w:val="1"/>
                <w:sz w:val="20"/>
                <w:lang w:val="ru-RU"/>
              </w:rPr>
              <w:t xml:space="preserve"> </w:t>
            </w:r>
          </w:p>
          <w:p w:rsidR="00292E13" w:rsidRPr="00470EA7" w:rsidRDefault="00292E13" w:rsidP="00F9081A">
            <w:pPr>
              <w:pStyle w:val="TableParagraph"/>
              <w:spacing w:before="1" w:line="215" w:lineRule="exact"/>
              <w:ind w:left="49"/>
              <w:jc w:val="left"/>
              <w:rPr>
                <w:rFonts w:eastAsia="Calibri"/>
                <w:sz w:val="20"/>
                <w:lang w:val="ru-RU"/>
              </w:rPr>
            </w:pPr>
            <w:r w:rsidRPr="00470EA7">
              <w:rPr>
                <w:rFonts w:eastAsia="Calibri"/>
                <w:color w:val="0000FF"/>
                <w:sz w:val="20"/>
                <w:u w:val="single" w:color="0000FF"/>
                <w:lang w:val="ru-RU"/>
              </w:rPr>
              <w:t>(</w:t>
            </w:r>
            <w:hyperlink r:id="rId131">
              <w:r w:rsidRPr="00470EA7">
                <w:rPr>
                  <w:rFonts w:eastAsia="Calibri"/>
                  <w:color w:val="0000FF"/>
                  <w:sz w:val="20"/>
                  <w:u w:val="single" w:color="0000FF"/>
                  <w:lang w:val="ru-RU"/>
                </w:rPr>
                <w:t>ф. 0504041</w:t>
              </w:r>
            </w:hyperlink>
          </w:p>
        </w:tc>
        <w:tc>
          <w:tcPr>
            <w:tcW w:w="1628" w:type="dxa"/>
            <w:gridSpan w:val="2"/>
            <w:shd w:val="clear" w:color="auto" w:fill="auto"/>
          </w:tcPr>
          <w:p w:rsidR="0083779F" w:rsidRPr="00470EA7" w:rsidRDefault="00292E13" w:rsidP="00F9081A">
            <w:pPr>
              <w:pStyle w:val="TableParagraph"/>
              <w:spacing w:line="223" w:lineRule="exact"/>
              <w:ind w:left="50"/>
              <w:rPr>
                <w:rFonts w:eastAsia="Calibri"/>
                <w:sz w:val="20"/>
                <w:lang w:val="ru-RU"/>
              </w:rPr>
            </w:pPr>
            <w:r w:rsidRPr="00470EA7">
              <w:rPr>
                <w:rFonts w:eastAsia="Calibri"/>
                <w:sz w:val="20"/>
                <w:lang w:val="ru-RU"/>
              </w:rPr>
              <w:t>Для отражения  б</w:t>
            </w:r>
            <w:r w:rsidR="0083779F" w:rsidRPr="00470EA7">
              <w:rPr>
                <w:rFonts w:eastAsia="Calibri"/>
                <w:sz w:val="20"/>
                <w:lang w:val="ru-RU"/>
              </w:rPr>
              <w:t>езвозмездно</w:t>
            </w:r>
            <w:r w:rsidRPr="00470EA7">
              <w:rPr>
                <w:rFonts w:eastAsia="Calibri"/>
                <w:sz w:val="20"/>
                <w:lang w:val="ru-RU"/>
              </w:rPr>
              <w:t>го</w:t>
            </w:r>
          </w:p>
          <w:p w:rsidR="0083779F" w:rsidRPr="00470EA7" w:rsidRDefault="0083779F" w:rsidP="00F9081A">
            <w:pPr>
              <w:pStyle w:val="TableParagraph"/>
              <w:spacing w:line="230" w:lineRule="atLeast"/>
              <w:ind w:left="50"/>
              <w:rPr>
                <w:rFonts w:eastAsia="Calibri"/>
                <w:sz w:val="20"/>
                <w:lang w:val="ru-RU"/>
              </w:rPr>
            </w:pPr>
            <w:r w:rsidRPr="00470EA7">
              <w:rPr>
                <w:rFonts w:eastAsia="Calibri"/>
                <w:spacing w:val="-1"/>
                <w:sz w:val="20"/>
                <w:lang w:val="ru-RU"/>
              </w:rPr>
              <w:t>поступлени</w:t>
            </w:r>
            <w:r w:rsidR="00292E13" w:rsidRPr="00470EA7">
              <w:rPr>
                <w:rFonts w:eastAsia="Calibri"/>
                <w:spacing w:val="-1"/>
                <w:sz w:val="20"/>
                <w:lang w:val="ru-RU"/>
              </w:rPr>
              <w:t>я</w:t>
            </w:r>
            <w:r w:rsidRPr="00470EA7">
              <w:rPr>
                <w:rFonts w:eastAsia="Calibri"/>
                <w:spacing w:val="-47"/>
                <w:sz w:val="20"/>
                <w:lang w:val="ru-RU"/>
              </w:rPr>
              <w:t xml:space="preserve"> </w:t>
            </w:r>
            <w:r w:rsidRPr="00470EA7">
              <w:rPr>
                <w:rFonts w:eastAsia="Calibri"/>
                <w:sz w:val="20"/>
                <w:lang w:val="ru-RU"/>
              </w:rPr>
              <w:t>(передач</w:t>
            </w:r>
            <w:r w:rsidR="00292E13" w:rsidRPr="00470EA7">
              <w:rPr>
                <w:rFonts w:eastAsia="Calibri"/>
                <w:sz w:val="20"/>
                <w:lang w:val="ru-RU"/>
              </w:rPr>
              <w:t>и</w:t>
            </w:r>
            <w:r w:rsidRPr="00470EA7">
              <w:rPr>
                <w:rFonts w:eastAsia="Calibri"/>
                <w:sz w:val="20"/>
                <w:lang w:val="ru-RU"/>
              </w:rPr>
              <w:t>)</w:t>
            </w:r>
            <w:r w:rsidR="00292E13" w:rsidRPr="00470EA7">
              <w:rPr>
                <w:rFonts w:eastAsia="Calibri"/>
                <w:sz w:val="20"/>
                <w:lang w:val="ru-RU"/>
              </w:rPr>
              <w:t xml:space="preserve"> имущества, при оприходовании МЦ, полученных в результате ремонта, модернизации, ликвидации (утилизации), неучтенных МЦ, выявленных в результате инвентаризации</w:t>
            </w:r>
          </w:p>
        </w:tc>
      </w:tr>
      <w:tr w:rsidR="002D34C9" w:rsidRPr="00470EA7" w:rsidTr="00F9081A">
        <w:trPr>
          <w:gridAfter w:val="1"/>
          <w:wAfter w:w="6" w:type="dxa"/>
          <w:trHeight w:val="2675"/>
        </w:trPr>
        <w:tc>
          <w:tcPr>
            <w:tcW w:w="427" w:type="dxa"/>
            <w:shd w:val="clear" w:color="auto" w:fill="auto"/>
          </w:tcPr>
          <w:p w:rsidR="002D34C9" w:rsidRPr="00470EA7" w:rsidRDefault="00351B03" w:rsidP="0083779F">
            <w:pPr>
              <w:pStyle w:val="TableParagraph"/>
              <w:rPr>
                <w:rFonts w:eastAsia="Calibri"/>
                <w:sz w:val="18"/>
                <w:lang w:val="ru-RU"/>
              </w:rPr>
            </w:pPr>
            <w:r w:rsidRPr="00470EA7">
              <w:rPr>
                <w:rFonts w:eastAsia="Calibri"/>
                <w:sz w:val="18"/>
                <w:lang w:val="ru-RU"/>
              </w:rPr>
              <w:lastRenderedPageBreak/>
              <w:t>55</w:t>
            </w:r>
          </w:p>
        </w:tc>
        <w:tc>
          <w:tcPr>
            <w:tcW w:w="1416" w:type="dxa"/>
            <w:shd w:val="clear" w:color="auto" w:fill="auto"/>
          </w:tcPr>
          <w:p w:rsidR="002D34C9" w:rsidRPr="00470EA7" w:rsidRDefault="002D34C9" w:rsidP="00F9081A">
            <w:pPr>
              <w:pStyle w:val="TableParagraph"/>
              <w:spacing w:line="229" w:lineRule="exact"/>
              <w:ind w:left="45"/>
              <w:jc w:val="left"/>
              <w:rPr>
                <w:rFonts w:eastAsia="Calibri"/>
                <w:spacing w:val="-4"/>
                <w:sz w:val="20"/>
                <w:szCs w:val="20"/>
                <w:lang w:val="ru-RU"/>
              </w:rPr>
            </w:pPr>
            <w:r w:rsidRPr="00470EA7">
              <w:rPr>
                <w:rFonts w:eastAsia="Calibri"/>
                <w:sz w:val="20"/>
                <w:szCs w:val="20"/>
                <w:lang w:val="ru-RU"/>
              </w:rPr>
              <w:t xml:space="preserve">Решение об оценке стоимости имущества, отчуждаемого не в пользу организаций бюджетной сферы </w:t>
            </w:r>
            <w:r w:rsidRPr="00470EA7">
              <w:rPr>
                <w:rFonts w:eastAsia="Calibri"/>
                <w:color w:val="0000FF"/>
                <w:sz w:val="20"/>
                <w:u w:val="single" w:color="0000FF"/>
                <w:lang w:val="ru-RU"/>
              </w:rPr>
              <w:t>(ф.0510442)</w:t>
            </w:r>
            <w:r w:rsidRPr="00470EA7">
              <w:rPr>
                <w:rFonts w:eastAsia="Calibri"/>
                <w:spacing w:val="-4"/>
                <w:sz w:val="20"/>
                <w:szCs w:val="20"/>
                <w:lang w:val="ru-RU"/>
              </w:rPr>
              <w:t xml:space="preserve"> </w:t>
            </w:r>
          </w:p>
          <w:p w:rsidR="002D34C9" w:rsidRPr="00470EA7" w:rsidRDefault="002D34C9" w:rsidP="00F9081A">
            <w:pPr>
              <w:pStyle w:val="TableParagraph"/>
              <w:spacing w:line="229" w:lineRule="exact"/>
              <w:ind w:left="45"/>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2D34C9" w:rsidRPr="00470EA7" w:rsidRDefault="002D34C9"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2D34C9" w:rsidRPr="00470EA7" w:rsidRDefault="002D34C9" w:rsidP="00F9081A">
            <w:pPr>
              <w:pStyle w:val="TableParagraph"/>
              <w:ind w:left="48" w:right="113"/>
              <w:rPr>
                <w:rFonts w:eastAsia="Calibri"/>
                <w:sz w:val="20"/>
                <w:lang w:val="ru-RU"/>
              </w:rPr>
            </w:pPr>
            <w:r w:rsidRPr="00470EA7">
              <w:rPr>
                <w:rFonts w:eastAsia="Calibri"/>
                <w:sz w:val="20"/>
                <w:lang w:val="ru-RU"/>
              </w:rPr>
              <w:t>В день принятия</w:t>
            </w:r>
            <w:r w:rsidRPr="00470EA7">
              <w:rPr>
                <w:rFonts w:eastAsia="Calibri"/>
                <w:spacing w:val="1"/>
                <w:sz w:val="20"/>
                <w:lang w:val="ru-RU"/>
              </w:rPr>
              <w:t xml:space="preserve"> </w:t>
            </w:r>
            <w:r w:rsidRPr="00470EA7">
              <w:rPr>
                <w:rFonts w:eastAsia="Calibri"/>
                <w:spacing w:val="-1"/>
                <w:sz w:val="20"/>
                <w:lang w:val="ru-RU"/>
              </w:rPr>
              <w:t>решения</w:t>
            </w:r>
            <w:r w:rsidRPr="00470EA7">
              <w:rPr>
                <w:rFonts w:eastAsia="Calibri"/>
                <w:spacing w:val="-8"/>
                <w:sz w:val="20"/>
                <w:lang w:val="ru-RU"/>
              </w:rPr>
              <w:t xml:space="preserve"> </w:t>
            </w:r>
            <w:r w:rsidRPr="00470EA7">
              <w:rPr>
                <w:rFonts w:eastAsia="Calibri"/>
                <w:sz w:val="20"/>
                <w:lang w:val="ru-RU"/>
              </w:rPr>
              <w:t>комиссией</w:t>
            </w:r>
          </w:p>
        </w:tc>
        <w:tc>
          <w:tcPr>
            <w:tcW w:w="1560" w:type="dxa"/>
            <w:shd w:val="clear" w:color="auto" w:fill="auto"/>
          </w:tcPr>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Ответственный исполнитель</w:t>
            </w:r>
          </w:p>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(ПЭП)</w:t>
            </w:r>
          </w:p>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Члены комиссии</w:t>
            </w:r>
          </w:p>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(ПЭП)</w:t>
            </w:r>
          </w:p>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 xml:space="preserve">Председатель комиссии </w:t>
            </w:r>
          </w:p>
          <w:p w:rsidR="002D34C9" w:rsidRPr="00470EA7" w:rsidRDefault="002D34C9" w:rsidP="00F9081A">
            <w:pPr>
              <w:pStyle w:val="TableParagraph"/>
              <w:ind w:left="48" w:right="11"/>
              <w:rPr>
                <w:rFonts w:eastAsia="Calibri"/>
                <w:spacing w:val="-1"/>
                <w:sz w:val="20"/>
                <w:lang w:val="ru-RU"/>
              </w:rPr>
            </w:pPr>
            <w:r w:rsidRPr="00470EA7">
              <w:rPr>
                <w:rFonts w:eastAsia="Calibri"/>
                <w:spacing w:val="-1"/>
                <w:sz w:val="20"/>
                <w:lang w:val="ru-RU"/>
              </w:rPr>
              <w:t>(ЭЦП)</w:t>
            </w:r>
          </w:p>
          <w:p w:rsidR="002D34C9" w:rsidRPr="00470EA7" w:rsidRDefault="002D34C9" w:rsidP="00F9081A">
            <w:pPr>
              <w:pStyle w:val="TableParagraph"/>
              <w:ind w:left="48" w:right="11"/>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2D34C9" w:rsidRPr="00470EA7" w:rsidRDefault="002D34C9" w:rsidP="00F9081A">
            <w:pPr>
              <w:pStyle w:val="TableParagraph"/>
              <w:ind w:left="48"/>
              <w:rPr>
                <w:rFonts w:eastAsia="Calibri"/>
                <w:spacing w:val="-4"/>
                <w:sz w:val="20"/>
                <w:szCs w:val="20"/>
                <w:lang w:val="ru-RU"/>
              </w:rPr>
            </w:pPr>
            <w:r w:rsidRPr="00470EA7">
              <w:rPr>
                <w:rFonts w:eastAsia="Calibri"/>
                <w:spacing w:val="-4"/>
                <w:sz w:val="20"/>
                <w:szCs w:val="20"/>
                <w:lang w:val="ru-RU"/>
              </w:rPr>
              <w:t>В течение одного рабочего дня с момента создания документа</w:t>
            </w:r>
          </w:p>
        </w:tc>
        <w:tc>
          <w:tcPr>
            <w:tcW w:w="1294" w:type="dxa"/>
            <w:shd w:val="clear" w:color="auto" w:fill="auto"/>
          </w:tcPr>
          <w:p w:rsidR="002D34C9" w:rsidRPr="00470EA7" w:rsidRDefault="002D34C9"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акта</w:t>
            </w:r>
          </w:p>
        </w:tc>
        <w:tc>
          <w:tcPr>
            <w:tcW w:w="1214" w:type="dxa"/>
            <w:shd w:val="clear" w:color="auto" w:fill="auto"/>
          </w:tcPr>
          <w:p w:rsidR="002D34C9" w:rsidRPr="00470EA7" w:rsidRDefault="002D34C9"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274" w:type="dxa"/>
            <w:shd w:val="clear" w:color="auto" w:fill="auto"/>
          </w:tcPr>
          <w:p w:rsidR="002D34C9" w:rsidRPr="00470EA7" w:rsidRDefault="002D34C9" w:rsidP="00F9081A">
            <w:pPr>
              <w:pStyle w:val="TableParagraph"/>
              <w:ind w:left="47" w:right="155"/>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2D34C9" w:rsidRPr="00470EA7" w:rsidRDefault="002D34C9" w:rsidP="00F9081A">
            <w:pPr>
              <w:pStyle w:val="TableParagraph"/>
              <w:spacing w:before="1"/>
              <w:ind w:left="49"/>
              <w:jc w:val="both"/>
              <w:rPr>
                <w:rFonts w:eastAsia="Calibri"/>
                <w:spacing w:val="1"/>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p>
          <w:p w:rsidR="002D34C9" w:rsidRPr="00470EA7" w:rsidRDefault="002D34C9" w:rsidP="00F9081A">
            <w:pPr>
              <w:pStyle w:val="TableParagraph"/>
              <w:spacing w:before="1"/>
              <w:ind w:left="49"/>
              <w:jc w:val="both"/>
              <w:rPr>
                <w:rFonts w:eastAsia="Calibri"/>
                <w:sz w:val="20"/>
                <w:lang w:val="ru-RU"/>
              </w:rPr>
            </w:pPr>
            <w:r w:rsidRPr="00470EA7">
              <w:rPr>
                <w:rFonts w:eastAsia="Calibri"/>
                <w:color w:val="0000FF"/>
                <w:sz w:val="20"/>
                <w:u w:val="single" w:color="0000FF"/>
                <w:lang w:val="ru-RU"/>
              </w:rPr>
              <w:t>(</w:t>
            </w:r>
            <w:hyperlink r:id="rId132">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2D34C9" w:rsidRPr="00470EA7" w:rsidRDefault="002D34C9" w:rsidP="00F9081A">
            <w:pPr>
              <w:pStyle w:val="TableParagraph"/>
              <w:tabs>
                <w:tab w:val="left" w:pos="165"/>
              </w:tabs>
              <w:ind w:left="49" w:right="432"/>
              <w:jc w:val="both"/>
              <w:rPr>
                <w:rFonts w:eastAsia="Calibri"/>
                <w:sz w:val="20"/>
                <w:lang w:val="ru-RU"/>
              </w:rPr>
            </w:pPr>
          </w:p>
        </w:tc>
        <w:tc>
          <w:tcPr>
            <w:tcW w:w="1622" w:type="dxa"/>
            <w:shd w:val="clear" w:color="auto" w:fill="auto"/>
          </w:tcPr>
          <w:p w:rsidR="002D34C9" w:rsidRPr="00470EA7" w:rsidRDefault="002D34C9" w:rsidP="00F9081A">
            <w:pPr>
              <w:pStyle w:val="TableParagraph"/>
              <w:spacing w:line="226" w:lineRule="exact"/>
              <w:ind w:left="50"/>
              <w:rPr>
                <w:rFonts w:eastAsia="Calibri"/>
                <w:sz w:val="20"/>
                <w:lang w:val="ru-RU"/>
              </w:rPr>
            </w:pPr>
            <w:r w:rsidRPr="00470EA7">
              <w:rPr>
                <w:rFonts w:eastAsia="Calibri"/>
                <w:sz w:val="20"/>
                <w:lang w:val="ru-RU"/>
              </w:rPr>
              <w:t>В целях оценки стоимости имущества, выявленного в ходе проведения инвентаризации (излишки), полученного в результате демонтажа (ликвидации)</w:t>
            </w:r>
          </w:p>
        </w:tc>
      </w:tr>
      <w:tr w:rsidR="002A7866" w:rsidRPr="00470EA7" w:rsidTr="00F9081A">
        <w:trPr>
          <w:gridAfter w:val="1"/>
          <w:wAfter w:w="6" w:type="dxa"/>
          <w:trHeight w:val="2344"/>
        </w:trPr>
        <w:tc>
          <w:tcPr>
            <w:tcW w:w="427" w:type="dxa"/>
            <w:shd w:val="clear" w:color="auto" w:fill="auto"/>
          </w:tcPr>
          <w:p w:rsidR="002A7866"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56</w:t>
            </w:r>
          </w:p>
        </w:tc>
        <w:tc>
          <w:tcPr>
            <w:tcW w:w="1416" w:type="dxa"/>
            <w:shd w:val="clear" w:color="auto" w:fill="auto"/>
          </w:tcPr>
          <w:p w:rsidR="002A7866" w:rsidRPr="00470EA7" w:rsidRDefault="002A7866" w:rsidP="00F9081A">
            <w:pPr>
              <w:pStyle w:val="TableParagraph"/>
              <w:ind w:left="45" w:right="100"/>
              <w:jc w:val="both"/>
              <w:rPr>
                <w:rFonts w:eastAsia="Calibri"/>
                <w:sz w:val="20"/>
                <w:lang w:val="ru-RU"/>
              </w:rPr>
            </w:pPr>
            <w:r w:rsidRPr="00470EA7">
              <w:rPr>
                <w:rFonts w:eastAsia="Calibri"/>
                <w:sz w:val="20"/>
                <w:lang w:val="ru-RU"/>
              </w:rPr>
              <w:t>Накладная на</w:t>
            </w:r>
            <w:r w:rsidRPr="00470EA7">
              <w:rPr>
                <w:rFonts w:eastAsia="Calibri"/>
                <w:spacing w:val="1"/>
                <w:sz w:val="20"/>
                <w:lang w:val="ru-RU"/>
              </w:rPr>
              <w:t xml:space="preserve"> </w:t>
            </w:r>
            <w:r w:rsidRPr="00470EA7">
              <w:rPr>
                <w:rFonts w:eastAsia="Calibri"/>
                <w:sz w:val="20"/>
                <w:lang w:val="ru-RU"/>
              </w:rPr>
              <w:t>внутреннее</w:t>
            </w:r>
            <w:r w:rsidRPr="00470EA7">
              <w:rPr>
                <w:rFonts w:eastAsia="Calibri"/>
                <w:spacing w:val="1"/>
                <w:sz w:val="20"/>
                <w:lang w:val="ru-RU"/>
              </w:rPr>
              <w:t xml:space="preserve"> </w:t>
            </w:r>
            <w:r w:rsidRPr="00470EA7">
              <w:rPr>
                <w:rFonts w:eastAsia="Calibri"/>
                <w:sz w:val="20"/>
                <w:lang w:val="ru-RU"/>
              </w:rPr>
              <w:t>перемещение</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2A7866" w:rsidRPr="00470EA7" w:rsidRDefault="002A7866"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33">
              <w:r w:rsidRPr="00470EA7">
                <w:rPr>
                  <w:rFonts w:eastAsia="Calibri"/>
                  <w:color w:val="0000FF"/>
                  <w:sz w:val="20"/>
                  <w:u w:val="single" w:color="0000FF"/>
                  <w:lang w:val="ru-RU"/>
                </w:rPr>
                <w:t>ф. 0510450</w:t>
              </w:r>
            </w:hyperlink>
            <w:r w:rsidRPr="00470EA7">
              <w:rPr>
                <w:rFonts w:eastAsia="Calibri"/>
                <w:color w:val="0000FF"/>
                <w:sz w:val="20"/>
                <w:u w:val="single" w:color="0000FF"/>
                <w:lang w:val="ru-RU"/>
              </w:rPr>
              <w:t>)</w:t>
            </w:r>
          </w:p>
          <w:p w:rsidR="002A7866" w:rsidRPr="00470EA7" w:rsidRDefault="002A7866" w:rsidP="00F9081A">
            <w:pPr>
              <w:pStyle w:val="TableParagraph"/>
              <w:spacing w:before="1"/>
              <w:jc w:val="both"/>
              <w:rPr>
                <w:rFonts w:eastAsia="Calibri"/>
                <w:lang w:val="ru-RU"/>
              </w:rPr>
            </w:pPr>
          </w:p>
          <w:p w:rsidR="002A7866" w:rsidRPr="00470EA7" w:rsidRDefault="002A7866" w:rsidP="00F9081A">
            <w:pPr>
              <w:pStyle w:val="TableParagraph"/>
              <w:spacing w:before="1"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2A7866" w:rsidRPr="00470EA7" w:rsidRDefault="002A7866"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2A7866" w:rsidRPr="00470EA7" w:rsidRDefault="002A7866"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2A7866" w:rsidRPr="00470EA7" w:rsidRDefault="003E1865" w:rsidP="00F9081A">
            <w:pPr>
              <w:pStyle w:val="TableParagraph"/>
              <w:ind w:left="48" w:right="11"/>
              <w:rPr>
                <w:rFonts w:eastAsia="Calibri"/>
                <w:spacing w:val="-1"/>
                <w:sz w:val="20"/>
                <w:lang w:val="ru-RU"/>
              </w:rPr>
            </w:pPr>
            <w:r w:rsidRPr="00470EA7">
              <w:rPr>
                <w:rFonts w:eastAsia="Calibri"/>
                <w:spacing w:val="-4"/>
                <w:sz w:val="20"/>
                <w:szCs w:val="20"/>
                <w:lang w:val="ru-RU"/>
              </w:rPr>
              <w:t>Ответственное</w:t>
            </w:r>
            <w:r w:rsidR="002A7866" w:rsidRPr="00470EA7">
              <w:rPr>
                <w:rFonts w:eastAsia="Calibri"/>
                <w:spacing w:val="-4"/>
                <w:sz w:val="20"/>
                <w:szCs w:val="20"/>
                <w:lang w:val="ru-RU"/>
              </w:rPr>
              <w:t xml:space="preserve"> </w:t>
            </w:r>
            <w:r w:rsidR="002A7866" w:rsidRPr="00470EA7">
              <w:rPr>
                <w:rFonts w:eastAsia="Calibri"/>
                <w:spacing w:val="-1"/>
                <w:sz w:val="20"/>
                <w:lang w:val="ru-RU"/>
              </w:rPr>
              <w:t xml:space="preserve">лицо за ведение учета </w:t>
            </w:r>
          </w:p>
          <w:p w:rsidR="002A7866" w:rsidRPr="00470EA7" w:rsidRDefault="002A7866" w:rsidP="00F9081A">
            <w:pPr>
              <w:pStyle w:val="TableParagraph"/>
              <w:ind w:left="48" w:right="11"/>
              <w:rPr>
                <w:rFonts w:eastAsia="Calibri"/>
                <w:spacing w:val="-1"/>
                <w:sz w:val="20"/>
                <w:lang w:val="ru-RU"/>
              </w:rPr>
            </w:pPr>
            <w:r w:rsidRPr="00470EA7">
              <w:rPr>
                <w:rFonts w:eastAsia="Calibri"/>
                <w:spacing w:val="-1"/>
                <w:sz w:val="20"/>
                <w:lang w:val="ru-RU"/>
              </w:rPr>
              <w:t>(ПЭП)</w:t>
            </w:r>
          </w:p>
          <w:p w:rsidR="002A7866" w:rsidRPr="00470EA7" w:rsidRDefault="002A7866" w:rsidP="00F9081A">
            <w:pPr>
              <w:pStyle w:val="TableParagraph"/>
              <w:ind w:left="48" w:right="11"/>
              <w:rPr>
                <w:rFonts w:eastAsia="Calibri"/>
                <w:spacing w:val="-1"/>
                <w:sz w:val="20"/>
                <w:lang w:val="ru-RU"/>
              </w:rPr>
            </w:pPr>
            <w:r w:rsidRPr="00470EA7">
              <w:rPr>
                <w:rFonts w:eastAsia="Calibri"/>
                <w:spacing w:val="-1"/>
                <w:sz w:val="20"/>
                <w:lang w:val="ru-RU"/>
              </w:rPr>
              <w:t>Ответственное лицо, передающее (ЭЦП)</w:t>
            </w:r>
          </w:p>
          <w:p w:rsidR="002A7866" w:rsidRPr="00470EA7" w:rsidRDefault="002A7866" w:rsidP="00F9081A">
            <w:pPr>
              <w:pStyle w:val="TableParagraph"/>
              <w:ind w:left="48" w:right="11"/>
              <w:rPr>
                <w:rFonts w:eastAsia="Calibri"/>
                <w:sz w:val="20"/>
                <w:lang w:val="ru-RU"/>
              </w:rPr>
            </w:pPr>
            <w:r w:rsidRPr="00470EA7">
              <w:rPr>
                <w:rFonts w:eastAsia="Calibri"/>
                <w:spacing w:val="-1"/>
                <w:sz w:val="20"/>
                <w:lang w:val="ru-RU"/>
              </w:rPr>
              <w:t>Ответственное лицо принимающее (ЭЦП</w:t>
            </w:r>
            <w:r w:rsidRPr="00470EA7">
              <w:rPr>
                <w:rFonts w:eastAsia="Calibri"/>
                <w:spacing w:val="-4"/>
                <w:sz w:val="20"/>
                <w:szCs w:val="20"/>
                <w:lang w:val="ru-RU"/>
              </w:rPr>
              <w:t>)</w:t>
            </w:r>
          </w:p>
        </w:tc>
        <w:tc>
          <w:tcPr>
            <w:tcW w:w="1274" w:type="dxa"/>
            <w:shd w:val="clear" w:color="auto" w:fill="auto"/>
          </w:tcPr>
          <w:p w:rsidR="002A7866" w:rsidRPr="00470EA7" w:rsidRDefault="002A7866" w:rsidP="00F9081A">
            <w:pPr>
              <w:pStyle w:val="TableParagraph"/>
              <w:ind w:left="46" w:right="309"/>
              <w:rPr>
                <w:rFonts w:eastAsia="Calibri"/>
                <w:sz w:val="20"/>
                <w:lang w:val="ru-RU"/>
              </w:rPr>
            </w:pPr>
            <w:r w:rsidRPr="00470EA7">
              <w:rPr>
                <w:rFonts w:eastAsia="Calibri"/>
                <w:sz w:val="20"/>
                <w:lang w:val="ru-RU"/>
              </w:rPr>
              <w:t>В день создания документа</w:t>
            </w:r>
          </w:p>
        </w:tc>
        <w:tc>
          <w:tcPr>
            <w:tcW w:w="1294" w:type="dxa"/>
            <w:shd w:val="clear" w:color="auto" w:fill="auto"/>
          </w:tcPr>
          <w:p w:rsidR="002A7866" w:rsidRPr="00470EA7" w:rsidRDefault="002A7866" w:rsidP="00F9081A">
            <w:pPr>
              <w:pStyle w:val="TableParagraph"/>
              <w:ind w:left="46" w:right="309"/>
              <w:rPr>
                <w:rFonts w:eastAsia="Calibri"/>
                <w:sz w:val="20"/>
                <w:lang w:val="ru-RU"/>
              </w:rPr>
            </w:pPr>
            <w:r w:rsidRPr="00470EA7">
              <w:rPr>
                <w:rFonts w:eastAsia="Calibri"/>
                <w:sz w:val="20"/>
                <w:lang w:val="ru-RU"/>
              </w:rPr>
              <w:t>В день создания документа</w:t>
            </w:r>
          </w:p>
        </w:tc>
        <w:tc>
          <w:tcPr>
            <w:tcW w:w="1214" w:type="dxa"/>
            <w:shd w:val="clear" w:color="auto" w:fill="auto"/>
          </w:tcPr>
          <w:p w:rsidR="002A7866" w:rsidRPr="00470EA7" w:rsidRDefault="002A7866"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274" w:type="dxa"/>
            <w:shd w:val="clear" w:color="auto" w:fill="auto"/>
          </w:tcPr>
          <w:p w:rsidR="002A7866" w:rsidRPr="00470EA7" w:rsidRDefault="002A7866"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2A7866" w:rsidRPr="00470EA7" w:rsidRDefault="002A7866"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2A7866" w:rsidRPr="00470EA7" w:rsidRDefault="002A7866" w:rsidP="00F9081A">
            <w:pPr>
              <w:pStyle w:val="TableParagraph"/>
              <w:spacing w:before="9"/>
              <w:jc w:val="both"/>
              <w:rPr>
                <w:rFonts w:eastAsia="Calibri"/>
                <w:sz w:val="19"/>
                <w:lang w:val="ru-RU"/>
              </w:rPr>
            </w:pPr>
          </w:p>
          <w:p w:rsidR="002A7866" w:rsidRPr="00470EA7" w:rsidRDefault="002A7866" w:rsidP="00F9081A">
            <w:pPr>
              <w:pStyle w:val="TableParagraph"/>
              <w:spacing w:before="1"/>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2A7866" w:rsidRPr="00470EA7" w:rsidRDefault="002A7866" w:rsidP="00F9081A">
            <w:pPr>
              <w:pStyle w:val="TableParagraph"/>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34">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2A7866" w:rsidRPr="00470EA7" w:rsidRDefault="002A7866" w:rsidP="00F9081A">
            <w:pPr>
              <w:pStyle w:val="TableParagraph"/>
              <w:ind w:left="49"/>
              <w:jc w:val="both"/>
              <w:rPr>
                <w:rFonts w:eastAsia="Calibri"/>
                <w:sz w:val="20"/>
                <w:lang w:val="ru-RU"/>
              </w:rPr>
            </w:pPr>
          </w:p>
          <w:p w:rsidR="002A7866" w:rsidRPr="00470EA7" w:rsidRDefault="002A7866" w:rsidP="00F9081A">
            <w:pPr>
              <w:pStyle w:val="TableParagraph"/>
              <w:numPr>
                <w:ilvl w:val="0"/>
                <w:numId w:val="14"/>
              </w:numPr>
              <w:tabs>
                <w:tab w:val="left" w:pos="165"/>
              </w:tabs>
              <w:spacing w:before="1"/>
              <w:ind w:right="546" w:firstLine="0"/>
              <w:jc w:val="both"/>
              <w:rPr>
                <w:rFonts w:eastAsia="Calibri"/>
                <w:sz w:val="20"/>
                <w:lang w:val="ru-RU"/>
              </w:rPr>
            </w:pPr>
            <w:r w:rsidRPr="00470EA7">
              <w:rPr>
                <w:rFonts w:eastAsia="Calibri"/>
                <w:sz w:val="20"/>
                <w:lang w:val="ru-RU"/>
              </w:rPr>
              <w:t>инвентарных карточках</w:t>
            </w:r>
            <w:r w:rsidRPr="00470EA7">
              <w:rPr>
                <w:rFonts w:eastAsia="Calibri"/>
                <w:color w:val="0000FF"/>
                <w:spacing w:val="-48"/>
                <w:sz w:val="20"/>
                <w:lang w:val="ru-RU"/>
              </w:rPr>
              <w:t xml:space="preserve"> </w:t>
            </w:r>
            <w:r w:rsidRPr="00470EA7">
              <w:rPr>
                <w:rFonts w:eastAsia="Calibri"/>
                <w:color w:val="0000FF"/>
                <w:sz w:val="20"/>
                <w:u w:val="single" w:color="0000FF"/>
                <w:lang w:val="ru-RU"/>
              </w:rPr>
              <w:t>(</w:t>
            </w:r>
            <w:hyperlink r:id="rId135">
              <w:r w:rsidRPr="00470EA7">
                <w:rPr>
                  <w:rFonts w:eastAsia="Calibri"/>
                  <w:color w:val="0000FF"/>
                  <w:sz w:val="20"/>
                  <w:u w:val="single" w:color="0000FF"/>
                  <w:lang w:val="ru-RU"/>
                </w:rPr>
                <w:t>фф. 0509215</w:t>
              </w:r>
            </w:hyperlink>
            <w:r w:rsidRPr="00470EA7">
              <w:rPr>
                <w:rFonts w:eastAsia="Calibri"/>
                <w:color w:val="0000FF"/>
                <w:sz w:val="20"/>
                <w:u w:val="single" w:color="0000FF"/>
                <w:lang w:val="ru-RU"/>
              </w:rPr>
              <w:t>,</w:t>
            </w:r>
            <w:r w:rsidRPr="00470EA7">
              <w:rPr>
                <w:rFonts w:eastAsia="Calibri"/>
                <w:color w:val="0000FF"/>
                <w:spacing w:val="-3"/>
                <w:sz w:val="20"/>
                <w:u w:val="single" w:color="0000FF"/>
                <w:lang w:val="ru-RU"/>
              </w:rPr>
              <w:t xml:space="preserve"> </w:t>
            </w:r>
            <w:hyperlink r:id="rId136">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r w:rsidRPr="00470EA7">
              <w:rPr>
                <w:rFonts w:eastAsia="Calibri"/>
                <w:sz w:val="20"/>
                <w:lang w:val="ru-RU"/>
              </w:rPr>
              <w:t>;</w:t>
            </w:r>
          </w:p>
          <w:p w:rsidR="002A7866" w:rsidRPr="00470EA7" w:rsidRDefault="002A7866" w:rsidP="00F9081A">
            <w:pPr>
              <w:pStyle w:val="TableParagraph"/>
              <w:numPr>
                <w:ilvl w:val="0"/>
                <w:numId w:val="14"/>
              </w:numPr>
              <w:tabs>
                <w:tab w:val="left" w:pos="165"/>
              </w:tabs>
              <w:spacing w:before="1"/>
              <w:ind w:right="546" w:firstLine="0"/>
              <w:jc w:val="both"/>
              <w:rPr>
                <w:rFonts w:eastAsia="Calibri"/>
                <w:sz w:val="20"/>
                <w:lang w:val="ru-RU"/>
              </w:rPr>
            </w:pPr>
          </w:p>
          <w:p w:rsidR="002A7866" w:rsidRPr="00470EA7" w:rsidRDefault="002A7866" w:rsidP="00F9081A">
            <w:pPr>
              <w:pStyle w:val="TableParagraph"/>
              <w:numPr>
                <w:ilvl w:val="0"/>
                <w:numId w:val="14"/>
              </w:numPr>
              <w:tabs>
                <w:tab w:val="left" w:pos="165"/>
              </w:tabs>
              <w:spacing w:before="1"/>
              <w:ind w:right="432" w:firstLine="0"/>
              <w:jc w:val="both"/>
              <w:rPr>
                <w:rFonts w:eastAsia="Calibri"/>
                <w:sz w:val="20"/>
                <w:lang w:val="ru-RU"/>
              </w:rPr>
            </w:pPr>
            <w:r w:rsidRPr="00470EA7">
              <w:rPr>
                <w:rFonts w:eastAsia="Calibri"/>
                <w:sz w:val="20"/>
                <w:lang w:val="ru-RU"/>
              </w:rPr>
              <w:t>карточке количественно-</w:t>
            </w:r>
            <w:r w:rsidRPr="00470EA7">
              <w:rPr>
                <w:rFonts w:eastAsia="Calibri"/>
                <w:spacing w:val="-47"/>
                <w:sz w:val="20"/>
                <w:lang w:val="ru-RU"/>
              </w:rPr>
              <w:t xml:space="preserve"> </w:t>
            </w:r>
            <w:r w:rsidRPr="00470EA7">
              <w:rPr>
                <w:rFonts w:eastAsia="Calibri"/>
                <w:sz w:val="20"/>
                <w:lang w:val="ru-RU"/>
              </w:rPr>
              <w:t>суммового учета</w:t>
            </w:r>
            <w:r w:rsidRPr="00470EA7">
              <w:rPr>
                <w:rFonts w:eastAsia="Calibri"/>
                <w:spacing w:val="1"/>
                <w:sz w:val="20"/>
                <w:lang w:val="ru-RU"/>
              </w:rPr>
              <w:t xml:space="preserve"> </w:t>
            </w:r>
            <w:r w:rsidRPr="00470EA7">
              <w:rPr>
                <w:rFonts w:eastAsia="Calibri"/>
                <w:sz w:val="20"/>
                <w:lang w:val="ru-RU"/>
              </w:rPr>
              <w:t>материальных ценностей</w:t>
            </w:r>
            <w:r w:rsidRPr="00470EA7">
              <w:rPr>
                <w:rFonts w:eastAsia="Calibri"/>
                <w:color w:val="0000FF"/>
                <w:spacing w:val="1"/>
                <w:sz w:val="20"/>
                <w:lang w:val="ru-RU"/>
              </w:rPr>
              <w:t xml:space="preserve"> </w:t>
            </w:r>
            <w:r w:rsidRPr="00470EA7">
              <w:rPr>
                <w:rFonts w:eastAsia="Calibri"/>
                <w:color w:val="0000FF"/>
                <w:sz w:val="20"/>
                <w:u w:val="single" w:color="0000FF"/>
                <w:lang w:val="ru-RU"/>
              </w:rPr>
              <w:t>(</w:t>
            </w:r>
            <w:hyperlink r:id="rId137">
              <w:r w:rsidRPr="00470EA7">
                <w:rPr>
                  <w:rFonts w:eastAsia="Calibri"/>
                  <w:color w:val="0000FF"/>
                  <w:sz w:val="20"/>
                  <w:u w:val="single" w:color="0000FF"/>
                  <w:lang w:val="ru-RU"/>
                </w:rPr>
                <w:t>ф. 0504041</w:t>
              </w:r>
            </w:hyperlink>
            <w:r w:rsidRPr="00470EA7">
              <w:rPr>
                <w:rFonts w:eastAsia="Calibri"/>
                <w:color w:val="0000FF"/>
                <w:sz w:val="20"/>
                <w:u w:val="single" w:color="0000FF"/>
                <w:lang w:val="ru-RU"/>
              </w:rPr>
              <w:t>)</w:t>
            </w:r>
          </w:p>
        </w:tc>
        <w:tc>
          <w:tcPr>
            <w:tcW w:w="1622" w:type="dxa"/>
            <w:shd w:val="clear" w:color="auto" w:fill="auto"/>
          </w:tcPr>
          <w:p w:rsidR="002A7866" w:rsidRPr="00470EA7" w:rsidRDefault="002A7866" w:rsidP="00F9081A">
            <w:pPr>
              <w:pStyle w:val="TableParagraph"/>
              <w:ind w:left="50" w:right="116"/>
              <w:rPr>
                <w:rFonts w:eastAsia="Calibri"/>
                <w:sz w:val="20"/>
                <w:lang w:val="ru-RU"/>
              </w:rPr>
            </w:pPr>
            <w:r w:rsidRPr="00470EA7">
              <w:rPr>
                <w:rFonts w:eastAsia="Calibri"/>
                <w:spacing w:val="-1"/>
                <w:sz w:val="20"/>
                <w:lang w:val="ru-RU"/>
              </w:rPr>
              <w:t>Для оформления перемещения внутри суда между лицами, ответственными за использование имущества</w:t>
            </w:r>
          </w:p>
        </w:tc>
      </w:tr>
      <w:tr w:rsidR="002D34C9" w:rsidRPr="00470EA7" w:rsidTr="00F9081A">
        <w:trPr>
          <w:gridAfter w:val="1"/>
          <w:wAfter w:w="6" w:type="dxa"/>
          <w:trHeight w:val="2760"/>
        </w:trPr>
        <w:tc>
          <w:tcPr>
            <w:tcW w:w="427" w:type="dxa"/>
            <w:shd w:val="clear" w:color="auto" w:fill="auto"/>
          </w:tcPr>
          <w:p w:rsidR="002D34C9"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5</w:t>
            </w:r>
            <w:r w:rsidR="002D34C9" w:rsidRPr="00470EA7">
              <w:rPr>
                <w:rFonts w:eastAsia="Calibri"/>
                <w:sz w:val="20"/>
                <w:lang w:val="ru-RU"/>
              </w:rPr>
              <w:t>7</w:t>
            </w:r>
          </w:p>
        </w:tc>
        <w:tc>
          <w:tcPr>
            <w:tcW w:w="1416" w:type="dxa"/>
            <w:shd w:val="clear" w:color="auto" w:fill="auto"/>
          </w:tcPr>
          <w:p w:rsidR="002D34C9" w:rsidRPr="00470EA7" w:rsidRDefault="002D34C9" w:rsidP="00F9081A">
            <w:pPr>
              <w:pStyle w:val="TableParagraph"/>
              <w:ind w:left="45" w:right="275"/>
              <w:jc w:val="both"/>
              <w:rPr>
                <w:rFonts w:eastAsia="Calibri"/>
                <w:sz w:val="20"/>
                <w:lang w:val="ru-RU"/>
              </w:rPr>
            </w:pPr>
            <w:r w:rsidRPr="00470EA7">
              <w:rPr>
                <w:rFonts w:eastAsia="Calibri"/>
                <w:sz w:val="20"/>
                <w:lang w:val="ru-RU"/>
              </w:rPr>
              <w:t>Требование-</w:t>
            </w:r>
            <w:r w:rsidRPr="00470EA7">
              <w:rPr>
                <w:rFonts w:eastAsia="Calibri"/>
                <w:spacing w:val="-48"/>
                <w:sz w:val="20"/>
                <w:lang w:val="ru-RU"/>
              </w:rPr>
              <w:t xml:space="preserve"> </w:t>
            </w:r>
            <w:r w:rsidRPr="00470EA7">
              <w:rPr>
                <w:rFonts w:eastAsia="Calibri"/>
                <w:sz w:val="20"/>
                <w:lang w:val="ru-RU"/>
              </w:rPr>
              <w:t>накладная</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38">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0510451</w:t>
              </w:r>
            </w:hyperlink>
            <w:r w:rsidRPr="00470EA7">
              <w:rPr>
                <w:rFonts w:eastAsia="Calibri"/>
                <w:color w:val="0000FF"/>
                <w:sz w:val="20"/>
                <w:u w:val="single" w:color="0000FF"/>
                <w:lang w:val="ru-RU"/>
              </w:rPr>
              <w:t>)</w:t>
            </w:r>
          </w:p>
          <w:p w:rsidR="002D34C9" w:rsidRPr="00470EA7" w:rsidRDefault="002D34C9" w:rsidP="00F9081A">
            <w:pPr>
              <w:pStyle w:val="TableParagraph"/>
              <w:spacing w:before="5"/>
              <w:jc w:val="both"/>
              <w:rPr>
                <w:rFonts w:eastAsia="Calibri"/>
                <w:sz w:val="23"/>
                <w:lang w:val="ru-RU"/>
              </w:rPr>
            </w:pPr>
          </w:p>
          <w:p w:rsidR="002D34C9" w:rsidRPr="00470EA7" w:rsidRDefault="002D34C9" w:rsidP="00F9081A">
            <w:pPr>
              <w:pStyle w:val="TableParagraph"/>
              <w:spacing w:before="1"/>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2D34C9" w:rsidRPr="00470EA7" w:rsidRDefault="002D34C9"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A7866" w:rsidRPr="00470EA7">
              <w:rPr>
                <w:rFonts w:eastAsia="Calibri"/>
                <w:sz w:val="20"/>
                <w:lang w:val="ru-RU"/>
              </w:rPr>
              <w:t>ОФМТО</w:t>
            </w:r>
          </w:p>
        </w:tc>
        <w:tc>
          <w:tcPr>
            <w:tcW w:w="1875" w:type="dxa"/>
            <w:shd w:val="clear" w:color="auto" w:fill="auto"/>
          </w:tcPr>
          <w:p w:rsidR="002D34C9" w:rsidRPr="00470EA7" w:rsidRDefault="002D34C9"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4753AC" w:rsidRPr="00470EA7" w:rsidRDefault="004753AC" w:rsidP="00F9081A">
            <w:pPr>
              <w:pStyle w:val="TableParagraph"/>
              <w:ind w:left="46"/>
              <w:rPr>
                <w:rFonts w:eastAsia="Calibri"/>
                <w:sz w:val="20"/>
                <w:lang w:val="ru-RU"/>
              </w:rPr>
            </w:pPr>
            <w:r w:rsidRPr="00470EA7">
              <w:rPr>
                <w:rFonts w:eastAsia="Calibri"/>
                <w:sz w:val="20"/>
                <w:lang w:val="ru-RU"/>
              </w:rPr>
              <w:t xml:space="preserve">Затребовал – </w:t>
            </w:r>
            <w:r w:rsidR="00A33E52" w:rsidRPr="00470EA7">
              <w:rPr>
                <w:rFonts w:eastAsia="Calibri"/>
                <w:sz w:val="20"/>
                <w:lang w:val="ru-RU"/>
              </w:rPr>
              <w:t>зам.</w:t>
            </w:r>
            <w:r w:rsidRPr="00470EA7">
              <w:rPr>
                <w:rFonts w:eastAsia="Calibri"/>
                <w:sz w:val="20"/>
                <w:lang w:val="ru-RU"/>
              </w:rPr>
              <w:t>начальник</w:t>
            </w:r>
            <w:r w:rsidR="00A33E52" w:rsidRPr="00470EA7">
              <w:rPr>
                <w:rFonts w:eastAsia="Calibri"/>
                <w:sz w:val="20"/>
                <w:lang w:val="ru-RU"/>
              </w:rPr>
              <w:t>а</w:t>
            </w:r>
            <w:r w:rsidRPr="00470EA7">
              <w:rPr>
                <w:rFonts w:eastAsia="Calibri"/>
                <w:sz w:val="20"/>
                <w:lang w:val="ru-RU"/>
              </w:rPr>
              <w:t xml:space="preserve"> </w:t>
            </w:r>
            <w:r w:rsidR="00A33E52" w:rsidRPr="00470EA7">
              <w:rPr>
                <w:rFonts w:eastAsia="Calibri"/>
                <w:sz w:val="20"/>
                <w:lang w:val="ru-RU"/>
              </w:rPr>
              <w:t>ОФМТО</w:t>
            </w:r>
            <w:r w:rsidRPr="00470EA7">
              <w:rPr>
                <w:rFonts w:eastAsia="Calibri"/>
                <w:sz w:val="20"/>
                <w:lang w:val="ru-RU"/>
              </w:rPr>
              <w:t xml:space="preserve"> (ПЭП)</w:t>
            </w:r>
          </w:p>
          <w:p w:rsidR="004753AC" w:rsidRPr="00470EA7" w:rsidRDefault="003E1865" w:rsidP="00F9081A">
            <w:pPr>
              <w:pStyle w:val="TableParagraph"/>
              <w:ind w:left="46"/>
              <w:rPr>
                <w:rFonts w:eastAsia="Calibri"/>
                <w:sz w:val="20"/>
                <w:lang w:val="ru-RU"/>
              </w:rPr>
            </w:pPr>
            <w:r w:rsidRPr="00470EA7">
              <w:rPr>
                <w:rFonts w:eastAsia="Calibri"/>
                <w:sz w:val="20"/>
                <w:lang w:val="ru-RU"/>
              </w:rPr>
              <w:t>Ответственный</w:t>
            </w:r>
            <w:r w:rsidR="004753AC" w:rsidRPr="00470EA7">
              <w:rPr>
                <w:rFonts w:eastAsia="Calibri"/>
                <w:sz w:val="20"/>
                <w:lang w:val="ru-RU"/>
              </w:rPr>
              <w:t xml:space="preserve"> исполнитель за </w:t>
            </w:r>
            <w:r w:rsidR="00933FBF" w:rsidRPr="00470EA7">
              <w:rPr>
                <w:rFonts w:eastAsia="Calibri"/>
                <w:sz w:val="20"/>
                <w:lang w:val="ru-RU"/>
              </w:rPr>
              <w:t>НФА</w:t>
            </w:r>
            <w:r w:rsidR="004753AC" w:rsidRPr="00470EA7">
              <w:rPr>
                <w:rFonts w:eastAsia="Calibri"/>
                <w:sz w:val="20"/>
                <w:lang w:val="ru-RU"/>
              </w:rPr>
              <w:t xml:space="preserve"> передающий</w:t>
            </w:r>
            <w:r w:rsidR="00933FBF" w:rsidRPr="00470EA7">
              <w:rPr>
                <w:rFonts w:eastAsia="Calibri"/>
                <w:sz w:val="20"/>
                <w:lang w:val="ru-RU"/>
              </w:rPr>
              <w:t xml:space="preserve"> </w:t>
            </w:r>
            <w:r w:rsidR="004753AC" w:rsidRPr="00470EA7">
              <w:rPr>
                <w:rFonts w:eastAsia="Calibri"/>
                <w:sz w:val="20"/>
                <w:lang w:val="ru-RU"/>
              </w:rPr>
              <w:t>(ЭЦП)</w:t>
            </w:r>
          </w:p>
          <w:p w:rsidR="004753AC" w:rsidRPr="00470EA7" w:rsidRDefault="003E1865" w:rsidP="00F9081A">
            <w:pPr>
              <w:pStyle w:val="TableParagraph"/>
              <w:ind w:left="46"/>
              <w:rPr>
                <w:rFonts w:eastAsia="Calibri"/>
                <w:sz w:val="20"/>
                <w:lang w:val="ru-RU"/>
              </w:rPr>
            </w:pPr>
            <w:r w:rsidRPr="00470EA7">
              <w:rPr>
                <w:rFonts w:eastAsia="Calibri"/>
                <w:sz w:val="20"/>
                <w:lang w:val="ru-RU"/>
              </w:rPr>
              <w:t>Ответственный</w:t>
            </w:r>
            <w:r w:rsidR="004753AC" w:rsidRPr="00470EA7">
              <w:rPr>
                <w:rFonts w:eastAsia="Calibri"/>
                <w:sz w:val="20"/>
                <w:lang w:val="ru-RU"/>
              </w:rPr>
              <w:t xml:space="preserve"> исполнитель за нефинансовые активы</w:t>
            </w:r>
            <w:r w:rsidR="00A33E52" w:rsidRPr="00470EA7">
              <w:rPr>
                <w:rFonts w:eastAsia="Calibri"/>
                <w:sz w:val="20"/>
                <w:lang w:val="ru-RU"/>
              </w:rPr>
              <w:t xml:space="preserve"> </w:t>
            </w:r>
            <w:r w:rsidR="004753AC" w:rsidRPr="00470EA7">
              <w:rPr>
                <w:rFonts w:eastAsia="Calibri"/>
                <w:sz w:val="20"/>
                <w:lang w:val="ru-RU"/>
              </w:rPr>
              <w:t>(ПЭП)</w:t>
            </w:r>
          </w:p>
          <w:p w:rsidR="002D34C9" w:rsidRPr="00470EA7" w:rsidRDefault="004753AC" w:rsidP="00F9081A">
            <w:pPr>
              <w:pStyle w:val="TableParagraph"/>
              <w:ind w:left="46"/>
              <w:rPr>
                <w:rFonts w:eastAsia="Calibri"/>
                <w:sz w:val="20"/>
                <w:lang w:val="ru-RU"/>
              </w:rPr>
            </w:pPr>
            <w:r w:rsidRPr="00470EA7">
              <w:rPr>
                <w:rFonts w:eastAsia="Calibri"/>
                <w:sz w:val="20"/>
                <w:lang w:val="ru-RU"/>
              </w:rPr>
              <w:t>Ответственное лицо, принимающее (ПЭП) Руководитель (ЭЦП)</w:t>
            </w:r>
          </w:p>
        </w:tc>
        <w:tc>
          <w:tcPr>
            <w:tcW w:w="1274" w:type="dxa"/>
            <w:shd w:val="clear" w:color="auto" w:fill="auto"/>
          </w:tcPr>
          <w:p w:rsidR="002D34C9" w:rsidRPr="00470EA7" w:rsidRDefault="002A7866" w:rsidP="00F9081A">
            <w:pPr>
              <w:pStyle w:val="TableParagraph"/>
              <w:ind w:left="46" w:right="309"/>
              <w:rPr>
                <w:rFonts w:eastAsia="Calibri"/>
                <w:sz w:val="20"/>
                <w:lang w:val="ru-RU"/>
              </w:rPr>
            </w:pPr>
            <w:r w:rsidRPr="00470EA7">
              <w:rPr>
                <w:rFonts w:eastAsia="Calibri"/>
                <w:sz w:val="20"/>
                <w:lang w:val="ru-RU"/>
              </w:rPr>
              <w:t>В день создания документа</w:t>
            </w:r>
          </w:p>
        </w:tc>
        <w:tc>
          <w:tcPr>
            <w:tcW w:w="1294" w:type="dxa"/>
            <w:shd w:val="clear" w:color="auto" w:fill="auto"/>
          </w:tcPr>
          <w:p w:rsidR="002D34C9" w:rsidRPr="00470EA7" w:rsidRDefault="002A7866" w:rsidP="00F9081A">
            <w:pPr>
              <w:pStyle w:val="TableParagraph"/>
              <w:ind w:left="49" w:right="111"/>
              <w:rPr>
                <w:rFonts w:eastAsia="Calibri"/>
                <w:sz w:val="20"/>
                <w:lang w:val="ru-RU"/>
              </w:rPr>
            </w:pPr>
            <w:r w:rsidRPr="00470EA7">
              <w:rPr>
                <w:rFonts w:eastAsia="Calibri"/>
                <w:sz w:val="20"/>
                <w:lang w:val="ru-RU"/>
              </w:rPr>
              <w:t>В день создания документа</w:t>
            </w:r>
          </w:p>
        </w:tc>
        <w:tc>
          <w:tcPr>
            <w:tcW w:w="1214" w:type="dxa"/>
            <w:shd w:val="clear" w:color="auto" w:fill="auto"/>
          </w:tcPr>
          <w:p w:rsidR="002D34C9" w:rsidRPr="00470EA7" w:rsidRDefault="002D34C9"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A7866" w:rsidRPr="00470EA7">
              <w:rPr>
                <w:rFonts w:eastAsia="Calibri"/>
                <w:sz w:val="20"/>
                <w:lang w:val="ru-RU"/>
              </w:rPr>
              <w:t>ОФМТО</w:t>
            </w:r>
          </w:p>
        </w:tc>
        <w:tc>
          <w:tcPr>
            <w:tcW w:w="1274" w:type="dxa"/>
            <w:shd w:val="clear" w:color="auto" w:fill="auto"/>
          </w:tcPr>
          <w:p w:rsidR="002D34C9" w:rsidRPr="00470EA7" w:rsidRDefault="002D34C9"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60" w:type="dxa"/>
            <w:gridSpan w:val="3"/>
            <w:shd w:val="clear" w:color="auto" w:fill="auto"/>
          </w:tcPr>
          <w:p w:rsidR="002D34C9" w:rsidRPr="00470EA7" w:rsidRDefault="002D34C9"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2D34C9" w:rsidRPr="00470EA7" w:rsidRDefault="002D34C9" w:rsidP="00F9081A">
            <w:pPr>
              <w:pStyle w:val="TableParagraph"/>
              <w:jc w:val="both"/>
              <w:rPr>
                <w:rFonts w:eastAsia="Calibri"/>
                <w:sz w:val="20"/>
                <w:lang w:val="ru-RU"/>
              </w:rPr>
            </w:pPr>
          </w:p>
          <w:p w:rsidR="002D34C9" w:rsidRPr="00470EA7" w:rsidRDefault="002D34C9" w:rsidP="00F9081A">
            <w:pPr>
              <w:pStyle w:val="TableParagraph"/>
              <w:spacing w:before="1"/>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2D34C9" w:rsidRPr="00470EA7" w:rsidRDefault="002D34C9" w:rsidP="00F9081A">
            <w:pPr>
              <w:pStyle w:val="TableParagraph"/>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39">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8158FE" w:rsidRPr="00470EA7" w:rsidRDefault="008158FE" w:rsidP="00F9081A">
            <w:pPr>
              <w:pStyle w:val="TableParagraph"/>
              <w:ind w:left="49"/>
              <w:jc w:val="both"/>
              <w:rPr>
                <w:rFonts w:eastAsia="Calibri"/>
                <w:sz w:val="20"/>
                <w:lang w:val="ru-RU"/>
              </w:rPr>
            </w:pPr>
          </w:p>
          <w:p w:rsidR="002D34C9" w:rsidRPr="00470EA7" w:rsidRDefault="002D34C9" w:rsidP="00F9081A">
            <w:pPr>
              <w:pStyle w:val="TableParagraph"/>
              <w:numPr>
                <w:ilvl w:val="0"/>
                <w:numId w:val="13"/>
              </w:numPr>
              <w:tabs>
                <w:tab w:val="left" w:pos="165"/>
              </w:tabs>
              <w:ind w:right="196" w:firstLine="0"/>
              <w:jc w:val="both"/>
              <w:rPr>
                <w:rFonts w:eastAsia="Calibri"/>
                <w:sz w:val="20"/>
                <w:lang w:val="ru-RU"/>
              </w:rPr>
            </w:pPr>
            <w:r w:rsidRPr="00470EA7">
              <w:rPr>
                <w:rFonts w:eastAsia="Calibri"/>
                <w:sz w:val="20"/>
                <w:lang w:val="ru-RU"/>
              </w:rPr>
              <w:t xml:space="preserve">ж/о по </w:t>
            </w:r>
            <w:hyperlink r:id="rId140">
              <w:r w:rsidRPr="00470EA7">
                <w:rPr>
                  <w:rFonts w:eastAsia="Calibri"/>
                  <w:sz w:val="20"/>
                  <w:lang w:val="ru-RU"/>
                </w:rPr>
                <w:t>забалансовому счету</w:t>
              </w:r>
            </w:hyperlink>
            <w:r w:rsidRPr="00470EA7">
              <w:rPr>
                <w:rFonts w:eastAsia="Calibri"/>
                <w:spacing w:val="-47"/>
                <w:sz w:val="20"/>
                <w:lang w:val="ru-RU"/>
              </w:rPr>
              <w:t xml:space="preserve"> </w:t>
            </w:r>
            <w:hyperlink r:id="rId141">
              <w:r w:rsidRPr="00470EA7">
                <w:rPr>
                  <w:rFonts w:eastAsia="Calibri"/>
                  <w:sz w:val="20"/>
                  <w:lang w:val="ru-RU"/>
                </w:rPr>
                <w:t>21</w:t>
              </w:r>
              <w:r w:rsidRPr="00470EA7">
                <w:rPr>
                  <w:rFonts w:eastAsia="Calibri"/>
                  <w:color w:val="0000FF"/>
                  <w:sz w:val="20"/>
                  <w:lang w:val="ru-RU"/>
                </w:rPr>
                <w:t xml:space="preserve"> </w:t>
              </w:r>
            </w:hyperlink>
            <w:r w:rsidRPr="00470EA7">
              <w:rPr>
                <w:rFonts w:eastAsia="Calibri"/>
                <w:color w:val="0000FF"/>
                <w:sz w:val="20"/>
                <w:u w:val="single" w:color="0000FF"/>
                <w:lang w:val="ru-RU"/>
              </w:rPr>
              <w:t>(</w:t>
            </w:r>
            <w:hyperlink r:id="rId142">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0509213</w:t>
              </w:r>
            </w:hyperlink>
            <w:r w:rsidRPr="00470EA7">
              <w:rPr>
                <w:rFonts w:eastAsia="Calibri"/>
                <w:color w:val="0000FF"/>
                <w:sz w:val="20"/>
                <w:u w:val="single" w:color="0000FF"/>
                <w:lang w:val="ru-RU"/>
              </w:rPr>
              <w:t>)</w:t>
            </w:r>
            <w:r w:rsidRPr="00470EA7">
              <w:rPr>
                <w:rFonts w:eastAsia="Calibri"/>
                <w:sz w:val="20"/>
                <w:lang w:val="ru-RU"/>
              </w:rPr>
              <w:t>;</w:t>
            </w:r>
          </w:p>
          <w:p w:rsidR="008158FE" w:rsidRPr="00470EA7" w:rsidRDefault="008158FE" w:rsidP="00F9081A">
            <w:pPr>
              <w:pStyle w:val="TableParagraph"/>
              <w:numPr>
                <w:ilvl w:val="0"/>
                <w:numId w:val="13"/>
              </w:numPr>
              <w:tabs>
                <w:tab w:val="left" w:pos="165"/>
              </w:tabs>
              <w:ind w:right="196" w:firstLine="0"/>
              <w:jc w:val="both"/>
              <w:rPr>
                <w:rFonts w:eastAsia="Calibri"/>
                <w:sz w:val="20"/>
                <w:lang w:val="ru-RU"/>
              </w:rPr>
            </w:pPr>
          </w:p>
          <w:p w:rsidR="002D34C9" w:rsidRPr="00470EA7" w:rsidRDefault="002D34C9" w:rsidP="00F9081A">
            <w:pPr>
              <w:pStyle w:val="TableParagraph"/>
              <w:numPr>
                <w:ilvl w:val="0"/>
                <w:numId w:val="13"/>
              </w:numPr>
              <w:tabs>
                <w:tab w:val="left" w:pos="165"/>
              </w:tabs>
              <w:ind w:right="548" w:firstLine="0"/>
              <w:jc w:val="both"/>
              <w:rPr>
                <w:rFonts w:eastAsia="Calibri"/>
                <w:sz w:val="20"/>
                <w:lang w:val="ru-RU"/>
              </w:rPr>
            </w:pPr>
            <w:r w:rsidRPr="00470EA7">
              <w:rPr>
                <w:rFonts w:eastAsia="Calibri"/>
                <w:sz w:val="20"/>
                <w:lang w:val="ru-RU"/>
              </w:rPr>
              <w:t>инвентарных</w:t>
            </w:r>
            <w:r w:rsidRPr="00470EA7">
              <w:rPr>
                <w:rFonts w:eastAsia="Calibri"/>
                <w:spacing w:val="-9"/>
                <w:sz w:val="20"/>
                <w:lang w:val="ru-RU"/>
              </w:rPr>
              <w:t xml:space="preserve"> </w:t>
            </w:r>
            <w:r w:rsidRPr="00470EA7">
              <w:rPr>
                <w:rFonts w:eastAsia="Calibri"/>
                <w:sz w:val="20"/>
                <w:lang w:val="ru-RU"/>
              </w:rPr>
              <w:t>карточках</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43">
              <w:r w:rsidRPr="00470EA7">
                <w:rPr>
                  <w:rFonts w:eastAsia="Calibri"/>
                  <w:color w:val="0000FF"/>
                  <w:sz w:val="20"/>
                  <w:u w:val="single" w:color="0000FF"/>
                  <w:lang w:val="ru-RU"/>
                </w:rPr>
                <w:t>фф. 0509215</w:t>
              </w:r>
            </w:hyperlink>
            <w:r w:rsidRPr="00470EA7">
              <w:rPr>
                <w:rFonts w:eastAsia="Calibri"/>
                <w:color w:val="0000FF"/>
                <w:sz w:val="20"/>
                <w:u w:val="single" w:color="0000FF"/>
                <w:lang w:val="ru-RU"/>
              </w:rPr>
              <w:t>,</w:t>
            </w:r>
            <w:r w:rsidRPr="00470EA7">
              <w:rPr>
                <w:rFonts w:eastAsia="Calibri"/>
                <w:color w:val="0000FF"/>
                <w:spacing w:val="-3"/>
                <w:sz w:val="20"/>
                <w:u w:val="single" w:color="0000FF"/>
                <w:lang w:val="ru-RU"/>
              </w:rPr>
              <w:t xml:space="preserve"> </w:t>
            </w:r>
            <w:hyperlink r:id="rId144">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r w:rsidRPr="00470EA7">
              <w:rPr>
                <w:rFonts w:eastAsia="Calibri"/>
                <w:sz w:val="20"/>
                <w:lang w:val="ru-RU"/>
              </w:rPr>
              <w:t>;</w:t>
            </w:r>
          </w:p>
          <w:p w:rsidR="008158FE" w:rsidRPr="00470EA7" w:rsidRDefault="008158FE" w:rsidP="00F9081A">
            <w:pPr>
              <w:pStyle w:val="TableParagraph"/>
              <w:numPr>
                <w:ilvl w:val="0"/>
                <w:numId w:val="13"/>
              </w:numPr>
              <w:tabs>
                <w:tab w:val="left" w:pos="165"/>
              </w:tabs>
              <w:ind w:right="548" w:firstLine="0"/>
              <w:jc w:val="both"/>
              <w:rPr>
                <w:rFonts w:eastAsia="Calibri"/>
                <w:sz w:val="20"/>
                <w:lang w:val="ru-RU"/>
              </w:rPr>
            </w:pPr>
          </w:p>
          <w:p w:rsidR="002D34C9" w:rsidRPr="00470EA7" w:rsidRDefault="002D34C9" w:rsidP="00F9081A">
            <w:pPr>
              <w:pStyle w:val="TableParagraph"/>
              <w:numPr>
                <w:ilvl w:val="0"/>
                <w:numId w:val="13"/>
              </w:numPr>
              <w:tabs>
                <w:tab w:val="left" w:pos="165"/>
              </w:tabs>
              <w:ind w:right="432" w:firstLine="0"/>
              <w:jc w:val="both"/>
              <w:rPr>
                <w:rFonts w:eastAsia="Calibri"/>
                <w:sz w:val="20"/>
                <w:lang w:val="ru-RU"/>
              </w:rPr>
            </w:pPr>
            <w:r w:rsidRPr="00470EA7">
              <w:rPr>
                <w:rFonts w:eastAsia="Calibri"/>
                <w:sz w:val="20"/>
                <w:lang w:val="ru-RU"/>
              </w:rPr>
              <w:t>карточке количественно-</w:t>
            </w:r>
            <w:r w:rsidRPr="00470EA7">
              <w:rPr>
                <w:rFonts w:eastAsia="Calibri"/>
                <w:spacing w:val="-47"/>
                <w:sz w:val="20"/>
                <w:lang w:val="ru-RU"/>
              </w:rPr>
              <w:t xml:space="preserve"> </w:t>
            </w:r>
            <w:r w:rsidRPr="00470EA7">
              <w:rPr>
                <w:rFonts w:eastAsia="Calibri"/>
                <w:sz w:val="20"/>
                <w:lang w:val="ru-RU"/>
              </w:rPr>
              <w:t>суммового учета</w:t>
            </w:r>
            <w:r w:rsidRPr="00470EA7">
              <w:rPr>
                <w:rFonts w:eastAsia="Calibri"/>
                <w:spacing w:val="1"/>
                <w:sz w:val="20"/>
                <w:lang w:val="ru-RU"/>
              </w:rPr>
              <w:t xml:space="preserve"> </w:t>
            </w:r>
            <w:r w:rsidRPr="00470EA7">
              <w:rPr>
                <w:rFonts w:eastAsia="Calibri"/>
                <w:sz w:val="20"/>
                <w:lang w:val="ru-RU"/>
              </w:rPr>
              <w:t>материальных</w:t>
            </w:r>
            <w:r w:rsidRPr="00470EA7">
              <w:rPr>
                <w:rFonts w:eastAsia="Calibri"/>
                <w:spacing w:val="-1"/>
                <w:sz w:val="20"/>
                <w:lang w:val="ru-RU"/>
              </w:rPr>
              <w:t xml:space="preserve"> </w:t>
            </w:r>
            <w:r w:rsidRPr="00470EA7">
              <w:rPr>
                <w:rFonts w:eastAsia="Calibri"/>
                <w:sz w:val="20"/>
                <w:lang w:val="ru-RU"/>
              </w:rPr>
              <w:t>ценностей</w:t>
            </w:r>
          </w:p>
          <w:p w:rsidR="002D34C9" w:rsidRPr="00470EA7" w:rsidRDefault="002D34C9" w:rsidP="00F9081A">
            <w:pPr>
              <w:pStyle w:val="TableParagraph"/>
              <w:spacing w:line="216" w:lineRule="exact"/>
              <w:ind w:left="49"/>
              <w:jc w:val="both"/>
              <w:rPr>
                <w:rFonts w:eastAsia="Calibri"/>
                <w:color w:val="0000FF"/>
                <w:sz w:val="20"/>
                <w:u w:val="single" w:color="0000FF"/>
                <w:lang w:val="ru-RU"/>
              </w:rPr>
            </w:pPr>
            <w:r w:rsidRPr="00470EA7">
              <w:rPr>
                <w:rFonts w:eastAsia="Calibri"/>
                <w:color w:val="0000FF"/>
                <w:sz w:val="20"/>
                <w:u w:val="single" w:color="0000FF"/>
                <w:lang w:val="ru-RU"/>
              </w:rPr>
              <w:t>(</w:t>
            </w:r>
            <w:hyperlink r:id="rId145">
              <w:r w:rsidRPr="00470EA7">
                <w:rPr>
                  <w:rFonts w:eastAsia="Calibri"/>
                  <w:color w:val="0000FF"/>
                  <w:sz w:val="20"/>
                  <w:u w:val="single" w:color="0000FF"/>
                  <w:lang w:val="ru-RU"/>
                </w:rPr>
                <w:t>ф. 0504041</w:t>
              </w:r>
            </w:hyperlink>
            <w:r w:rsidRPr="00470EA7">
              <w:rPr>
                <w:rFonts w:eastAsia="Calibri"/>
                <w:color w:val="0000FF"/>
                <w:sz w:val="20"/>
                <w:u w:val="single" w:color="0000FF"/>
                <w:lang w:val="ru-RU"/>
              </w:rPr>
              <w:t>)</w:t>
            </w:r>
          </w:p>
          <w:p w:rsidR="008158FE" w:rsidRPr="00470EA7" w:rsidRDefault="008158FE" w:rsidP="00F9081A">
            <w:pPr>
              <w:pStyle w:val="TableParagraph"/>
              <w:spacing w:line="216" w:lineRule="exact"/>
              <w:ind w:left="49"/>
              <w:jc w:val="both"/>
              <w:rPr>
                <w:rFonts w:eastAsia="Calibri"/>
                <w:sz w:val="20"/>
                <w:lang w:val="ru-RU"/>
              </w:rPr>
            </w:pPr>
          </w:p>
        </w:tc>
        <w:tc>
          <w:tcPr>
            <w:tcW w:w="1622" w:type="dxa"/>
            <w:shd w:val="clear" w:color="auto" w:fill="auto"/>
          </w:tcPr>
          <w:p w:rsidR="002D34C9" w:rsidRPr="00470EA7" w:rsidRDefault="002D34C9" w:rsidP="00F9081A">
            <w:pPr>
              <w:pStyle w:val="TableParagraph"/>
              <w:ind w:left="50"/>
              <w:rPr>
                <w:rFonts w:eastAsia="Calibri"/>
                <w:sz w:val="20"/>
                <w:lang w:val="ru-RU"/>
              </w:rPr>
            </w:pPr>
            <w:r w:rsidRPr="00470EA7">
              <w:rPr>
                <w:rFonts w:eastAsia="Calibri"/>
                <w:sz w:val="20"/>
                <w:lang w:val="ru-RU"/>
              </w:rPr>
              <w:t>Передача в</w:t>
            </w:r>
            <w:r w:rsidRPr="00470EA7">
              <w:rPr>
                <w:rFonts w:eastAsia="Calibri"/>
                <w:spacing w:val="1"/>
                <w:sz w:val="20"/>
                <w:lang w:val="ru-RU"/>
              </w:rPr>
              <w:t xml:space="preserve"> </w:t>
            </w:r>
            <w:r w:rsidRPr="00470EA7">
              <w:rPr>
                <w:rFonts w:eastAsia="Calibri"/>
                <w:spacing w:val="-1"/>
                <w:sz w:val="20"/>
                <w:lang w:val="ru-RU"/>
              </w:rPr>
              <w:t>эксплуатацию</w:t>
            </w:r>
            <w:r w:rsidRPr="00470EA7">
              <w:rPr>
                <w:rFonts w:eastAsia="Calibri"/>
                <w:spacing w:val="-47"/>
                <w:sz w:val="20"/>
                <w:lang w:val="ru-RU"/>
              </w:rPr>
              <w:t xml:space="preserve"> </w:t>
            </w:r>
            <w:r w:rsidRPr="00470EA7">
              <w:rPr>
                <w:rFonts w:eastAsia="Calibri"/>
                <w:sz w:val="20"/>
                <w:lang w:val="ru-RU"/>
              </w:rPr>
              <w:t>объектов</w:t>
            </w:r>
            <w:r w:rsidRPr="00470EA7">
              <w:rPr>
                <w:rFonts w:eastAsia="Calibri"/>
                <w:spacing w:val="-2"/>
                <w:sz w:val="20"/>
                <w:lang w:val="ru-RU"/>
              </w:rPr>
              <w:t xml:space="preserve"> </w:t>
            </w:r>
            <w:r w:rsidRPr="00470EA7">
              <w:rPr>
                <w:rFonts w:eastAsia="Calibri"/>
                <w:sz w:val="20"/>
                <w:lang w:val="ru-RU"/>
              </w:rPr>
              <w:t>ОС</w:t>
            </w:r>
            <w:r w:rsidR="005B7BD6" w:rsidRPr="00470EA7">
              <w:rPr>
                <w:rFonts w:eastAsia="Calibri"/>
                <w:sz w:val="20"/>
                <w:lang w:val="ru-RU"/>
              </w:rPr>
              <w:t>, при выдаче для использования в работе</w:t>
            </w:r>
          </w:p>
        </w:tc>
      </w:tr>
    </w:tbl>
    <w:p w:rsidR="0083779F" w:rsidRPr="00470EA7" w:rsidRDefault="0083779F" w:rsidP="0083779F">
      <w:pPr>
        <w:spacing w:line="210" w:lineRule="exact"/>
        <w:rPr>
          <w:sz w:val="20"/>
        </w:rPr>
        <w:sectPr w:rsidR="0083779F" w:rsidRPr="00470EA7" w:rsidSect="003E1865">
          <w:pgSz w:w="16840" w:h="11910" w:orient="landscape"/>
          <w:pgMar w:top="1100" w:right="280" w:bottom="900" w:left="320" w:header="568"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274"/>
        <w:gridCol w:w="2755"/>
        <w:gridCol w:w="1622"/>
      </w:tblGrid>
      <w:tr w:rsidR="00B10B60" w:rsidRPr="00470EA7" w:rsidTr="00F9081A">
        <w:trPr>
          <w:trHeight w:val="2990"/>
        </w:trPr>
        <w:tc>
          <w:tcPr>
            <w:tcW w:w="427" w:type="dxa"/>
            <w:shd w:val="clear" w:color="auto" w:fill="auto"/>
          </w:tcPr>
          <w:p w:rsidR="00B10B60" w:rsidRPr="00470EA7" w:rsidRDefault="00351B03" w:rsidP="0083779F">
            <w:pPr>
              <w:pStyle w:val="TableParagraph"/>
              <w:rPr>
                <w:rFonts w:eastAsia="Calibri"/>
                <w:sz w:val="18"/>
                <w:lang w:val="ru-RU"/>
              </w:rPr>
            </w:pPr>
            <w:r w:rsidRPr="00470EA7">
              <w:rPr>
                <w:rFonts w:eastAsia="Calibri"/>
                <w:sz w:val="18"/>
                <w:lang w:val="ru-RU"/>
              </w:rPr>
              <w:t>58</w:t>
            </w:r>
          </w:p>
        </w:tc>
        <w:tc>
          <w:tcPr>
            <w:tcW w:w="1416" w:type="dxa"/>
            <w:shd w:val="clear" w:color="auto" w:fill="auto"/>
          </w:tcPr>
          <w:p w:rsidR="00B10B60" w:rsidRPr="00470EA7" w:rsidRDefault="00B10B60" w:rsidP="00F9081A">
            <w:pPr>
              <w:pStyle w:val="TableParagraph"/>
              <w:ind w:left="45" w:right="107"/>
              <w:jc w:val="left"/>
              <w:rPr>
                <w:rFonts w:eastAsia="Calibri"/>
                <w:sz w:val="20"/>
                <w:lang w:val="ru-RU"/>
              </w:rPr>
            </w:pPr>
            <w:r w:rsidRPr="00470EA7">
              <w:rPr>
                <w:rFonts w:eastAsia="Calibri"/>
                <w:sz w:val="20"/>
                <w:lang w:val="ru-RU"/>
              </w:rPr>
              <w:t>Акт о списании</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r w:rsidRPr="00470EA7">
              <w:rPr>
                <w:rFonts w:eastAsia="Calibri"/>
                <w:spacing w:val="1"/>
                <w:sz w:val="20"/>
                <w:lang w:val="ru-RU"/>
              </w:rPr>
              <w:t xml:space="preserve"> </w:t>
            </w:r>
            <w:r w:rsidRPr="00470EA7">
              <w:rPr>
                <w:rFonts w:eastAsia="Calibri"/>
                <w:sz w:val="20"/>
                <w:lang w:val="ru-RU"/>
              </w:rPr>
              <w:t>(кроме</w:t>
            </w:r>
            <w:r w:rsidRPr="00470EA7">
              <w:rPr>
                <w:rFonts w:eastAsia="Calibri"/>
                <w:spacing w:val="1"/>
                <w:sz w:val="20"/>
                <w:lang w:val="ru-RU"/>
              </w:rPr>
              <w:t xml:space="preserve"> </w:t>
            </w:r>
            <w:r w:rsidRPr="00470EA7">
              <w:rPr>
                <w:rFonts w:eastAsia="Calibri"/>
                <w:sz w:val="20"/>
                <w:lang w:val="ru-RU"/>
              </w:rPr>
              <w:t>транспортных</w:t>
            </w:r>
            <w:r w:rsidRPr="00470EA7">
              <w:rPr>
                <w:rFonts w:eastAsia="Calibri"/>
                <w:spacing w:val="-47"/>
                <w:sz w:val="20"/>
                <w:lang w:val="ru-RU"/>
              </w:rPr>
              <w:t xml:space="preserve"> </w:t>
            </w:r>
            <w:r w:rsidRPr="00470EA7">
              <w:rPr>
                <w:rFonts w:eastAsia="Calibri"/>
                <w:sz w:val="20"/>
                <w:lang w:val="ru-RU"/>
              </w:rPr>
              <w:t>средств)</w:t>
            </w:r>
          </w:p>
          <w:p w:rsidR="00B10B60" w:rsidRPr="00470EA7" w:rsidRDefault="00B10B60" w:rsidP="00F9081A">
            <w:pPr>
              <w:pStyle w:val="TableParagraph"/>
              <w:spacing w:line="228" w:lineRule="exact"/>
              <w:ind w:left="45"/>
              <w:jc w:val="left"/>
              <w:rPr>
                <w:rFonts w:eastAsia="Calibri"/>
                <w:sz w:val="20"/>
                <w:lang w:val="ru-RU"/>
              </w:rPr>
            </w:pPr>
            <w:r w:rsidRPr="00470EA7">
              <w:rPr>
                <w:rFonts w:eastAsia="Calibri"/>
                <w:color w:val="0000FF"/>
                <w:sz w:val="20"/>
                <w:u w:val="single" w:color="0000FF"/>
                <w:lang w:val="ru-RU"/>
              </w:rPr>
              <w:t>(</w:t>
            </w:r>
            <w:hyperlink r:id="rId146">
              <w:r w:rsidRPr="00470EA7">
                <w:rPr>
                  <w:rFonts w:eastAsia="Calibri"/>
                  <w:color w:val="0000FF"/>
                  <w:sz w:val="20"/>
                  <w:u w:val="single" w:color="0000FF"/>
                  <w:lang w:val="ru-RU"/>
                </w:rPr>
                <w:t>ф. 0510454</w:t>
              </w:r>
            </w:hyperlink>
            <w:r w:rsidRPr="00470EA7">
              <w:rPr>
                <w:rFonts w:eastAsia="Calibri"/>
                <w:color w:val="0000FF"/>
                <w:sz w:val="20"/>
                <w:u w:val="single" w:color="0000FF"/>
                <w:lang w:val="ru-RU"/>
              </w:rPr>
              <w:t>)</w:t>
            </w:r>
          </w:p>
          <w:p w:rsidR="00B10B60" w:rsidRPr="00470EA7" w:rsidRDefault="00B10B60" w:rsidP="00F9081A">
            <w:pPr>
              <w:pStyle w:val="TableParagraph"/>
              <w:spacing w:before="7"/>
              <w:jc w:val="left"/>
              <w:rPr>
                <w:rFonts w:eastAsia="Calibri"/>
                <w:sz w:val="23"/>
                <w:lang w:val="ru-RU"/>
              </w:rPr>
            </w:pPr>
          </w:p>
          <w:p w:rsidR="00B10B60" w:rsidRPr="00470EA7" w:rsidRDefault="00B10B60" w:rsidP="00F9081A">
            <w:pPr>
              <w:pStyle w:val="TableParagraph"/>
              <w:spacing w:before="1"/>
              <w:ind w:left="45" w:right="191"/>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B10B60" w:rsidRPr="00470EA7" w:rsidRDefault="00774987" w:rsidP="003E1865">
            <w:pPr>
              <w:pStyle w:val="TableParagraph"/>
              <w:tabs>
                <w:tab w:val="left" w:pos="1291"/>
              </w:tabs>
              <w:spacing w:line="237" w:lineRule="auto"/>
              <w:ind w:left="48"/>
              <w:rPr>
                <w:rFonts w:eastAsia="Calibri"/>
                <w:sz w:val="20"/>
                <w:lang w:val="ru-RU"/>
              </w:rPr>
            </w:pPr>
            <w:r w:rsidRPr="00470EA7">
              <w:rPr>
                <w:rFonts w:eastAsia="Calibri"/>
                <w:spacing w:val="-1"/>
                <w:sz w:val="20"/>
                <w:lang w:val="ru-RU"/>
              </w:rPr>
              <w:t>Ответствен</w:t>
            </w:r>
            <w:r w:rsidR="003E1865" w:rsidRPr="00470EA7">
              <w:rPr>
                <w:rFonts w:eastAsia="Calibri"/>
                <w:spacing w:val="-1"/>
                <w:sz w:val="20"/>
                <w:lang w:val="ru-RU"/>
              </w:rPr>
              <w:t>-</w:t>
            </w:r>
            <w:r w:rsidRPr="00470EA7">
              <w:rPr>
                <w:rFonts w:eastAsia="Calibri"/>
                <w:spacing w:val="-1"/>
                <w:sz w:val="20"/>
                <w:lang w:val="ru-RU"/>
              </w:rPr>
              <w:t>н</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B10B60" w:rsidRPr="00470EA7" w:rsidRDefault="00B10B60" w:rsidP="00F9081A">
            <w:pPr>
              <w:pStyle w:val="TableParagraph"/>
              <w:ind w:left="48" w:right="551"/>
              <w:rPr>
                <w:rFonts w:eastAsia="Calibri"/>
                <w:sz w:val="20"/>
                <w:lang w:val="ru-RU"/>
              </w:rPr>
            </w:pPr>
            <w:r w:rsidRPr="00470EA7">
              <w:rPr>
                <w:rFonts w:eastAsia="Calibri"/>
                <w:sz w:val="20"/>
                <w:lang w:val="ru-RU"/>
              </w:rPr>
              <w:t>По</w:t>
            </w:r>
            <w:r w:rsidRPr="00470EA7">
              <w:rPr>
                <w:rFonts w:eastAsia="Calibri"/>
                <w:spacing w:val="-4"/>
                <w:sz w:val="20"/>
                <w:lang w:val="ru-RU"/>
              </w:rPr>
              <w:t xml:space="preserve"> </w:t>
            </w:r>
            <w:r w:rsidRPr="00470EA7">
              <w:rPr>
                <w:rFonts w:eastAsia="Calibri"/>
                <w:sz w:val="20"/>
                <w:lang w:val="ru-RU"/>
              </w:rPr>
              <w:t>совершению факта</w:t>
            </w:r>
            <w:r w:rsidRPr="00470EA7">
              <w:rPr>
                <w:rFonts w:eastAsia="Calibri"/>
                <w:spacing w:val="1"/>
                <w:sz w:val="20"/>
                <w:lang w:val="ru-RU"/>
              </w:rPr>
              <w:t xml:space="preserve"> </w:t>
            </w:r>
            <w:r w:rsidRPr="00470EA7">
              <w:rPr>
                <w:rFonts w:eastAsia="Calibri"/>
                <w:spacing w:val="-1"/>
                <w:sz w:val="20"/>
                <w:lang w:val="ru-RU"/>
              </w:rPr>
              <w:t>хозяйственной</w:t>
            </w:r>
            <w:r w:rsidRPr="00470EA7">
              <w:rPr>
                <w:rFonts w:eastAsia="Calibri"/>
                <w:spacing w:val="-47"/>
                <w:sz w:val="20"/>
                <w:lang w:val="ru-RU"/>
              </w:rPr>
              <w:t xml:space="preserve"> </w:t>
            </w:r>
            <w:r w:rsidRPr="00470EA7">
              <w:rPr>
                <w:rFonts w:eastAsia="Calibri"/>
                <w:sz w:val="20"/>
                <w:lang w:val="ru-RU"/>
              </w:rPr>
              <w:t>жизни</w:t>
            </w:r>
          </w:p>
        </w:tc>
        <w:tc>
          <w:tcPr>
            <w:tcW w:w="1560" w:type="dxa"/>
            <w:shd w:val="clear" w:color="auto" w:fill="auto"/>
          </w:tcPr>
          <w:p w:rsidR="00774987" w:rsidRPr="00470EA7" w:rsidRDefault="00774987" w:rsidP="00F9081A">
            <w:pPr>
              <w:pStyle w:val="TableParagraph"/>
              <w:ind w:left="46"/>
              <w:rPr>
                <w:rFonts w:eastAsia="Calibri"/>
                <w:sz w:val="20"/>
                <w:lang w:val="ru-RU"/>
              </w:rPr>
            </w:pPr>
            <w:r w:rsidRPr="00470EA7">
              <w:rPr>
                <w:rFonts w:eastAsia="Calibri"/>
                <w:sz w:val="20"/>
                <w:lang w:val="ru-RU"/>
              </w:rPr>
              <w:t>Ответственный исполнитель (ПЭП)</w:t>
            </w:r>
          </w:p>
          <w:p w:rsidR="00774987" w:rsidRPr="00470EA7" w:rsidRDefault="00774987" w:rsidP="00F9081A">
            <w:pPr>
              <w:pStyle w:val="TableParagraph"/>
              <w:ind w:left="46"/>
              <w:rPr>
                <w:rFonts w:eastAsia="Calibri"/>
                <w:sz w:val="20"/>
                <w:lang w:val="ru-RU"/>
              </w:rPr>
            </w:pPr>
            <w:r w:rsidRPr="00470EA7">
              <w:rPr>
                <w:rFonts w:eastAsia="Calibri"/>
                <w:sz w:val="20"/>
                <w:lang w:val="ru-RU"/>
              </w:rPr>
              <w:t>Члены комиссии (ПЭП)</w:t>
            </w:r>
          </w:p>
          <w:p w:rsidR="00774987" w:rsidRPr="00470EA7" w:rsidRDefault="00774987" w:rsidP="00F9081A">
            <w:pPr>
              <w:pStyle w:val="TableParagraph"/>
              <w:ind w:left="46"/>
              <w:rPr>
                <w:rFonts w:eastAsia="Calibri"/>
                <w:sz w:val="20"/>
                <w:lang w:val="ru-RU"/>
              </w:rPr>
            </w:pPr>
            <w:r w:rsidRPr="00470EA7">
              <w:rPr>
                <w:rFonts w:eastAsia="Calibri"/>
                <w:sz w:val="20"/>
                <w:lang w:val="ru-RU"/>
              </w:rPr>
              <w:t>Председатель комиссии</w:t>
            </w:r>
          </w:p>
          <w:p w:rsidR="00774987" w:rsidRPr="00470EA7" w:rsidRDefault="00774987" w:rsidP="00F9081A">
            <w:pPr>
              <w:pStyle w:val="TableParagraph"/>
              <w:ind w:left="46"/>
              <w:rPr>
                <w:rFonts w:eastAsia="Calibri"/>
                <w:sz w:val="20"/>
                <w:lang w:val="ru-RU"/>
              </w:rPr>
            </w:pPr>
            <w:r w:rsidRPr="00470EA7">
              <w:rPr>
                <w:rFonts w:eastAsia="Calibri"/>
                <w:sz w:val="20"/>
                <w:lang w:val="ru-RU"/>
              </w:rPr>
              <w:t xml:space="preserve"> (ЭЦП)</w:t>
            </w:r>
          </w:p>
          <w:p w:rsidR="00B10B60" w:rsidRPr="00470EA7" w:rsidRDefault="00774987" w:rsidP="00F9081A">
            <w:pPr>
              <w:pStyle w:val="TableParagraph"/>
              <w:ind w:left="46"/>
              <w:rPr>
                <w:rFonts w:eastAsia="Calibri"/>
                <w:sz w:val="20"/>
                <w:lang w:val="ru-RU"/>
              </w:rPr>
            </w:pPr>
            <w:r w:rsidRPr="00470EA7">
              <w:rPr>
                <w:rFonts w:eastAsia="Calibri"/>
                <w:sz w:val="20"/>
                <w:lang w:val="ru-RU"/>
              </w:rPr>
              <w:t>Руководитель (ЭЦП</w:t>
            </w:r>
          </w:p>
        </w:tc>
        <w:tc>
          <w:tcPr>
            <w:tcW w:w="1274" w:type="dxa"/>
            <w:shd w:val="clear" w:color="auto" w:fill="auto"/>
          </w:tcPr>
          <w:p w:rsidR="00B10B60" w:rsidRPr="00470EA7" w:rsidRDefault="00B10B60" w:rsidP="00F9081A">
            <w:pPr>
              <w:pStyle w:val="TableParagraph"/>
              <w:ind w:left="46" w:right="433"/>
              <w:rPr>
                <w:rFonts w:eastAsia="Calibri"/>
                <w:sz w:val="20"/>
                <w:lang w:val="ru-RU"/>
              </w:rPr>
            </w:pP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течение 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47"/>
                <w:sz w:val="20"/>
                <w:lang w:val="ru-RU"/>
              </w:rPr>
              <w:t xml:space="preserve"> </w:t>
            </w:r>
            <w:r w:rsidRPr="00470EA7">
              <w:rPr>
                <w:rFonts w:eastAsia="Calibri"/>
                <w:sz w:val="20"/>
                <w:lang w:val="ru-RU"/>
              </w:rPr>
              <w:t>создания</w:t>
            </w:r>
            <w:r w:rsidRPr="00470EA7">
              <w:rPr>
                <w:rFonts w:eastAsia="Calibri"/>
                <w:w w:val="99"/>
                <w:sz w:val="20"/>
                <w:lang w:val="ru-RU"/>
              </w:rPr>
              <w:t xml:space="preserve"> </w:t>
            </w:r>
            <w:r w:rsidRPr="00470EA7">
              <w:rPr>
                <w:rFonts w:eastAsia="Calibri"/>
                <w:sz w:val="20"/>
                <w:lang w:val="ru-RU"/>
              </w:rPr>
              <w:t>акта</w:t>
            </w:r>
          </w:p>
        </w:tc>
        <w:tc>
          <w:tcPr>
            <w:tcW w:w="1294" w:type="dxa"/>
            <w:shd w:val="clear" w:color="auto" w:fill="auto"/>
          </w:tcPr>
          <w:p w:rsidR="003E1865" w:rsidRPr="00470EA7" w:rsidRDefault="00B10B60" w:rsidP="00F9081A">
            <w:pPr>
              <w:pStyle w:val="TableParagraph"/>
              <w:ind w:left="49" w:right="109"/>
              <w:rPr>
                <w:rFonts w:eastAsia="Calibri"/>
                <w:sz w:val="20"/>
                <w:lang w:val="ru-RU"/>
              </w:rPr>
            </w:pP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течение 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согласова</w:t>
            </w:r>
            <w:r w:rsidR="003E1865" w:rsidRPr="00470EA7">
              <w:rPr>
                <w:rFonts w:eastAsia="Calibri"/>
                <w:sz w:val="20"/>
                <w:lang w:val="ru-RU"/>
              </w:rPr>
              <w:t>-</w:t>
            </w:r>
          </w:p>
          <w:p w:rsidR="00B10B60" w:rsidRPr="00470EA7" w:rsidRDefault="00B10B60" w:rsidP="00F9081A">
            <w:pPr>
              <w:pStyle w:val="TableParagraph"/>
              <w:ind w:left="49" w:right="109"/>
              <w:rPr>
                <w:rFonts w:eastAsia="Calibri"/>
                <w:sz w:val="20"/>
                <w:lang w:val="ru-RU"/>
              </w:rPr>
            </w:pPr>
            <w:r w:rsidRPr="00470EA7">
              <w:rPr>
                <w:rFonts w:eastAsia="Calibri"/>
                <w:sz w:val="20"/>
                <w:lang w:val="ru-RU"/>
              </w:rPr>
              <w:t>ни</w:t>
            </w:r>
            <w:r w:rsidRPr="00470EA7">
              <w:rPr>
                <w:rFonts w:eastAsia="Calibri"/>
                <w:spacing w:val="1"/>
                <w:sz w:val="20"/>
                <w:lang w:val="ru-RU"/>
              </w:rPr>
              <w:t xml:space="preserve"> </w:t>
            </w:r>
            <w:r w:rsidRPr="00470EA7">
              <w:rPr>
                <w:rFonts w:eastAsia="Calibri"/>
                <w:sz w:val="20"/>
                <w:lang w:val="ru-RU"/>
              </w:rPr>
              <w:t>я 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B10B60" w:rsidRPr="00470EA7" w:rsidRDefault="00B10B60" w:rsidP="00F9081A">
            <w:pPr>
              <w:pStyle w:val="TableParagraph"/>
              <w:spacing w:line="210" w:lineRule="exact"/>
              <w:ind w:left="46"/>
              <w:rPr>
                <w:rFonts w:eastAsia="Calibri"/>
                <w:sz w:val="20"/>
                <w:lang w:val="ru-RU"/>
              </w:rPr>
            </w:pPr>
            <w:r w:rsidRPr="00470EA7">
              <w:rPr>
                <w:rFonts w:eastAsia="Calibri"/>
                <w:sz w:val="20"/>
                <w:lang w:val="ru-RU"/>
              </w:rPr>
              <w:t>Специалист ОФМТО</w:t>
            </w:r>
          </w:p>
        </w:tc>
        <w:tc>
          <w:tcPr>
            <w:tcW w:w="1274" w:type="dxa"/>
            <w:shd w:val="clear" w:color="auto" w:fill="auto"/>
          </w:tcPr>
          <w:p w:rsidR="00B10B60" w:rsidRPr="00470EA7" w:rsidRDefault="00B10B60" w:rsidP="00F9081A">
            <w:pPr>
              <w:pStyle w:val="TableParagraph"/>
              <w:spacing w:line="237" w:lineRule="auto"/>
              <w:ind w:left="47" w:right="123"/>
              <w:rPr>
                <w:rFonts w:eastAsia="Calibri"/>
                <w:sz w:val="20"/>
                <w:lang w:val="ru-RU"/>
              </w:rPr>
            </w:pP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день</w:t>
            </w:r>
            <w:r w:rsidRPr="00470EA7">
              <w:rPr>
                <w:rFonts w:eastAsia="Calibri"/>
                <w:spacing w:val="-1"/>
                <w:sz w:val="20"/>
                <w:lang w:val="ru-RU"/>
              </w:rPr>
              <w:t xml:space="preserve"> 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55" w:type="dxa"/>
            <w:shd w:val="clear" w:color="auto" w:fill="auto"/>
          </w:tcPr>
          <w:p w:rsidR="00B10B60" w:rsidRPr="00470EA7" w:rsidRDefault="00B10B60" w:rsidP="00F9081A">
            <w:pPr>
              <w:pStyle w:val="TableParagraph"/>
              <w:spacing w:before="5"/>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B10B60" w:rsidRPr="00470EA7" w:rsidRDefault="00B10B60" w:rsidP="00F9081A">
            <w:pPr>
              <w:pStyle w:val="TableParagraph"/>
              <w:spacing w:before="5"/>
              <w:jc w:val="both"/>
              <w:rPr>
                <w:rFonts w:eastAsia="Calibri"/>
                <w:sz w:val="19"/>
                <w:lang w:val="ru-RU"/>
              </w:rPr>
            </w:pPr>
          </w:p>
          <w:p w:rsidR="00774987" w:rsidRPr="00470EA7" w:rsidRDefault="00B10B60" w:rsidP="00F9081A">
            <w:pPr>
              <w:pStyle w:val="TableParagraph"/>
              <w:ind w:left="49" w:right="700"/>
              <w:jc w:val="both"/>
              <w:rPr>
                <w:rFonts w:eastAsia="Calibri"/>
                <w:spacing w:val="-7"/>
                <w:sz w:val="20"/>
                <w:lang w:val="ru-RU"/>
              </w:rPr>
            </w:pPr>
            <w:r w:rsidRPr="00470EA7">
              <w:rPr>
                <w:rFonts w:eastAsia="Calibri"/>
                <w:sz w:val="20"/>
                <w:lang w:val="ru-RU"/>
              </w:rPr>
              <w:t>Закрытие инвентарных</w:t>
            </w:r>
            <w:r w:rsidRPr="00470EA7">
              <w:rPr>
                <w:rFonts w:eastAsia="Calibri"/>
                <w:spacing w:val="-47"/>
                <w:sz w:val="20"/>
                <w:lang w:val="ru-RU"/>
              </w:rPr>
              <w:t xml:space="preserve"> </w:t>
            </w:r>
            <w:r w:rsidRPr="00470EA7">
              <w:rPr>
                <w:rFonts w:eastAsia="Calibri"/>
                <w:sz w:val="20"/>
                <w:lang w:val="ru-RU"/>
              </w:rPr>
              <w:t>карточек</w:t>
            </w:r>
          </w:p>
          <w:p w:rsidR="00B10B60" w:rsidRPr="00470EA7" w:rsidRDefault="00B10B60" w:rsidP="00F9081A">
            <w:pPr>
              <w:pStyle w:val="TableParagraph"/>
              <w:ind w:left="49" w:right="700"/>
              <w:jc w:val="both"/>
              <w:rPr>
                <w:rFonts w:eastAsia="Calibri"/>
                <w:sz w:val="20"/>
                <w:lang w:val="ru-RU"/>
              </w:rPr>
            </w:pPr>
            <w:r w:rsidRPr="00470EA7">
              <w:rPr>
                <w:rFonts w:eastAsia="Calibri"/>
                <w:color w:val="0000FF"/>
                <w:sz w:val="20"/>
                <w:u w:val="single" w:color="0000FF"/>
                <w:lang w:val="ru-RU"/>
              </w:rPr>
              <w:t>(</w:t>
            </w:r>
            <w:hyperlink r:id="rId147">
              <w:r w:rsidRPr="00470EA7">
                <w:rPr>
                  <w:rFonts w:eastAsia="Calibri"/>
                  <w:color w:val="0000FF"/>
                  <w:sz w:val="20"/>
                  <w:u w:val="single" w:color="0000FF"/>
                  <w:lang w:val="ru-RU"/>
                </w:rPr>
                <w:t>фф.</w:t>
              </w:r>
              <w:r w:rsidRPr="00470EA7">
                <w:rPr>
                  <w:rFonts w:eastAsia="Calibri"/>
                  <w:color w:val="0000FF"/>
                  <w:spacing w:val="-7"/>
                  <w:sz w:val="20"/>
                  <w:u w:val="single" w:color="0000FF"/>
                  <w:lang w:val="ru-RU"/>
                </w:rPr>
                <w:t xml:space="preserve"> </w:t>
              </w:r>
              <w:r w:rsidRPr="00470EA7">
                <w:rPr>
                  <w:rFonts w:eastAsia="Calibri"/>
                  <w:color w:val="0000FF"/>
                  <w:sz w:val="20"/>
                  <w:u w:val="single" w:color="0000FF"/>
                  <w:lang w:val="ru-RU"/>
                </w:rPr>
                <w:t>0509215,</w:t>
              </w:r>
            </w:hyperlink>
            <w:r w:rsidR="00774987" w:rsidRPr="00470EA7">
              <w:rPr>
                <w:rFonts w:eastAsia="Calibri"/>
                <w:sz w:val="20"/>
                <w:lang w:val="ru-RU"/>
              </w:rPr>
              <w:t xml:space="preserve"> </w:t>
            </w:r>
            <w:hyperlink r:id="rId148">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p>
          <w:p w:rsidR="00B10B60" w:rsidRPr="00470EA7" w:rsidRDefault="00B10B60" w:rsidP="00F9081A">
            <w:pPr>
              <w:pStyle w:val="TableParagraph"/>
              <w:spacing w:before="1"/>
              <w:jc w:val="both"/>
              <w:rPr>
                <w:rFonts w:eastAsia="Calibri"/>
                <w:sz w:val="20"/>
                <w:lang w:val="ru-RU"/>
              </w:rPr>
            </w:pPr>
          </w:p>
          <w:p w:rsidR="00B10B60" w:rsidRPr="00470EA7" w:rsidRDefault="00B10B60" w:rsidP="00F9081A">
            <w:pPr>
              <w:pStyle w:val="TableParagraph"/>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B10B60" w:rsidRPr="00470EA7" w:rsidRDefault="00B10B60" w:rsidP="00F9081A">
            <w:pPr>
              <w:pStyle w:val="TableParagraph"/>
              <w:spacing w:line="229" w:lineRule="exact"/>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49">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B10B60" w:rsidRPr="00470EA7" w:rsidRDefault="00B10B60" w:rsidP="00F9081A">
            <w:pPr>
              <w:pStyle w:val="TableParagraph"/>
              <w:ind w:left="49" w:right="139"/>
              <w:jc w:val="both"/>
              <w:rPr>
                <w:rFonts w:eastAsia="Calibri"/>
                <w:sz w:val="20"/>
                <w:lang w:val="ru-RU"/>
              </w:rPr>
            </w:pPr>
            <w:r w:rsidRPr="00470EA7">
              <w:rPr>
                <w:rFonts w:eastAsia="Calibri"/>
                <w:sz w:val="20"/>
                <w:lang w:val="ru-RU"/>
              </w:rPr>
              <w:t>-</w:t>
            </w:r>
            <w:r w:rsidRPr="00470EA7">
              <w:rPr>
                <w:rFonts w:eastAsia="Calibri"/>
                <w:spacing w:val="-5"/>
                <w:sz w:val="20"/>
                <w:lang w:val="ru-RU"/>
              </w:rPr>
              <w:t xml:space="preserve"> </w:t>
            </w:r>
            <w:r w:rsidRPr="00470EA7">
              <w:rPr>
                <w:rFonts w:eastAsia="Calibri"/>
                <w:sz w:val="20"/>
                <w:lang w:val="ru-RU"/>
              </w:rPr>
              <w:t>ж/о</w:t>
            </w:r>
            <w:r w:rsidRPr="00470EA7">
              <w:rPr>
                <w:rFonts w:eastAsia="Calibri"/>
                <w:spacing w:val="-2"/>
                <w:sz w:val="20"/>
                <w:lang w:val="ru-RU"/>
              </w:rPr>
              <w:t xml:space="preserve"> </w:t>
            </w:r>
            <w:r w:rsidRPr="00470EA7">
              <w:rPr>
                <w:rFonts w:eastAsia="Calibri"/>
                <w:sz w:val="20"/>
                <w:lang w:val="ru-RU"/>
              </w:rPr>
              <w:t>по</w:t>
            </w:r>
            <w:r w:rsidRPr="00470EA7">
              <w:rPr>
                <w:rFonts w:eastAsia="Calibri"/>
                <w:spacing w:val="-2"/>
                <w:sz w:val="20"/>
                <w:lang w:val="ru-RU"/>
              </w:rPr>
              <w:t xml:space="preserve"> </w:t>
            </w:r>
            <w:r w:rsidRPr="00470EA7">
              <w:rPr>
                <w:rFonts w:eastAsia="Calibri"/>
                <w:sz w:val="20"/>
                <w:lang w:val="ru-RU"/>
              </w:rPr>
              <w:t>забалансовым</w:t>
            </w:r>
            <w:r w:rsidRPr="00470EA7">
              <w:rPr>
                <w:rFonts w:eastAsia="Calibri"/>
                <w:spacing w:val="-1"/>
                <w:sz w:val="20"/>
                <w:lang w:val="ru-RU"/>
              </w:rPr>
              <w:t xml:space="preserve"> </w:t>
            </w:r>
            <w:r w:rsidRPr="00470EA7">
              <w:rPr>
                <w:rFonts w:eastAsia="Calibri"/>
                <w:sz w:val="20"/>
                <w:lang w:val="ru-RU"/>
              </w:rPr>
              <w:t>счетам</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50">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2" w:type="dxa"/>
            <w:shd w:val="clear" w:color="auto" w:fill="auto"/>
          </w:tcPr>
          <w:p w:rsidR="00B10B60" w:rsidRPr="00470EA7" w:rsidRDefault="00B10B60" w:rsidP="00F9081A">
            <w:pPr>
              <w:pStyle w:val="TableParagraph"/>
              <w:ind w:left="50" w:right="97"/>
              <w:rPr>
                <w:rFonts w:eastAsia="Calibri"/>
                <w:sz w:val="20"/>
                <w:lang w:val="ru-RU"/>
              </w:rPr>
            </w:pPr>
            <w:r w:rsidRPr="00470EA7">
              <w:rPr>
                <w:rFonts w:eastAsia="Calibri"/>
                <w:sz w:val="20"/>
                <w:lang w:val="ru-RU"/>
              </w:rPr>
              <w:t>Отражение 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 в учете,</w:t>
            </w:r>
            <w:r w:rsidRPr="00470EA7">
              <w:rPr>
                <w:rFonts w:eastAsia="Calibri"/>
                <w:spacing w:val="1"/>
                <w:sz w:val="20"/>
                <w:lang w:val="ru-RU"/>
              </w:rPr>
              <w:t xml:space="preserve"> </w:t>
            </w:r>
            <w:r w:rsidRPr="00470EA7">
              <w:rPr>
                <w:rFonts w:eastAsia="Calibri"/>
                <w:sz w:val="20"/>
                <w:lang w:val="ru-RU"/>
              </w:rPr>
              <w:t>связанного с</w:t>
            </w:r>
            <w:r w:rsidRPr="00470EA7">
              <w:rPr>
                <w:rFonts w:eastAsia="Calibri"/>
                <w:spacing w:val="1"/>
                <w:sz w:val="20"/>
                <w:lang w:val="ru-RU"/>
              </w:rPr>
              <w:t xml:space="preserve"> </w:t>
            </w:r>
            <w:r w:rsidRPr="00470EA7">
              <w:rPr>
                <w:rFonts w:eastAsia="Calibri"/>
                <w:sz w:val="20"/>
                <w:lang w:val="ru-RU"/>
              </w:rPr>
              <w:t>выбытием</w:t>
            </w:r>
            <w:r w:rsidRPr="00470EA7">
              <w:rPr>
                <w:rFonts w:eastAsia="Calibri"/>
                <w:spacing w:val="1"/>
                <w:sz w:val="20"/>
                <w:lang w:val="ru-RU"/>
              </w:rPr>
              <w:t xml:space="preserve"> </w:t>
            </w:r>
            <w:r w:rsidRPr="00470EA7">
              <w:rPr>
                <w:rFonts w:eastAsia="Calibri"/>
                <w:sz w:val="20"/>
                <w:lang w:val="ru-RU"/>
              </w:rPr>
              <w:t>имущества, в</w:t>
            </w:r>
            <w:r w:rsidRPr="00470EA7">
              <w:rPr>
                <w:rFonts w:eastAsia="Calibri"/>
                <w:spacing w:val="1"/>
                <w:sz w:val="20"/>
                <w:lang w:val="ru-RU"/>
              </w:rPr>
              <w:t xml:space="preserve"> </w:t>
            </w:r>
            <w:r w:rsidRPr="00470EA7">
              <w:rPr>
                <w:rFonts w:eastAsia="Calibri"/>
                <w:sz w:val="20"/>
                <w:lang w:val="ru-RU"/>
              </w:rPr>
              <w:t>случае</w:t>
            </w:r>
            <w:r w:rsidRPr="00470EA7">
              <w:rPr>
                <w:rFonts w:eastAsia="Calibri"/>
                <w:spacing w:val="1"/>
                <w:sz w:val="20"/>
                <w:lang w:val="ru-RU"/>
              </w:rPr>
              <w:t xml:space="preserve"> </w:t>
            </w:r>
            <w:r w:rsidRPr="00470EA7">
              <w:rPr>
                <w:rFonts w:eastAsia="Calibri"/>
                <w:sz w:val="20"/>
                <w:lang w:val="ru-RU"/>
              </w:rPr>
              <w:t>износа,</w:t>
            </w:r>
            <w:r w:rsidRPr="00470EA7">
              <w:rPr>
                <w:rFonts w:eastAsia="Calibri"/>
                <w:spacing w:val="1"/>
                <w:sz w:val="20"/>
                <w:lang w:val="ru-RU"/>
              </w:rPr>
              <w:t xml:space="preserve"> </w:t>
            </w:r>
            <w:r w:rsidRPr="00470EA7">
              <w:rPr>
                <w:rFonts w:eastAsia="Calibri"/>
                <w:sz w:val="20"/>
                <w:lang w:val="ru-RU"/>
              </w:rPr>
              <w:t>утраты</w:t>
            </w:r>
            <w:r w:rsidRPr="00470EA7">
              <w:rPr>
                <w:rFonts w:eastAsia="Calibri"/>
                <w:spacing w:val="1"/>
                <w:sz w:val="20"/>
                <w:lang w:val="ru-RU"/>
              </w:rPr>
              <w:t xml:space="preserve"> </w:t>
            </w:r>
            <w:r w:rsidRPr="00470EA7">
              <w:rPr>
                <w:rFonts w:eastAsia="Calibri"/>
                <w:spacing w:val="-1"/>
                <w:sz w:val="20"/>
                <w:lang w:val="ru-RU"/>
              </w:rPr>
              <w:t>потребительских</w:t>
            </w:r>
            <w:r w:rsidRPr="00470EA7">
              <w:rPr>
                <w:rFonts w:eastAsia="Calibri"/>
                <w:spacing w:val="-47"/>
                <w:sz w:val="20"/>
                <w:lang w:val="ru-RU"/>
              </w:rPr>
              <w:t xml:space="preserve"> </w:t>
            </w:r>
            <w:r w:rsidRPr="00470EA7">
              <w:rPr>
                <w:rFonts w:eastAsia="Calibri"/>
                <w:sz w:val="20"/>
                <w:lang w:val="ru-RU"/>
              </w:rPr>
              <w:t>свойств</w:t>
            </w:r>
            <w:r w:rsidRPr="00470EA7">
              <w:rPr>
                <w:rFonts w:eastAsia="Calibri"/>
                <w:spacing w:val="1"/>
                <w:sz w:val="20"/>
                <w:lang w:val="ru-RU"/>
              </w:rPr>
              <w:t xml:space="preserve"> </w:t>
            </w:r>
            <w:r w:rsidRPr="00470EA7">
              <w:rPr>
                <w:rFonts w:eastAsia="Calibri"/>
                <w:sz w:val="20"/>
                <w:lang w:val="ru-RU"/>
              </w:rPr>
              <w:t>имущества или в</w:t>
            </w:r>
            <w:r w:rsidRPr="00470EA7">
              <w:rPr>
                <w:rFonts w:eastAsia="Calibri"/>
                <w:spacing w:val="-47"/>
                <w:sz w:val="20"/>
                <w:lang w:val="ru-RU"/>
              </w:rPr>
              <w:t xml:space="preserve"> </w:t>
            </w:r>
            <w:r w:rsidRPr="00470EA7">
              <w:rPr>
                <w:rFonts w:eastAsia="Calibri"/>
                <w:sz w:val="20"/>
                <w:lang w:val="ru-RU"/>
              </w:rPr>
              <w:t>случае</w:t>
            </w:r>
            <w:r w:rsidRPr="00470EA7">
              <w:rPr>
                <w:rFonts w:eastAsia="Calibri"/>
                <w:spacing w:val="-4"/>
                <w:sz w:val="20"/>
                <w:lang w:val="ru-RU"/>
              </w:rPr>
              <w:t xml:space="preserve"> </w:t>
            </w:r>
            <w:r w:rsidRPr="00470EA7">
              <w:rPr>
                <w:rFonts w:eastAsia="Calibri"/>
                <w:sz w:val="20"/>
                <w:lang w:val="ru-RU"/>
              </w:rPr>
              <w:t>недостач,</w:t>
            </w:r>
          </w:p>
          <w:p w:rsidR="00B10B60" w:rsidRPr="00470EA7" w:rsidRDefault="00B10B60" w:rsidP="00F9081A">
            <w:pPr>
              <w:pStyle w:val="TableParagraph"/>
              <w:spacing w:line="215" w:lineRule="exact"/>
              <w:ind w:left="50"/>
              <w:rPr>
                <w:rFonts w:eastAsia="Calibri"/>
                <w:sz w:val="20"/>
                <w:lang w:val="ru-RU"/>
              </w:rPr>
            </w:pPr>
            <w:r w:rsidRPr="00470EA7">
              <w:rPr>
                <w:rFonts w:eastAsia="Calibri"/>
                <w:sz w:val="20"/>
                <w:lang w:val="ru-RU"/>
              </w:rPr>
              <w:t>хищения</w:t>
            </w:r>
            <w:r w:rsidRPr="00470EA7">
              <w:rPr>
                <w:rFonts w:eastAsia="Calibri"/>
                <w:spacing w:val="-4"/>
                <w:sz w:val="20"/>
                <w:lang w:val="ru-RU"/>
              </w:rPr>
              <w:t xml:space="preserve"> </w:t>
            </w:r>
            <w:r w:rsidRPr="00470EA7">
              <w:rPr>
                <w:rFonts w:eastAsia="Calibri"/>
                <w:sz w:val="20"/>
                <w:lang w:val="ru-RU"/>
              </w:rPr>
              <w:t>НФА</w:t>
            </w:r>
          </w:p>
        </w:tc>
      </w:tr>
      <w:tr w:rsidR="00B10B60" w:rsidRPr="00470EA7" w:rsidTr="00F9081A">
        <w:trPr>
          <w:trHeight w:val="3220"/>
        </w:trPr>
        <w:tc>
          <w:tcPr>
            <w:tcW w:w="427" w:type="dxa"/>
            <w:shd w:val="clear" w:color="auto" w:fill="auto"/>
          </w:tcPr>
          <w:p w:rsidR="00B10B60" w:rsidRPr="00470EA7" w:rsidRDefault="00351B03" w:rsidP="00F9081A">
            <w:pPr>
              <w:pStyle w:val="TableParagraph"/>
              <w:spacing w:line="225" w:lineRule="exact"/>
              <w:ind w:left="88" w:right="79"/>
              <w:rPr>
                <w:rFonts w:eastAsia="Calibri"/>
                <w:sz w:val="20"/>
                <w:lang w:val="ru-RU"/>
              </w:rPr>
            </w:pPr>
            <w:r w:rsidRPr="00470EA7">
              <w:rPr>
                <w:rFonts w:eastAsia="Calibri"/>
                <w:sz w:val="20"/>
                <w:lang w:val="ru-RU"/>
              </w:rPr>
              <w:t>59</w:t>
            </w:r>
          </w:p>
        </w:tc>
        <w:tc>
          <w:tcPr>
            <w:tcW w:w="1416" w:type="dxa"/>
            <w:shd w:val="clear" w:color="auto" w:fill="auto"/>
          </w:tcPr>
          <w:p w:rsidR="00B10B60" w:rsidRPr="00470EA7" w:rsidRDefault="00B10B60" w:rsidP="00F9081A">
            <w:pPr>
              <w:pStyle w:val="TableParagraph"/>
              <w:ind w:left="45" w:right="98"/>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списании</w:t>
            </w:r>
            <w:r w:rsidRPr="00470EA7">
              <w:rPr>
                <w:rFonts w:eastAsia="Calibri"/>
                <w:spacing w:val="1"/>
                <w:sz w:val="20"/>
                <w:lang w:val="ru-RU"/>
              </w:rPr>
              <w:t xml:space="preserve"> </w:t>
            </w:r>
            <w:r w:rsidRPr="00470EA7">
              <w:rPr>
                <w:rFonts w:eastAsia="Calibri"/>
                <w:spacing w:val="-1"/>
                <w:sz w:val="20"/>
                <w:lang w:val="ru-RU"/>
              </w:rPr>
              <w:t>транспортного</w:t>
            </w:r>
            <w:r w:rsidRPr="00470EA7">
              <w:rPr>
                <w:rFonts w:eastAsia="Calibri"/>
                <w:spacing w:val="-47"/>
                <w:sz w:val="20"/>
                <w:lang w:val="ru-RU"/>
              </w:rPr>
              <w:t xml:space="preserve"> </w:t>
            </w:r>
            <w:r w:rsidRPr="00470EA7">
              <w:rPr>
                <w:rFonts w:eastAsia="Calibri"/>
                <w:sz w:val="20"/>
                <w:lang w:val="ru-RU"/>
              </w:rPr>
              <w:t>средства</w:t>
            </w:r>
          </w:p>
          <w:p w:rsidR="00B10B60" w:rsidRPr="00470EA7" w:rsidRDefault="00B10B60"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151">
              <w:r w:rsidRPr="00470EA7">
                <w:rPr>
                  <w:rFonts w:eastAsia="Calibri"/>
                  <w:color w:val="0000FF"/>
                  <w:sz w:val="20"/>
                  <w:u w:val="single" w:color="0000FF"/>
                  <w:lang w:val="ru-RU"/>
                </w:rPr>
                <w:t>ф. 0510456</w:t>
              </w:r>
            </w:hyperlink>
            <w:r w:rsidRPr="00470EA7">
              <w:rPr>
                <w:rFonts w:eastAsia="Calibri"/>
                <w:color w:val="0000FF"/>
                <w:sz w:val="20"/>
                <w:u w:val="single" w:color="0000FF"/>
                <w:lang w:val="ru-RU"/>
              </w:rPr>
              <w:t>)</w:t>
            </w:r>
          </w:p>
          <w:p w:rsidR="00B10B60" w:rsidRPr="00470EA7" w:rsidRDefault="00B10B60" w:rsidP="00F9081A">
            <w:pPr>
              <w:pStyle w:val="TableParagraph"/>
              <w:spacing w:before="7"/>
              <w:jc w:val="both"/>
              <w:rPr>
                <w:rFonts w:eastAsia="Calibri"/>
                <w:sz w:val="23"/>
                <w:lang w:val="ru-RU"/>
              </w:rPr>
            </w:pPr>
          </w:p>
          <w:p w:rsidR="00B10B60" w:rsidRPr="00470EA7" w:rsidRDefault="00B10B60"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B10B60" w:rsidRPr="00470EA7" w:rsidRDefault="00B10B60"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B10B60" w:rsidRPr="00470EA7" w:rsidRDefault="00B10B60"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D32383" w:rsidRPr="00470EA7" w:rsidRDefault="00D32383" w:rsidP="00F9081A">
            <w:pPr>
              <w:pStyle w:val="TableParagraph"/>
              <w:ind w:left="46"/>
              <w:rPr>
                <w:rFonts w:eastAsia="Calibri"/>
                <w:sz w:val="20"/>
                <w:lang w:val="ru-RU"/>
              </w:rPr>
            </w:pPr>
            <w:r w:rsidRPr="00470EA7">
              <w:rPr>
                <w:rFonts w:eastAsia="Calibri"/>
                <w:sz w:val="20"/>
                <w:lang w:val="ru-RU"/>
              </w:rPr>
              <w:t>Ответственный исполнитель (ПЭП)</w:t>
            </w:r>
          </w:p>
          <w:p w:rsidR="00D32383" w:rsidRPr="00470EA7" w:rsidRDefault="00D32383" w:rsidP="00F9081A">
            <w:pPr>
              <w:pStyle w:val="TableParagraph"/>
              <w:ind w:left="46"/>
              <w:rPr>
                <w:rFonts w:eastAsia="Calibri"/>
                <w:sz w:val="20"/>
                <w:lang w:val="ru-RU"/>
              </w:rPr>
            </w:pPr>
            <w:r w:rsidRPr="00470EA7">
              <w:rPr>
                <w:rFonts w:eastAsia="Calibri"/>
                <w:sz w:val="20"/>
                <w:lang w:val="ru-RU"/>
              </w:rPr>
              <w:t>Члены комиссии (ПЭП)</w:t>
            </w:r>
          </w:p>
          <w:p w:rsidR="00D32383" w:rsidRPr="00470EA7" w:rsidRDefault="00D32383" w:rsidP="00F9081A">
            <w:pPr>
              <w:pStyle w:val="TableParagraph"/>
              <w:ind w:left="46"/>
              <w:rPr>
                <w:rFonts w:eastAsia="Calibri"/>
                <w:sz w:val="20"/>
                <w:lang w:val="ru-RU"/>
              </w:rPr>
            </w:pPr>
            <w:r w:rsidRPr="00470EA7">
              <w:rPr>
                <w:rFonts w:eastAsia="Calibri"/>
                <w:sz w:val="20"/>
                <w:lang w:val="ru-RU"/>
              </w:rPr>
              <w:t>Председатель комиссии</w:t>
            </w:r>
          </w:p>
          <w:p w:rsidR="00D32383" w:rsidRPr="00470EA7" w:rsidRDefault="00D32383" w:rsidP="00F9081A">
            <w:pPr>
              <w:pStyle w:val="TableParagraph"/>
              <w:ind w:left="46"/>
              <w:rPr>
                <w:rFonts w:eastAsia="Calibri"/>
                <w:sz w:val="20"/>
                <w:lang w:val="ru-RU"/>
              </w:rPr>
            </w:pPr>
            <w:r w:rsidRPr="00470EA7">
              <w:rPr>
                <w:rFonts w:eastAsia="Calibri"/>
                <w:sz w:val="20"/>
                <w:lang w:val="ru-RU"/>
              </w:rPr>
              <w:t xml:space="preserve"> (ЭЦП)</w:t>
            </w:r>
          </w:p>
          <w:p w:rsidR="00B10B60" w:rsidRPr="00470EA7" w:rsidRDefault="00D32383" w:rsidP="00F9081A">
            <w:pPr>
              <w:pStyle w:val="TableParagraph"/>
              <w:ind w:left="48" w:right="287"/>
              <w:rPr>
                <w:rFonts w:eastAsia="Calibri"/>
                <w:sz w:val="20"/>
                <w:lang w:val="ru-RU"/>
              </w:rPr>
            </w:pPr>
            <w:r w:rsidRPr="00470EA7">
              <w:rPr>
                <w:rFonts w:eastAsia="Calibri"/>
                <w:sz w:val="20"/>
                <w:lang w:val="ru-RU"/>
              </w:rPr>
              <w:t>Руководитель (ЭЦП</w:t>
            </w:r>
          </w:p>
        </w:tc>
        <w:tc>
          <w:tcPr>
            <w:tcW w:w="1274" w:type="dxa"/>
            <w:shd w:val="clear" w:color="auto" w:fill="auto"/>
          </w:tcPr>
          <w:p w:rsidR="00B10B60" w:rsidRPr="00470EA7" w:rsidRDefault="00B10B60"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акта</w:t>
            </w:r>
          </w:p>
        </w:tc>
        <w:tc>
          <w:tcPr>
            <w:tcW w:w="1294" w:type="dxa"/>
            <w:shd w:val="clear" w:color="auto" w:fill="auto"/>
          </w:tcPr>
          <w:p w:rsidR="00B10B60" w:rsidRPr="00470EA7" w:rsidRDefault="00B10B60" w:rsidP="00F9081A">
            <w:pPr>
              <w:pStyle w:val="TableParagraph"/>
              <w:ind w:left="49" w:right="10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согласовани</w:t>
            </w:r>
            <w:r w:rsidRPr="00470EA7">
              <w:rPr>
                <w:rFonts w:eastAsia="Calibri"/>
                <w:spacing w:val="1"/>
                <w:sz w:val="20"/>
                <w:lang w:val="ru-RU"/>
              </w:rPr>
              <w:t xml:space="preserve"> </w:t>
            </w:r>
            <w:r w:rsidRPr="00470EA7">
              <w:rPr>
                <w:rFonts w:eastAsia="Calibri"/>
                <w:sz w:val="20"/>
                <w:lang w:val="ru-RU"/>
              </w:rPr>
              <w:t>я 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B10B60" w:rsidRPr="00470EA7" w:rsidRDefault="00B10B60"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774987" w:rsidRPr="00470EA7">
              <w:rPr>
                <w:rFonts w:eastAsia="Calibri"/>
                <w:sz w:val="20"/>
                <w:lang w:val="ru-RU"/>
              </w:rPr>
              <w:t>ОФМТО</w:t>
            </w:r>
          </w:p>
        </w:tc>
        <w:tc>
          <w:tcPr>
            <w:tcW w:w="1274" w:type="dxa"/>
            <w:shd w:val="clear" w:color="auto" w:fill="auto"/>
          </w:tcPr>
          <w:p w:rsidR="00B10B60" w:rsidRPr="00470EA7" w:rsidRDefault="00B10B60"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55" w:type="dxa"/>
            <w:shd w:val="clear" w:color="auto" w:fill="auto"/>
          </w:tcPr>
          <w:p w:rsidR="00B10B60" w:rsidRPr="00470EA7" w:rsidRDefault="00B10B60" w:rsidP="00F9081A">
            <w:pPr>
              <w:pStyle w:val="TableParagraph"/>
              <w:spacing w:line="225"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B10B60" w:rsidRPr="00470EA7" w:rsidRDefault="00B10B60" w:rsidP="00F9081A">
            <w:pPr>
              <w:pStyle w:val="TableParagraph"/>
              <w:spacing w:before="9"/>
              <w:jc w:val="both"/>
              <w:rPr>
                <w:rFonts w:eastAsia="Calibri"/>
                <w:sz w:val="19"/>
                <w:lang w:val="ru-RU"/>
              </w:rPr>
            </w:pPr>
          </w:p>
          <w:p w:rsidR="00B10B60" w:rsidRPr="00470EA7" w:rsidRDefault="00B10B60" w:rsidP="00F9081A">
            <w:pPr>
              <w:pStyle w:val="TableParagraph"/>
              <w:spacing w:before="1"/>
              <w:ind w:left="49" w:right="735"/>
              <w:jc w:val="both"/>
              <w:rPr>
                <w:rFonts w:eastAsia="Calibri"/>
                <w:sz w:val="20"/>
                <w:lang w:val="ru-RU"/>
              </w:rPr>
            </w:pPr>
            <w:r w:rsidRPr="00470EA7">
              <w:rPr>
                <w:rFonts w:eastAsia="Calibri"/>
                <w:sz w:val="20"/>
                <w:lang w:val="ru-RU"/>
              </w:rPr>
              <w:t>Закрытие</w:t>
            </w:r>
            <w:r w:rsidRPr="00470EA7">
              <w:rPr>
                <w:rFonts w:eastAsia="Calibri"/>
                <w:spacing w:val="-8"/>
                <w:sz w:val="20"/>
                <w:lang w:val="ru-RU"/>
              </w:rPr>
              <w:t xml:space="preserve"> </w:t>
            </w:r>
            <w:r w:rsidRPr="00470EA7">
              <w:rPr>
                <w:rFonts w:eastAsia="Calibri"/>
                <w:sz w:val="20"/>
                <w:lang w:val="ru-RU"/>
              </w:rPr>
              <w:t>инвентарной</w:t>
            </w:r>
            <w:r w:rsidRPr="00470EA7">
              <w:rPr>
                <w:rFonts w:eastAsia="Calibri"/>
                <w:spacing w:val="-47"/>
                <w:sz w:val="20"/>
                <w:lang w:val="ru-RU"/>
              </w:rPr>
              <w:t xml:space="preserve"> </w:t>
            </w:r>
            <w:r w:rsidRPr="00470EA7">
              <w:rPr>
                <w:rFonts w:eastAsia="Calibri"/>
                <w:sz w:val="20"/>
                <w:lang w:val="ru-RU"/>
              </w:rPr>
              <w:t>карточки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52">
              <w:r w:rsidRPr="00470EA7">
                <w:rPr>
                  <w:rFonts w:eastAsia="Calibri"/>
                  <w:color w:val="0000FF"/>
                  <w:sz w:val="20"/>
                  <w:u w:val="single" w:color="0000FF"/>
                  <w:lang w:val="ru-RU"/>
                </w:rPr>
                <w:t>ф. 0509215</w:t>
              </w:r>
            </w:hyperlink>
            <w:r w:rsidRPr="00470EA7">
              <w:rPr>
                <w:rFonts w:eastAsia="Calibri"/>
                <w:color w:val="0000FF"/>
                <w:sz w:val="20"/>
                <w:u w:val="single" w:color="0000FF"/>
                <w:lang w:val="ru-RU"/>
              </w:rPr>
              <w:t>)</w:t>
            </w:r>
          </w:p>
          <w:p w:rsidR="00B10B60" w:rsidRPr="00470EA7" w:rsidRDefault="00B10B60" w:rsidP="00F9081A">
            <w:pPr>
              <w:pStyle w:val="TableParagraph"/>
              <w:spacing w:before="1"/>
              <w:jc w:val="both"/>
              <w:rPr>
                <w:rFonts w:eastAsia="Calibri"/>
                <w:sz w:val="20"/>
                <w:lang w:val="ru-RU"/>
              </w:rPr>
            </w:pPr>
          </w:p>
          <w:p w:rsidR="00B10B60" w:rsidRPr="00470EA7" w:rsidRDefault="00B10B60" w:rsidP="00F9081A">
            <w:pPr>
              <w:pStyle w:val="TableParagraph"/>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B10B60" w:rsidRPr="00470EA7" w:rsidRDefault="00B10B60" w:rsidP="00F9081A">
            <w:pPr>
              <w:pStyle w:val="TableParagraph"/>
              <w:spacing w:line="229" w:lineRule="exact"/>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53">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B10B60" w:rsidRPr="00470EA7" w:rsidRDefault="00B10B60" w:rsidP="00F9081A">
            <w:pPr>
              <w:pStyle w:val="TableParagraph"/>
              <w:ind w:left="49" w:right="139"/>
              <w:jc w:val="both"/>
              <w:rPr>
                <w:rFonts w:eastAsia="Calibri"/>
                <w:sz w:val="20"/>
                <w:lang w:val="ru-RU"/>
              </w:rPr>
            </w:pPr>
            <w:r w:rsidRPr="00470EA7">
              <w:rPr>
                <w:rFonts w:eastAsia="Calibri"/>
                <w:sz w:val="20"/>
                <w:lang w:val="ru-RU"/>
              </w:rPr>
              <w:t>-</w:t>
            </w:r>
            <w:r w:rsidRPr="00470EA7">
              <w:rPr>
                <w:rFonts w:eastAsia="Calibri"/>
                <w:spacing w:val="-5"/>
                <w:sz w:val="20"/>
                <w:lang w:val="ru-RU"/>
              </w:rPr>
              <w:t xml:space="preserve"> </w:t>
            </w:r>
            <w:r w:rsidRPr="00470EA7">
              <w:rPr>
                <w:rFonts w:eastAsia="Calibri"/>
                <w:sz w:val="20"/>
                <w:lang w:val="ru-RU"/>
              </w:rPr>
              <w:t>ж/о</w:t>
            </w:r>
            <w:r w:rsidRPr="00470EA7">
              <w:rPr>
                <w:rFonts w:eastAsia="Calibri"/>
                <w:spacing w:val="-2"/>
                <w:sz w:val="20"/>
                <w:lang w:val="ru-RU"/>
              </w:rPr>
              <w:t xml:space="preserve"> </w:t>
            </w:r>
            <w:r w:rsidRPr="00470EA7">
              <w:rPr>
                <w:rFonts w:eastAsia="Calibri"/>
                <w:sz w:val="20"/>
                <w:lang w:val="ru-RU"/>
              </w:rPr>
              <w:t>по</w:t>
            </w:r>
            <w:r w:rsidRPr="00470EA7">
              <w:rPr>
                <w:rFonts w:eastAsia="Calibri"/>
                <w:spacing w:val="-2"/>
                <w:sz w:val="20"/>
                <w:lang w:val="ru-RU"/>
              </w:rPr>
              <w:t xml:space="preserve"> </w:t>
            </w:r>
            <w:r w:rsidRPr="00470EA7">
              <w:rPr>
                <w:rFonts w:eastAsia="Calibri"/>
                <w:sz w:val="20"/>
                <w:lang w:val="ru-RU"/>
              </w:rPr>
              <w:t>забалансовым</w:t>
            </w:r>
            <w:r w:rsidRPr="00470EA7">
              <w:rPr>
                <w:rFonts w:eastAsia="Calibri"/>
                <w:spacing w:val="-1"/>
                <w:sz w:val="20"/>
                <w:lang w:val="ru-RU"/>
              </w:rPr>
              <w:t xml:space="preserve"> </w:t>
            </w:r>
            <w:r w:rsidRPr="00470EA7">
              <w:rPr>
                <w:rFonts w:eastAsia="Calibri"/>
                <w:sz w:val="20"/>
                <w:lang w:val="ru-RU"/>
              </w:rPr>
              <w:t>счетам</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54">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2" w:type="dxa"/>
            <w:shd w:val="clear" w:color="auto" w:fill="auto"/>
          </w:tcPr>
          <w:p w:rsidR="00B10B60" w:rsidRPr="00470EA7" w:rsidRDefault="00B10B60" w:rsidP="00F9081A">
            <w:pPr>
              <w:pStyle w:val="TableParagraph"/>
              <w:ind w:left="50" w:right="101"/>
              <w:rPr>
                <w:rFonts w:eastAsia="Calibri"/>
                <w:sz w:val="20"/>
                <w:lang w:val="ru-RU"/>
              </w:rPr>
            </w:pPr>
            <w:r w:rsidRPr="00470EA7">
              <w:rPr>
                <w:rFonts w:eastAsia="Calibri"/>
                <w:sz w:val="20"/>
                <w:lang w:val="ru-RU"/>
              </w:rPr>
              <w:t>Отражение</w:t>
            </w:r>
            <w:r w:rsidRPr="00470EA7">
              <w:rPr>
                <w:rFonts w:eastAsia="Calibri"/>
                <w:spacing w:val="1"/>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 в учете,</w:t>
            </w:r>
            <w:r w:rsidRPr="00470EA7">
              <w:rPr>
                <w:rFonts w:eastAsia="Calibri"/>
                <w:spacing w:val="1"/>
                <w:sz w:val="20"/>
                <w:lang w:val="ru-RU"/>
              </w:rPr>
              <w:t xml:space="preserve"> </w:t>
            </w:r>
            <w:r w:rsidRPr="00470EA7">
              <w:rPr>
                <w:rFonts w:eastAsia="Calibri"/>
                <w:sz w:val="20"/>
                <w:lang w:val="ru-RU"/>
              </w:rPr>
              <w:t>связанного с</w:t>
            </w:r>
            <w:r w:rsidRPr="00470EA7">
              <w:rPr>
                <w:rFonts w:eastAsia="Calibri"/>
                <w:spacing w:val="1"/>
                <w:sz w:val="20"/>
                <w:lang w:val="ru-RU"/>
              </w:rPr>
              <w:t xml:space="preserve"> </w:t>
            </w:r>
            <w:r w:rsidRPr="00470EA7">
              <w:rPr>
                <w:rFonts w:eastAsia="Calibri"/>
                <w:sz w:val="20"/>
                <w:lang w:val="ru-RU"/>
              </w:rPr>
              <w:t>выбытием</w:t>
            </w:r>
            <w:r w:rsidRPr="00470EA7">
              <w:rPr>
                <w:rFonts w:eastAsia="Calibri"/>
                <w:spacing w:val="1"/>
                <w:sz w:val="20"/>
                <w:lang w:val="ru-RU"/>
              </w:rPr>
              <w:t xml:space="preserve"> </w:t>
            </w:r>
            <w:r w:rsidRPr="00470EA7">
              <w:rPr>
                <w:rFonts w:eastAsia="Calibri"/>
                <w:sz w:val="20"/>
                <w:lang w:val="ru-RU"/>
              </w:rPr>
              <w:t>транспортных</w:t>
            </w:r>
            <w:r w:rsidRPr="00470EA7">
              <w:rPr>
                <w:rFonts w:eastAsia="Calibri"/>
                <w:spacing w:val="1"/>
                <w:sz w:val="20"/>
                <w:lang w:val="ru-RU"/>
              </w:rPr>
              <w:t xml:space="preserve"> </w:t>
            </w:r>
            <w:r w:rsidRPr="00470EA7">
              <w:rPr>
                <w:rFonts w:eastAsia="Calibri"/>
                <w:sz w:val="20"/>
                <w:lang w:val="ru-RU"/>
              </w:rPr>
              <w:t>средств,</w:t>
            </w:r>
            <w:r w:rsidRPr="00470EA7">
              <w:rPr>
                <w:rFonts w:eastAsia="Calibri"/>
                <w:spacing w:val="-8"/>
                <w:sz w:val="20"/>
                <w:lang w:val="ru-RU"/>
              </w:rPr>
              <w:t xml:space="preserve"> </w:t>
            </w:r>
            <w:r w:rsidRPr="00470EA7">
              <w:rPr>
                <w:rFonts w:eastAsia="Calibri"/>
                <w:sz w:val="20"/>
                <w:lang w:val="ru-RU"/>
              </w:rPr>
              <w:t>в</w:t>
            </w:r>
            <w:r w:rsidRPr="00470EA7">
              <w:rPr>
                <w:rFonts w:eastAsia="Calibri"/>
                <w:spacing w:val="-9"/>
                <w:sz w:val="20"/>
                <w:lang w:val="ru-RU"/>
              </w:rPr>
              <w:t xml:space="preserve"> </w:t>
            </w:r>
            <w:r w:rsidRPr="00470EA7">
              <w:rPr>
                <w:rFonts w:eastAsia="Calibri"/>
                <w:sz w:val="20"/>
                <w:lang w:val="ru-RU"/>
              </w:rPr>
              <w:t>случае</w:t>
            </w:r>
            <w:r w:rsidRPr="00470EA7">
              <w:rPr>
                <w:rFonts w:eastAsia="Calibri"/>
                <w:spacing w:val="-47"/>
                <w:sz w:val="20"/>
                <w:lang w:val="ru-RU"/>
              </w:rPr>
              <w:t xml:space="preserve"> </w:t>
            </w:r>
            <w:r w:rsidRPr="00470EA7">
              <w:rPr>
                <w:rFonts w:eastAsia="Calibri"/>
                <w:sz w:val="20"/>
                <w:lang w:val="ru-RU"/>
              </w:rPr>
              <w:t>износа, утраты</w:t>
            </w:r>
            <w:r w:rsidRPr="00470EA7">
              <w:rPr>
                <w:rFonts w:eastAsia="Calibri"/>
                <w:spacing w:val="1"/>
                <w:sz w:val="20"/>
                <w:lang w:val="ru-RU"/>
              </w:rPr>
              <w:t xml:space="preserve"> </w:t>
            </w:r>
            <w:r w:rsidRPr="00470EA7">
              <w:rPr>
                <w:rFonts w:eastAsia="Calibri"/>
                <w:sz w:val="20"/>
                <w:lang w:val="ru-RU"/>
              </w:rPr>
              <w:t>потребительских</w:t>
            </w:r>
            <w:r w:rsidRPr="00470EA7">
              <w:rPr>
                <w:rFonts w:eastAsia="Calibri"/>
                <w:spacing w:val="-47"/>
                <w:sz w:val="20"/>
                <w:lang w:val="ru-RU"/>
              </w:rPr>
              <w:t xml:space="preserve"> </w:t>
            </w:r>
            <w:r w:rsidRPr="00470EA7">
              <w:rPr>
                <w:rFonts w:eastAsia="Calibri"/>
                <w:sz w:val="20"/>
                <w:lang w:val="ru-RU"/>
              </w:rPr>
              <w:t>свойств,</w:t>
            </w:r>
            <w:r w:rsidRPr="00470EA7">
              <w:rPr>
                <w:rFonts w:eastAsia="Calibri"/>
                <w:spacing w:val="1"/>
                <w:sz w:val="20"/>
                <w:lang w:val="ru-RU"/>
              </w:rPr>
              <w:t xml:space="preserve"> </w:t>
            </w:r>
            <w:r w:rsidRPr="00470EA7">
              <w:rPr>
                <w:rFonts w:eastAsia="Calibri"/>
                <w:sz w:val="20"/>
                <w:lang w:val="ru-RU"/>
              </w:rPr>
              <w:t>хищения,</w:t>
            </w:r>
            <w:r w:rsidRPr="00470EA7">
              <w:rPr>
                <w:rFonts w:eastAsia="Calibri"/>
                <w:spacing w:val="1"/>
                <w:sz w:val="20"/>
                <w:lang w:val="ru-RU"/>
              </w:rPr>
              <w:t xml:space="preserve"> </w:t>
            </w:r>
            <w:r w:rsidRPr="00470EA7">
              <w:rPr>
                <w:rFonts w:eastAsia="Calibri"/>
                <w:sz w:val="20"/>
                <w:lang w:val="ru-RU"/>
              </w:rPr>
              <w:t>недостач</w:t>
            </w:r>
          </w:p>
          <w:p w:rsidR="00B10B60" w:rsidRPr="00470EA7" w:rsidRDefault="00B10B60" w:rsidP="00F9081A">
            <w:pPr>
              <w:pStyle w:val="TableParagraph"/>
              <w:spacing w:line="216" w:lineRule="exact"/>
              <w:ind w:left="50"/>
              <w:rPr>
                <w:rFonts w:eastAsia="Calibri"/>
                <w:sz w:val="20"/>
                <w:lang w:val="ru-RU"/>
              </w:rPr>
            </w:pPr>
            <w:r w:rsidRPr="00470EA7">
              <w:rPr>
                <w:rFonts w:eastAsia="Calibri"/>
                <w:sz w:val="20"/>
                <w:lang w:val="ru-RU"/>
              </w:rPr>
              <w:t>автомобилей</w:t>
            </w:r>
          </w:p>
        </w:tc>
      </w:tr>
      <w:tr w:rsidR="00B10B60" w:rsidRPr="00470EA7" w:rsidTr="00F9081A">
        <w:trPr>
          <w:trHeight w:val="3220"/>
        </w:trPr>
        <w:tc>
          <w:tcPr>
            <w:tcW w:w="427" w:type="dxa"/>
            <w:shd w:val="clear" w:color="auto" w:fill="auto"/>
          </w:tcPr>
          <w:p w:rsidR="00B10B60" w:rsidRPr="00470EA7" w:rsidRDefault="00351B03" w:rsidP="00F9081A">
            <w:pPr>
              <w:pStyle w:val="TableParagraph"/>
              <w:spacing w:line="223" w:lineRule="exact"/>
              <w:ind w:left="88" w:right="79"/>
              <w:rPr>
                <w:rFonts w:eastAsia="Calibri"/>
                <w:sz w:val="20"/>
                <w:lang w:val="ru-RU"/>
              </w:rPr>
            </w:pPr>
            <w:r w:rsidRPr="00470EA7">
              <w:rPr>
                <w:rFonts w:eastAsia="Calibri"/>
                <w:sz w:val="20"/>
                <w:lang w:val="ru-RU"/>
              </w:rPr>
              <w:t>60</w:t>
            </w:r>
          </w:p>
        </w:tc>
        <w:tc>
          <w:tcPr>
            <w:tcW w:w="1416" w:type="dxa"/>
            <w:shd w:val="clear" w:color="auto" w:fill="auto"/>
          </w:tcPr>
          <w:p w:rsidR="00B10B60" w:rsidRPr="00470EA7" w:rsidRDefault="00B10B60" w:rsidP="00F9081A">
            <w:pPr>
              <w:pStyle w:val="TableParagraph"/>
              <w:ind w:left="45" w:right="133"/>
              <w:jc w:val="both"/>
              <w:rPr>
                <w:rFonts w:eastAsia="Calibri"/>
                <w:sz w:val="20"/>
                <w:lang w:val="ru-RU"/>
              </w:rPr>
            </w:pPr>
            <w:r w:rsidRPr="00470EA7">
              <w:rPr>
                <w:rFonts w:eastAsia="Calibri"/>
                <w:sz w:val="20"/>
                <w:lang w:val="ru-RU"/>
              </w:rPr>
              <w:t>Накладная на</w:t>
            </w:r>
            <w:r w:rsidRPr="00470EA7">
              <w:rPr>
                <w:rFonts w:eastAsia="Calibri"/>
                <w:spacing w:val="1"/>
                <w:sz w:val="20"/>
                <w:lang w:val="ru-RU"/>
              </w:rPr>
              <w:t xml:space="preserve"> </w:t>
            </w:r>
            <w:r w:rsidRPr="00470EA7">
              <w:rPr>
                <w:rFonts w:eastAsia="Calibri"/>
                <w:sz w:val="20"/>
                <w:lang w:val="ru-RU"/>
              </w:rPr>
              <w:t>отпуск</w:t>
            </w:r>
            <w:r w:rsidRPr="00470EA7">
              <w:rPr>
                <w:rFonts w:eastAsia="Calibri"/>
                <w:spacing w:val="1"/>
                <w:sz w:val="20"/>
                <w:lang w:val="ru-RU"/>
              </w:rPr>
              <w:t xml:space="preserve"> </w:t>
            </w:r>
            <w:r w:rsidRPr="00470EA7">
              <w:rPr>
                <w:rFonts w:eastAsia="Calibri"/>
                <w:spacing w:val="-1"/>
                <w:sz w:val="20"/>
                <w:lang w:val="ru-RU"/>
              </w:rPr>
              <w:t>материальных</w:t>
            </w:r>
            <w:r w:rsidRPr="00470EA7">
              <w:rPr>
                <w:rFonts w:eastAsia="Calibri"/>
                <w:spacing w:val="-47"/>
                <w:sz w:val="20"/>
                <w:lang w:val="ru-RU"/>
              </w:rPr>
              <w:t xml:space="preserve"> </w:t>
            </w:r>
            <w:r w:rsidRPr="00470EA7">
              <w:rPr>
                <w:rFonts w:eastAsia="Calibri"/>
                <w:sz w:val="20"/>
                <w:lang w:val="ru-RU"/>
              </w:rPr>
              <w:t>ценностей на</w:t>
            </w:r>
            <w:r w:rsidRPr="00470EA7">
              <w:rPr>
                <w:rFonts w:eastAsia="Calibri"/>
                <w:spacing w:val="1"/>
                <w:sz w:val="20"/>
                <w:lang w:val="ru-RU"/>
              </w:rPr>
              <w:t xml:space="preserve"> </w:t>
            </w:r>
            <w:r w:rsidRPr="00470EA7">
              <w:rPr>
                <w:rFonts w:eastAsia="Calibri"/>
                <w:sz w:val="20"/>
                <w:lang w:val="ru-RU"/>
              </w:rPr>
              <w:t>сторону</w:t>
            </w:r>
          </w:p>
          <w:p w:rsidR="00B10B60" w:rsidRPr="00470EA7" w:rsidRDefault="00B10B60" w:rsidP="00F9081A">
            <w:pPr>
              <w:pStyle w:val="TableParagraph"/>
              <w:spacing w:line="230" w:lineRule="exact"/>
              <w:ind w:left="45"/>
              <w:jc w:val="both"/>
              <w:rPr>
                <w:rFonts w:eastAsia="Calibri"/>
                <w:sz w:val="20"/>
                <w:lang w:val="ru-RU"/>
              </w:rPr>
            </w:pPr>
            <w:r w:rsidRPr="00470EA7">
              <w:rPr>
                <w:rFonts w:eastAsia="Calibri"/>
                <w:color w:val="0000FF"/>
                <w:sz w:val="20"/>
                <w:u w:val="single" w:color="0000FF"/>
                <w:lang w:val="ru-RU"/>
              </w:rPr>
              <w:t>(</w:t>
            </w:r>
            <w:hyperlink r:id="rId155">
              <w:r w:rsidRPr="00470EA7">
                <w:rPr>
                  <w:rFonts w:eastAsia="Calibri"/>
                  <w:color w:val="0000FF"/>
                  <w:sz w:val="20"/>
                  <w:u w:val="single" w:color="0000FF"/>
                  <w:lang w:val="ru-RU"/>
                </w:rPr>
                <w:t>ф. 0510458</w:t>
              </w:r>
            </w:hyperlink>
            <w:r w:rsidRPr="00470EA7">
              <w:rPr>
                <w:rFonts w:eastAsia="Calibri"/>
                <w:color w:val="0000FF"/>
                <w:sz w:val="20"/>
                <w:u w:val="single" w:color="0000FF"/>
                <w:lang w:val="ru-RU"/>
              </w:rPr>
              <w:t>)</w:t>
            </w:r>
          </w:p>
          <w:p w:rsidR="00B10B60" w:rsidRPr="00470EA7" w:rsidRDefault="00B10B60" w:rsidP="00F9081A">
            <w:pPr>
              <w:pStyle w:val="TableParagraph"/>
              <w:spacing w:before="5"/>
              <w:jc w:val="both"/>
              <w:rPr>
                <w:rFonts w:eastAsia="Calibri"/>
                <w:sz w:val="23"/>
                <w:lang w:val="ru-RU"/>
              </w:rPr>
            </w:pPr>
          </w:p>
          <w:p w:rsidR="00B10B60" w:rsidRPr="00470EA7" w:rsidRDefault="00B10B60"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(2 экз.)</w:t>
            </w:r>
          </w:p>
        </w:tc>
        <w:tc>
          <w:tcPr>
            <w:tcW w:w="1291" w:type="dxa"/>
            <w:shd w:val="clear" w:color="auto" w:fill="auto"/>
          </w:tcPr>
          <w:p w:rsidR="00B10B60" w:rsidRPr="00470EA7" w:rsidRDefault="00B10B60"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774987" w:rsidRPr="00470EA7">
              <w:rPr>
                <w:rFonts w:eastAsia="Calibri"/>
                <w:sz w:val="20"/>
                <w:lang w:val="ru-RU"/>
              </w:rPr>
              <w:t>ОФМТО</w:t>
            </w:r>
          </w:p>
        </w:tc>
        <w:tc>
          <w:tcPr>
            <w:tcW w:w="1875" w:type="dxa"/>
            <w:shd w:val="clear" w:color="auto" w:fill="auto"/>
          </w:tcPr>
          <w:p w:rsidR="00B10B60" w:rsidRPr="00470EA7" w:rsidRDefault="00B10B60" w:rsidP="00F9081A">
            <w:pPr>
              <w:pStyle w:val="TableParagraph"/>
              <w:ind w:left="48" w:right="141"/>
              <w:rPr>
                <w:rFonts w:eastAsia="Calibri"/>
                <w:sz w:val="20"/>
                <w:lang w:val="ru-RU"/>
              </w:rPr>
            </w:pP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день</w:t>
            </w:r>
            <w:r w:rsidRPr="00470EA7">
              <w:rPr>
                <w:rFonts w:eastAsia="Calibri"/>
                <w:spacing w:val="-9"/>
                <w:sz w:val="20"/>
                <w:lang w:val="ru-RU"/>
              </w:rPr>
              <w:t xml:space="preserve"> </w:t>
            </w:r>
            <w:r w:rsidRPr="00470EA7">
              <w:rPr>
                <w:rFonts w:eastAsia="Calibri"/>
                <w:sz w:val="20"/>
                <w:lang w:val="ru-RU"/>
              </w:rPr>
              <w:t>оформления</w:t>
            </w:r>
            <w:r w:rsidRPr="00470EA7">
              <w:rPr>
                <w:rFonts w:eastAsia="Calibri"/>
                <w:spacing w:val="-47"/>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z w:val="20"/>
                <w:lang w:val="ru-RU"/>
              </w:rPr>
              <w:t>являющегося</w:t>
            </w:r>
            <w:r w:rsidRPr="00470EA7">
              <w:rPr>
                <w:rFonts w:eastAsia="Calibri"/>
                <w:spacing w:val="1"/>
                <w:sz w:val="20"/>
                <w:lang w:val="ru-RU"/>
              </w:rPr>
              <w:t xml:space="preserve"> </w:t>
            </w:r>
            <w:r w:rsidRPr="00470EA7">
              <w:rPr>
                <w:rFonts w:eastAsia="Calibri"/>
                <w:sz w:val="20"/>
                <w:lang w:val="ru-RU"/>
              </w:rPr>
              <w:t>основанием для</w:t>
            </w:r>
            <w:r w:rsidRPr="00470EA7">
              <w:rPr>
                <w:rFonts w:eastAsia="Calibri"/>
                <w:spacing w:val="1"/>
                <w:sz w:val="20"/>
                <w:lang w:val="ru-RU"/>
              </w:rPr>
              <w:t xml:space="preserve"> </w:t>
            </w:r>
            <w:r w:rsidRPr="00470EA7">
              <w:rPr>
                <w:rFonts w:eastAsia="Calibri"/>
                <w:sz w:val="20"/>
                <w:lang w:val="ru-RU"/>
              </w:rPr>
              <w:t>отпуска</w:t>
            </w:r>
            <w:r w:rsidRPr="00470EA7">
              <w:rPr>
                <w:rFonts w:eastAsia="Calibri"/>
                <w:spacing w:val="-1"/>
                <w:sz w:val="20"/>
                <w:lang w:val="ru-RU"/>
              </w:rPr>
              <w:t xml:space="preserve"> </w:t>
            </w:r>
            <w:r w:rsidRPr="00470EA7">
              <w:rPr>
                <w:rFonts w:eastAsia="Calibri"/>
                <w:sz w:val="20"/>
                <w:lang w:val="ru-RU"/>
              </w:rPr>
              <w:t>МЦ</w:t>
            </w:r>
          </w:p>
        </w:tc>
        <w:tc>
          <w:tcPr>
            <w:tcW w:w="1560" w:type="dxa"/>
            <w:shd w:val="clear" w:color="auto" w:fill="auto"/>
          </w:tcPr>
          <w:p w:rsidR="00B10B60" w:rsidRPr="00470EA7" w:rsidRDefault="00B10B60" w:rsidP="00F9081A">
            <w:pPr>
              <w:pStyle w:val="TableParagraph"/>
              <w:ind w:left="48"/>
              <w:rPr>
                <w:rFonts w:eastAsia="Calibri"/>
                <w:sz w:val="20"/>
                <w:lang w:val="ru-RU"/>
              </w:rPr>
            </w:pPr>
            <w:r w:rsidRPr="00470EA7">
              <w:rPr>
                <w:rFonts w:eastAsia="Calibri"/>
                <w:sz w:val="20"/>
                <w:lang w:val="ru-RU"/>
              </w:rPr>
              <w:t>Подписание: лицо, ответственное за формирование документа, лицо, передающее МЦ и лицо, получающее МЦ</w:t>
            </w:r>
          </w:p>
          <w:p w:rsidR="00B10B60" w:rsidRPr="00470EA7" w:rsidRDefault="00B10B60" w:rsidP="00F9081A">
            <w:pPr>
              <w:pStyle w:val="TableParagraph"/>
              <w:spacing w:before="4"/>
              <w:rPr>
                <w:rFonts w:eastAsia="Calibri"/>
                <w:sz w:val="20"/>
                <w:lang w:val="ru-RU"/>
              </w:rPr>
            </w:pPr>
          </w:p>
          <w:p w:rsidR="00B10B60" w:rsidRPr="00470EA7" w:rsidRDefault="00B10B60" w:rsidP="00F9081A">
            <w:pPr>
              <w:pStyle w:val="TableParagraph"/>
              <w:spacing w:line="230" w:lineRule="atLeast"/>
              <w:ind w:left="48"/>
              <w:rPr>
                <w:rFonts w:eastAsia="Calibri"/>
                <w:sz w:val="20"/>
                <w:lang w:val="ru-RU"/>
              </w:rPr>
            </w:pPr>
            <w:r w:rsidRPr="00470EA7">
              <w:rPr>
                <w:rFonts w:eastAsia="Calibri"/>
                <w:sz w:val="20"/>
                <w:lang w:val="ru-RU"/>
              </w:rPr>
              <w:t>Утверждение: председатель</w:t>
            </w:r>
            <w:r w:rsidR="00FE4F60" w:rsidRPr="00470EA7">
              <w:rPr>
                <w:rFonts w:eastAsia="Calibri"/>
                <w:sz w:val="20"/>
                <w:lang w:val="ru-RU"/>
              </w:rPr>
              <w:t xml:space="preserve"> суда</w:t>
            </w:r>
          </w:p>
        </w:tc>
        <w:tc>
          <w:tcPr>
            <w:tcW w:w="1274" w:type="dxa"/>
            <w:shd w:val="clear" w:color="auto" w:fill="auto"/>
          </w:tcPr>
          <w:p w:rsidR="00B10B60" w:rsidRPr="00470EA7" w:rsidRDefault="00B10B60"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B10B60" w:rsidRPr="00470EA7" w:rsidRDefault="00B10B60"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B10B60" w:rsidRPr="00470EA7" w:rsidRDefault="00774987" w:rsidP="00F9081A">
            <w:pPr>
              <w:pStyle w:val="TableParagraph"/>
              <w:spacing w:line="230" w:lineRule="auto"/>
              <w:ind w:left="89"/>
              <w:rPr>
                <w:rFonts w:eastAsia="Calibri"/>
                <w:sz w:val="18"/>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274" w:type="dxa"/>
            <w:shd w:val="clear" w:color="auto" w:fill="auto"/>
          </w:tcPr>
          <w:p w:rsidR="00B10B60" w:rsidRPr="00470EA7" w:rsidRDefault="00B10B60" w:rsidP="00F9081A">
            <w:pPr>
              <w:pStyle w:val="TableParagraph"/>
              <w:ind w:left="47" w:right="12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755" w:type="dxa"/>
            <w:shd w:val="clear" w:color="auto" w:fill="auto"/>
          </w:tcPr>
          <w:p w:rsidR="00B10B60" w:rsidRPr="00470EA7" w:rsidRDefault="00B10B60"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774987" w:rsidRPr="00470EA7" w:rsidRDefault="00774987" w:rsidP="00F9081A">
            <w:pPr>
              <w:pStyle w:val="TableParagraph"/>
              <w:spacing w:line="223" w:lineRule="exact"/>
              <w:ind w:left="49"/>
              <w:jc w:val="both"/>
              <w:rPr>
                <w:rFonts w:eastAsia="Calibri"/>
                <w:sz w:val="20"/>
                <w:lang w:val="ru-RU"/>
              </w:rPr>
            </w:pPr>
          </w:p>
          <w:p w:rsidR="00774987" w:rsidRPr="00470EA7" w:rsidRDefault="00774987" w:rsidP="00F9081A">
            <w:pPr>
              <w:pStyle w:val="TableParagraph"/>
              <w:spacing w:before="1"/>
              <w:ind w:left="49"/>
              <w:jc w:val="both"/>
              <w:rPr>
                <w:rFonts w:eastAsia="Calibri"/>
                <w:spacing w:val="1"/>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p>
          <w:p w:rsidR="00774987" w:rsidRPr="00470EA7" w:rsidRDefault="00774987" w:rsidP="00F9081A">
            <w:pPr>
              <w:pStyle w:val="TableParagraph"/>
              <w:spacing w:before="1"/>
              <w:ind w:left="49"/>
              <w:jc w:val="both"/>
              <w:rPr>
                <w:rFonts w:eastAsia="Calibri"/>
                <w:sz w:val="20"/>
                <w:lang w:val="ru-RU"/>
              </w:rPr>
            </w:pPr>
            <w:r w:rsidRPr="00470EA7">
              <w:rPr>
                <w:rFonts w:eastAsia="Calibri"/>
                <w:color w:val="0000FF"/>
                <w:sz w:val="20"/>
                <w:u w:val="single" w:color="0000FF"/>
                <w:lang w:val="ru-RU"/>
              </w:rPr>
              <w:t>(</w:t>
            </w:r>
            <w:hyperlink r:id="rId156">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774987" w:rsidRPr="00470EA7" w:rsidRDefault="00774987" w:rsidP="00F9081A">
            <w:pPr>
              <w:pStyle w:val="TableParagraph"/>
              <w:spacing w:line="223" w:lineRule="exact"/>
              <w:ind w:left="49"/>
              <w:jc w:val="both"/>
              <w:rPr>
                <w:rFonts w:eastAsia="Calibri"/>
                <w:sz w:val="20"/>
                <w:lang w:val="ru-RU"/>
              </w:rPr>
            </w:pPr>
          </w:p>
        </w:tc>
        <w:tc>
          <w:tcPr>
            <w:tcW w:w="1622" w:type="dxa"/>
            <w:shd w:val="clear" w:color="auto" w:fill="auto"/>
          </w:tcPr>
          <w:p w:rsidR="00B10B60" w:rsidRPr="00470EA7" w:rsidRDefault="00B10B60" w:rsidP="00F9081A">
            <w:pPr>
              <w:pStyle w:val="TableParagraph"/>
              <w:ind w:left="50" w:right="127"/>
              <w:rPr>
                <w:rFonts w:eastAsia="Calibri"/>
                <w:sz w:val="20"/>
                <w:lang w:val="ru-RU"/>
              </w:rPr>
            </w:pPr>
            <w:r w:rsidRPr="00470EA7">
              <w:rPr>
                <w:rFonts w:eastAsia="Calibri"/>
                <w:spacing w:val="-1"/>
                <w:sz w:val="20"/>
                <w:lang w:val="ru-RU"/>
              </w:rPr>
              <w:t>Для оформления</w:t>
            </w:r>
            <w:r w:rsidRPr="00470EA7">
              <w:rPr>
                <w:rFonts w:eastAsia="Calibri"/>
                <w:spacing w:val="-47"/>
                <w:sz w:val="20"/>
                <w:lang w:val="ru-RU"/>
              </w:rPr>
              <w:t xml:space="preserve"> </w:t>
            </w:r>
            <w:r w:rsidRPr="00470EA7">
              <w:rPr>
                <w:rFonts w:eastAsia="Calibri"/>
                <w:sz w:val="20"/>
                <w:lang w:val="ru-RU"/>
              </w:rPr>
              <w:t>отпуска МЦ</w:t>
            </w:r>
            <w:r w:rsidRPr="00470EA7">
              <w:rPr>
                <w:rFonts w:eastAsia="Calibri"/>
                <w:spacing w:val="1"/>
                <w:sz w:val="20"/>
                <w:lang w:val="ru-RU"/>
              </w:rPr>
              <w:t xml:space="preserve"> </w:t>
            </w:r>
            <w:r w:rsidRPr="00470EA7">
              <w:rPr>
                <w:rFonts w:eastAsia="Calibri"/>
                <w:sz w:val="20"/>
                <w:lang w:val="ru-RU"/>
              </w:rPr>
              <w:t>сторонним</w:t>
            </w:r>
            <w:r w:rsidRPr="00470EA7">
              <w:rPr>
                <w:rFonts w:eastAsia="Calibri"/>
                <w:spacing w:val="1"/>
                <w:sz w:val="20"/>
                <w:lang w:val="ru-RU"/>
              </w:rPr>
              <w:t xml:space="preserve"> </w:t>
            </w:r>
            <w:r w:rsidRPr="00470EA7">
              <w:rPr>
                <w:rFonts w:eastAsia="Calibri"/>
                <w:sz w:val="20"/>
                <w:lang w:val="ru-RU"/>
              </w:rPr>
              <w:t>организациям</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1885"/>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1</w:t>
            </w:r>
          </w:p>
        </w:tc>
        <w:tc>
          <w:tcPr>
            <w:tcW w:w="1416" w:type="dxa"/>
            <w:shd w:val="clear" w:color="auto" w:fill="auto"/>
          </w:tcPr>
          <w:p w:rsidR="0083779F" w:rsidRPr="00470EA7" w:rsidRDefault="0083779F" w:rsidP="00F9081A">
            <w:pPr>
              <w:pStyle w:val="TableParagraph"/>
              <w:ind w:left="45"/>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списании</w:t>
            </w:r>
            <w:r w:rsidRPr="00470EA7">
              <w:rPr>
                <w:rFonts w:eastAsia="Calibri"/>
                <w:spacing w:val="1"/>
                <w:sz w:val="20"/>
                <w:lang w:val="ru-RU"/>
              </w:rPr>
              <w:t xml:space="preserve"> </w:t>
            </w:r>
            <w:r w:rsidRPr="00470EA7">
              <w:rPr>
                <w:rFonts w:eastAsia="Calibri"/>
                <w:spacing w:val="-1"/>
                <w:sz w:val="20"/>
                <w:lang w:val="ru-RU"/>
              </w:rPr>
              <w:t>материальных</w:t>
            </w:r>
            <w:r w:rsidRPr="00470EA7">
              <w:rPr>
                <w:rFonts w:eastAsia="Calibri"/>
                <w:spacing w:val="-47"/>
                <w:sz w:val="20"/>
                <w:lang w:val="ru-RU"/>
              </w:rPr>
              <w:t xml:space="preserve"> </w:t>
            </w:r>
            <w:r w:rsidRPr="00470EA7">
              <w:rPr>
                <w:rFonts w:eastAsia="Calibri"/>
                <w:sz w:val="20"/>
                <w:lang w:val="ru-RU"/>
              </w:rPr>
              <w:t>запасов</w:t>
            </w:r>
          </w:p>
          <w:p w:rsidR="0083779F" w:rsidRPr="00470EA7" w:rsidRDefault="0083779F"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157">
              <w:r w:rsidRPr="00470EA7">
                <w:rPr>
                  <w:rFonts w:eastAsia="Calibri"/>
                  <w:color w:val="0000FF"/>
                  <w:sz w:val="20"/>
                  <w:u w:val="single" w:color="0000FF"/>
                  <w:lang w:val="ru-RU"/>
                </w:rPr>
                <w:t>ф. 0510460</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both"/>
              <w:rPr>
                <w:rFonts w:eastAsia="Calibri"/>
                <w:lang w:val="ru-RU"/>
              </w:rPr>
            </w:pPr>
          </w:p>
          <w:p w:rsidR="0083779F" w:rsidRPr="00470EA7" w:rsidRDefault="0083779F" w:rsidP="00F9081A">
            <w:pPr>
              <w:pStyle w:val="TableParagraph"/>
              <w:spacing w:before="1"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4D6BAC" w:rsidRPr="00470EA7" w:rsidRDefault="004D6BAC" w:rsidP="00F9081A">
            <w:pPr>
              <w:pStyle w:val="TableParagraph"/>
              <w:ind w:left="46"/>
              <w:rPr>
                <w:rFonts w:eastAsia="Calibri"/>
                <w:sz w:val="20"/>
                <w:lang w:val="ru-RU"/>
              </w:rPr>
            </w:pPr>
            <w:r w:rsidRPr="00470EA7">
              <w:rPr>
                <w:rFonts w:eastAsia="Calibri"/>
                <w:sz w:val="20"/>
                <w:lang w:val="ru-RU"/>
              </w:rPr>
              <w:t>Ответственный исполнитель (ПЭП)</w:t>
            </w:r>
          </w:p>
          <w:p w:rsidR="004D6BAC" w:rsidRPr="00470EA7" w:rsidRDefault="004D6BAC" w:rsidP="00F9081A">
            <w:pPr>
              <w:pStyle w:val="TableParagraph"/>
              <w:ind w:left="46"/>
              <w:rPr>
                <w:rFonts w:eastAsia="Calibri"/>
                <w:sz w:val="20"/>
                <w:lang w:val="ru-RU"/>
              </w:rPr>
            </w:pPr>
            <w:r w:rsidRPr="00470EA7">
              <w:rPr>
                <w:rFonts w:eastAsia="Calibri"/>
                <w:sz w:val="20"/>
                <w:lang w:val="ru-RU"/>
              </w:rPr>
              <w:t>Члены комиссии (ПЭП)</w:t>
            </w:r>
          </w:p>
          <w:p w:rsidR="004D6BAC" w:rsidRPr="00470EA7" w:rsidRDefault="004D6BAC" w:rsidP="00F9081A">
            <w:pPr>
              <w:pStyle w:val="TableParagraph"/>
              <w:ind w:left="46"/>
              <w:rPr>
                <w:rFonts w:eastAsia="Calibri"/>
                <w:sz w:val="20"/>
                <w:lang w:val="ru-RU"/>
              </w:rPr>
            </w:pPr>
            <w:r w:rsidRPr="00470EA7">
              <w:rPr>
                <w:rFonts w:eastAsia="Calibri"/>
                <w:sz w:val="20"/>
                <w:lang w:val="ru-RU"/>
              </w:rPr>
              <w:t>Председатель комиссии</w:t>
            </w:r>
          </w:p>
          <w:p w:rsidR="004D6BAC" w:rsidRPr="00470EA7" w:rsidRDefault="004D6BAC" w:rsidP="00F9081A">
            <w:pPr>
              <w:pStyle w:val="TableParagraph"/>
              <w:ind w:left="46"/>
              <w:rPr>
                <w:rFonts w:eastAsia="Calibri"/>
                <w:sz w:val="20"/>
                <w:lang w:val="ru-RU"/>
              </w:rPr>
            </w:pPr>
            <w:r w:rsidRPr="00470EA7">
              <w:rPr>
                <w:rFonts w:eastAsia="Calibri"/>
                <w:sz w:val="20"/>
                <w:lang w:val="ru-RU"/>
              </w:rPr>
              <w:t xml:space="preserve"> (ЭЦП)</w:t>
            </w:r>
          </w:p>
          <w:p w:rsidR="0083779F" w:rsidRPr="00470EA7" w:rsidRDefault="004D6BAC" w:rsidP="00F9081A">
            <w:pPr>
              <w:pStyle w:val="TableParagraph"/>
              <w:ind w:left="48" w:right="287"/>
              <w:rPr>
                <w:rFonts w:eastAsia="Calibri"/>
                <w:sz w:val="20"/>
                <w:lang w:val="ru-RU"/>
              </w:rPr>
            </w:pPr>
            <w:r w:rsidRPr="00470EA7">
              <w:rPr>
                <w:rFonts w:eastAsia="Calibri"/>
                <w:sz w:val="20"/>
                <w:lang w:val="ru-RU"/>
              </w:rPr>
              <w:t>Руководитель (ЭЦП</w:t>
            </w:r>
          </w:p>
        </w:tc>
        <w:tc>
          <w:tcPr>
            <w:tcW w:w="1274" w:type="dxa"/>
            <w:shd w:val="clear" w:color="auto" w:fill="auto"/>
          </w:tcPr>
          <w:p w:rsidR="0083779F" w:rsidRPr="00470EA7" w:rsidRDefault="0083779F"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акта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D6BA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5"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jc w:val="both"/>
              <w:rPr>
                <w:rFonts w:eastAsia="Calibri"/>
                <w:sz w:val="20"/>
                <w:lang w:val="ru-RU"/>
              </w:rPr>
            </w:pPr>
            <w:r w:rsidRPr="00470EA7">
              <w:rPr>
                <w:rFonts w:eastAsia="Calibri"/>
                <w:sz w:val="20"/>
                <w:lang w:val="ru-RU"/>
              </w:rPr>
              <w:t>Отражение</w:t>
            </w:r>
            <w:r w:rsidRPr="00470EA7">
              <w:rPr>
                <w:rFonts w:eastAsia="Calibri"/>
                <w:spacing w:val="-5"/>
                <w:sz w:val="20"/>
                <w:lang w:val="ru-RU"/>
              </w:rPr>
              <w:t xml:space="preserve"> </w:t>
            </w:r>
            <w:r w:rsidRPr="00470EA7">
              <w:rPr>
                <w:rFonts w:eastAsia="Calibri"/>
                <w:sz w:val="20"/>
                <w:lang w:val="ru-RU"/>
              </w:rPr>
              <w:t>в:</w:t>
            </w:r>
          </w:p>
          <w:p w:rsidR="0083779F" w:rsidRPr="00470EA7" w:rsidRDefault="0083779F" w:rsidP="00F9081A">
            <w:pPr>
              <w:pStyle w:val="TableParagraph"/>
              <w:ind w:left="49"/>
              <w:jc w:val="both"/>
              <w:rPr>
                <w:rFonts w:eastAsia="Calibri"/>
                <w:sz w:val="20"/>
                <w:lang w:val="ru-RU"/>
              </w:rPr>
            </w:pPr>
            <w:r w:rsidRPr="00470EA7">
              <w:rPr>
                <w:rFonts w:eastAsia="Calibri"/>
                <w:sz w:val="20"/>
                <w:lang w:val="ru-RU"/>
              </w:rPr>
              <w:t>-</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58">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Pr="00470EA7">
              <w:rPr>
                <w:rFonts w:eastAsia="Calibri"/>
                <w:sz w:val="20"/>
                <w:lang w:val="ru-RU"/>
              </w:rPr>
              <w:t>;</w:t>
            </w:r>
          </w:p>
          <w:p w:rsidR="004D6BAC" w:rsidRPr="00470EA7" w:rsidRDefault="004D6BAC" w:rsidP="00F9081A">
            <w:pPr>
              <w:pStyle w:val="TableParagraph"/>
              <w:ind w:left="49"/>
              <w:jc w:val="both"/>
              <w:rPr>
                <w:rFonts w:eastAsia="Calibri"/>
                <w:sz w:val="20"/>
                <w:lang w:val="ru-RU"/>
              </w:rPr>
            </w:pPr>
          </w:p>
          <w:p w:rsidR="004D6BAC" w:rsidRPr="00470EA7" w:rsidRDefault="0083779F" w:rsidP="00F9081A">
            <w:pPr>
              <w:pStyle w:val="TableParagraph"/>
              <w:ind w:left="49"/>
              <w:jc w:val="both"/>
              <w:rPr>
                <w:rFonts w:eastAsia="Calibri"/>
                <w:color w:val="0000FF"/>
                <w:spacing w:val="1"/>
                <w:sz w:val="20"/>
                <w:lang w:val="ru-RU"/>
              </w:rPr>
            </w:pPr>
            <w:r w:rsidRPr="00470EA7">
              <w:rPr>
                <w:rFonts w:eastAsia="Calibri"/>
                <w:sz w:val="20"/>
                <w:lang w:val="ru-RU"/>
              </w:rPr>
              <w:t>-</w:t>
            </w:r>
            <w:r w:rsidRPr="00470EA7">
              <w:rPr>
                <w:rFonts w:eastAsia="Calibri"/>
                <w:spacing w:val="-9"/>
                <w:sz w:val="20"/>
                <w:lang w:val="ru-RU"/>
              </w:rPr>
              <w:t xml:space="preserve"> </w:t>
            </w:r>
            <w:r w:rsidRPr="00470EA7">
              <w:rPr>
                <w:rFonts w:eastAsia="Calibri"/>
                <w:sz w:val="20"/>
                <w:lang w:val="ru-RU"/>
              </w:rPr>
              <w:t>ж/о</w:t>
            </w:r>
            <w:r w:rsidRPr="00470EA7">
              <w:rPr>
                <w:rFonts w:eastAsia="Calibri"/>
                <w:spacing w:val="-6"/>
                <w:sz w:val="20"/>
                <w:lang w:val="ru-RU"/>
              </w:rPr>
              <w:t xml:space="preserve"> </w:t>
            </w:r>
            <w:r w:rsidRPr="00470EA7">
              <w:rPr>
                <w:rFonts w:eastAsia="Calibri"/>
                <w:sz w:val="20"/>
                <w:lang w:val="ru-RU"/>
              </w:rPr>
              <w:t>по</w:t>
            </w:r>
            <w:r w:rsidRPr="00470EA7">
              <w:rPr>
                <w:rFonts w:eastAsia="Calibri"/>
                <w:spacing w:val="-5"/>
                <w:sz w:val="20"/>
                <w:lang w:val="ru-RU"/>
              </w:rPr>
              <w:t xml:space="preserve"> </w:t>
            </w:r>
            <w:r w:rsidRPr="00470EA7">
              <w:rPr>
                <w:rFonts w:eastAsia="Calibri"/>
                <w:sz w:val="20"/>
                <w:lang w:val="ru-RU"/>
              </w:rPr>
              <w:t>забалансовым</w:t>
            </w:r>
            <w:r w:rsidRPr="00470EA7">
              <w:rPr>
                <w:rFonts w:eastAsia="Calibri"/>
                <w:spacing w:val="-47"/>
                <w:sz w:val="20"/>
                <w:lang w:val="ru-RU"/>
              </w:rPr>
              <w:t xml:space="preserve"> </w:t>
            </w:r>
            <w:r w:rsidRPr="00470EA7">
              <w:rPr>
                <w:rFonts w:eastAsia="Calibri"/>
                <w:sz w:val="20"/>
                <w:lang w:val="ru-RU"/>
              </w:rPr>
              <w:t>счетам</w:t>
            </w:r>
            <w:r w:rsidRPr="00470EA7">
              <w:rPr>
                <w:rFonts w:eastAsia="Calibri"/>
                <w:color w:val="0000FF"/>
                <w:spacing w:val="1"/>
                <w:sz w:val="20"/>
                <w:lang w:val="ru-RU"/>
              </w:rPr>
              <w:t xml:space="preserve"> </w:t>
            </w:r>
          </w:p>
          <w:p w:rsidR="0083779F" w:rsidRPr="00470EA7" w:rsidRDefault="0083779F" w:rsidP="00F9081A">
            <w:pPr>
              <w:pStyle w:val="TableParagraph"/>
              <w:ind w:left="49" w:right="716"/>
              <w:jc w:val="both"/>
              <w:rPr>
                <w:rFonts w:eastAsia="Calibri"/>
                <w:sz w:val="20"/>
                <w:lang w:val="ru-RU"/>
              </w:rPr>
            </w:pPr>
            <w:r w:rsidRPr="00470EA7">
              <w:rPr>
                <w:rFonts w:eastAsia="Calibri"/>
                <w:color w:val="0000FF"/>
                <w:sz w:val="20"/>
                <w:u w:val="single" w:color="0000FF"/>
                <w:lang w:val="ru-RU"/>
              </w:rPr>
              <w:t>(</w:t>
            </w:r>
            <w:hyperlink r:id="rId159">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295"/>
              <w:rPr>
                <w:rFonts w:eastAsia="Calibri"/>
                <w:sz w:val="20"/>
                <w:lang w:val="ru-RU"/>
              </w:rPr>
            </w:pPr>
            <w:r w:rsidRPr="00470EA7">
              <w:rPr>
                <w:rFonts w:eastAsia="Calibri"/>
                <w:sz w:val="20"/>
                <w:lang w:val="ru-RU"/>
              </w:rPr>
              <w:t>Отражение</w:t>
            </w:r>
            <w:r w:rsidRPr="00470EA7">
              <w:rPr>
                <w:rFonts w:eastAsia="Calibri"/>
                <w:spacing w:val="1"/>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pacing w:val="-1"/>
                <w:sz w:val="20"/>
                <w:lang w:val="ru-RU"/>
              </w:rPr>
              <w:t>хозяйственной</w:t>
            </w:r>
            <w:r w:rsidRPr="00470EA7">
              <w:rPr>
                <w:rFonts w:eastAsia="Calibri"/>
                <w:spacing w:val="-47"/>
                <w:sz w:val="20"/>
                <w:lang w:val="ru-RU"/>
              </w:rPr>
              <w:t xml:space="preserve"> </w:t>
            </w:r>
            <w:r w:rsidRPr="00470EA7">
              <w:rPr>
                <w:rFonts w:eastAsia="Calibri"/>
                <w:sz w:val="20"/>
                <w:lang w:val="ru-RU"/>
              </w:rPr>
              <w:t>жизни в учете,</w:t>
            </w:r>
            <w:r w:rsidRPr="00470EA7">
              <w:rPr>
                <w:rFonts w:eastAsia="Calibri"/>
                <w:spacing w:val="-47"/>
                <w:sz w:val="20"/>
                <w:lang w:val="ru-RU"/>
              </w:rPr>
              <w:t xml:space="preserve"> </w:t>
            </w:r>
            <w:r w:rsidRPr="00470EA7">
              <w:rPr>
                <w:rFonts w:eastAsia="Calibri"/>
                <w:sz w:val="20"/>
                <w:lang w:val="ru-RU"/>
              </w:rPr>
              <w:t>связанного с</w:t>
            </w:r>
            <w:r w:rsidRPr="00470EA7">
              <w:rPr>
                <w:rFonts w:eastAsia="Calibri"/>
                <w:spacing w:val="1"/>
                <w:sz w:val="20"/>
                <w:lang w:val="ru-RU"/>
              </w:rPr>
              <w:t xml:space="preserve"> </w:t>
            </w:r>
            <w:r w:rsidRPr="00470EA7">
              <w:rPr>
                <w:rFonts w:eastAsia="Calibri"/>
                <w:sz w:val="20"/>
                <w:lang w:val="ru-RU"/>
              </w:rPr>
              <w:t>выбытием</w:t>
            </w:r>
            <w:r w:rsidRPr="00470EA7">
              <w:rPr>
                <w:rFonts w:eastAsia="Calibri"/>
                <w:spacing w:val="-5"/>
                <w:sz w:val="20"/>
                <w:lang w:val="ru-RU"/>
              </w:rPr>
              <w:t xml:space="preserve"> </w:t>
            </w:r>
            <w:r w:rsidRPr="00470EA7">
              <w:rPr>
                <w:rFonts w:eastAsia="Calibri"/>
                <w:sz w:val="20"/>
                <w:lang w:val="ru-RU"/>
              </w:rPr>
              <w:t>МЗ</w:t>
            </w:r>
          </w:p>
        </w:tc>
      </w:tr>
      <w:tr w:rsidR="0083779F" w:rsidRPr="00470EA7" w:rsidTr="00F9081A">
        <w:trPr>
          <w:trHeight w:val="1861"/>
        </w:trPr>
        <w:tc>
          <w:tcPr>
            <w:tcW w:w="427" w:type="dxa"/>
            <w:tcBorders>
              <w:bottom w:val="nil"/>
            </w:tcBorders>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2</w:t>
            </w:r>
          </w:p>
        </w:tc>
        <w:tc>
          <w:tcPr>
            <w:tcW w:w="1416" w:type="dxa"/>
            <w:tcBorders>
              <w:bottom w:val="nil"/>
            </w:tcBorders>
            <w:shd w:val="clear" w:color="auto" w:fill="auto"/>
          </w:tcPr>
          <w:p w:rsidR="0083779F" w:rsidRPr="00470EA7" w:rsidRDefault="0083779F" w:rsidP="00F9081A">
            <w:pPr>
              <w:pStyle w:val="TableParagraph"/>
              <w:ind w:left="45" w:right="133"/>
              <w:jc w:val="both"/>
              <w:rPr>
                <w:rFonts w:eastAsia="Calibri"/>
                <w:sz w:val="20"/>
                <w:lang w:val="ru-RU"/>
              </w:rPr>
            </w:pPr>
            <w:r w:rsidRPr="00470EA7">
              <w:rPr>
                <w:rFonts w:eastAsia="Calibri"/>
                <w:sz w:val="20"/>
                <w:lang w:val="ru-RU"/>
              </w:rPr>
              <w:t>Ведомость</w:t>
            </w:r>
            <w:r w:rsidRPr="00470EA7">
              <w:rPr>
                <w:rFonts w:eastAsia="Calibri"/>
                <w:spacing w:val="1"/>
                <w:sz w:val="20"/>
                <w:lang w:val="ru-RU"/>
              </w:rPr>
              <w:t xml:space="preserve"> </w:t>
            </w:r>
            <w:r w:rsidRPr="00470EA7">
              <w:rPr>
                <w:rFonts w:eastAsia="Calibri"/>
                <w:sz w:val="20"/>
                <w:lang w:val="ru-RU"/>
              </w:rPr>
              <w:t>выдачи</w:t>
            </w:r>
            <w:r w:rsidRPr="00470EA7">
              <w:rPr>
                <w:rFonts w:eastAsia="Calibri"/>
                <w:spacing w:val="1"/>
                <w:sz w:val="20"/>
                <w:lang w:val="ru-RU"/>
              </w:rPr>
              <w:t xml:space="preserve"> </w:t>
            </w:r>
            <w:r w:rsidRPr="00470EA7">
              <w:rPr>
                <w:rFonts w:eastAsia="Calibri"/>
                <w:spacing w:val="-1"/>
                <w:sz w:val="20"/>
                <w:lang w:val="ru-RU"/>
              </w:rPr>
              <w:t>материальных</w:t>
            </w:r>
            <w:r w:rsidRPr="00470EA7">
              <w:rPr>
                <w:rFonts w:eastAsia="Calibri"/>
                <w:spacing w:val="-47"/>
                <w:sz w:val="20"/>
                <w:lang w:val="ru-RU"/>
              </w:rPr>
              <w:t xml:space="preserve"> </w:t>
            </w:r>
            <w:r w:rsidRPr="00470EA7">
              <w:rPr>
                <w:rFonts w:eastAsia="Calibri"/>
                <w:sz w:val="20"/>
                <w:lang w:val="ru-RU"/>
              </w:rPr>
              <w:t>ценностей на</w:t>
            </w:r>
            <w:r w:rsidRPr="00470EA7">
              <w:rPr>
                <w:rFonts w:eastAsia="Calibri"/>
                <w:spacing w:val="1"/>
                <w:sz w:val="20"/>
                <w:lang w:val="ru-RU"/>
              </w:rPr>
              <w:t xml:space="preserve"> </w:t>
            </w:r>
            <w:r w:rsidRPr="00470EA7">
              <w:rPr>
                <w:rFonts w:eastAsia="Calibri"/>
                <w:sz w:val="20"/>
                <w:lang w:val="ru-RU"/>
              </w:rPr>
              <w:t>нужды</w:t>
            </w:r>
            <w:r w:rsidRPr="00470EA7">
              <w:rPr>
                <w:rFonts w:eastAsia="Calibri"/>
                <w:spacing w:val="1"/>
                <w:sz w:val="20"/>
                <w:lang w:val="ru-RU"/>
              </w:rPr>
              <w:t xml:space="preserve"> </w:t>
            </w:r>
            <w:r w:rsidRPr="00470EA7">
              <w:rPr>
                <w:rFonts w:eastAsia="Calibri"/>
                <w:sz w:val="20"/>
                <w:lang w:val="ru-RU"/>
              </w:rPr>
              <w:t>учреждения</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60">
              <w:r w:rsidRPr="00470EA7">
                <w:rPr>
                  <w:rFonts w:eastAsia="Calibri"/>
                  <w:color w:val="0000FF"/>
                  <w:sz w:val="20"/>
                  <w:u w:val="single" w:color="0000FF"/>
                  <w:lang w:val="ru-RU"/>
                </w:rPr>
                <w:t>ф. 0504210</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4D6BAC" w:rsidRPr="00470EA7">
              <w:rPr>
                <w:rFonts w:eastAsia="Calibri"/>
                <w:sz w:val="20"/>
                <w:lang w:val="ru-RU"/>
              </w:rPr>
              <w:t>Ф</w:t>
            </w:r>
            <w:r w:rsidRPr="00470EA7">
              <w:rPr>
                <w:rFonts w:eastAsia="Calibri"/>
                <w:sz w:val="20"/>
                <w:lang w:val="ru-RU"/>
              </w:rPr>
              <w:t>МТО</w:t>
            </w:r>
            <w:r w:rsidRPr="00470EA7">
              <w:rPr>
                <w:rFonts w:eastAsia="Calibri"/>
                <w:spacing w:val="1"/>
                <w:sz w:val="20"/>
                <w:lang w:val="ru-RU"/>
              </w:rPr>
              <w:t xml:space="preserve"> </w:t>
            </w:r>
            <w:r w:rsidRPr="00470EA7">
              <w:rPr>
                <w:rFonts w:eastAsia="Calibri"/>
                <w:sz w:val="20"/>
                <w:lang w:val="ru-RU"/>
              </w:rPr>
              <w:t>(</w:t>
            </w:r>
            <w:r w:rsidR="004D6BAC" w:rsidRPr="00470EA7">
              <w:rPr>
                <w:rFonts w:eastAsia="Calibri"/>
                <w:sz w:val="20"/>
                <w:lang w:val="ru-RU"/>
              </w:rPr>
              <w:t>сотрудник склада</w:t>
            </w:r>
            <w:r w:rsidRPr="00470EA7">
              <w:rPr>
                <w:rFonts w:eastAsia="Calibri"/>
                <w:sz w:val="20"/>
                <w:lang w:val="ru-RU"/>
              </w:rPr>
              <w:t>)</w:t>
            </w:r>
          </w:p>
        </w:tc>
        <w:tc>
          <w:tcPr>
            <w:tcW w:w="1875" w:type="dxa"/>
            <w:tcBorders>
              <w:bottom w:val="nil"/>
            </w:tcBorders>
            <w:shd w:val="clear" w:color="auto" w:fill="auto"/>
          </w:tcPr>
          <w:p w:rsidR="0083779F" w:rsidRPr="00470EA7" w:rsidRDefault="0083779F"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tcBorders>
              <w:bottom w:val="nil"/>
            </w:tcBorders>
            <w:shd w:val="clear" w:color="auto" w:fill="auto"/>
          </w:tcPr>
          <w:p w:rsidR="001E0B40" w:rsidRPr="00470EA7" w:rsidRDefault="0083779F" w:rsidP="00F9081A">
            <w:pPr>
              <w:pStyle w:val="TableParagraph"/>
              <w:tabs>
                <w:tab w:val="left" w:pos="1560"/>
              </w:tabs>
              <w:ind w:left="48"/>
              <w:rPr>
                <w:rFonts w:eastAsia="Calibri"/>
                <w:sz w:val="20"/>
                <w:lang w:val="ru-RU"/>
              </w:rPr>
            </w:pPr>
            <w:r w:rsidRPr="00470EA7">
              <w:rPr>
                <w:rFonts w:eastAsia="Calibri"/>
                <w:spacing w:val="-1"/>
                <w:sz w:val="20"/>
                <w:lang w:val="ru-RU"/>
              </w:rPr>
              <w:t>Подписание:</w:t>
            </w:r>
            <w:r w:rsidRPr="00470EA7">
              <w:rPr>
                <w:rFonts w:eastAsia="Calibri"/>
                <w:spacing w:val="-47"/>
                <w:sz w:val="20"/>
                <w:lang w:val="ru-RU"/>
              </w:rPr>
              <w:t xml:space="preserve"> </w:t>
            </w:r>
            <w:r w:rsidR="001E0B40" w:rsidRPr="00470EA7">
              <w:rPr>
                <w:rFonts w:eastAsia="Calibri"/>
                <w:spacing w:val="-47"/>
                <w:sz w:val="20"/>
                <w:lang w:val="ru-RU"/>
              </w:rPr>
              <w:t>С</w:t>
            </w:r>
            <w:r w:rsidR="001E0B40" w:rsidRPr="00470EA7">
              <w:rPr>
                <w:rFonts w:eastAsia="Calibri"/>
                <w:sz w:val="20"/>
                <w:lang w:val="ru-RU"/>
              </w:rPr>
              <w:t>отрудник</w:t>
            </w:r>
          </w:p>
          <w:p w:rsidR="0083779F" w:rsidRPr="00470EA7" w:rsidRDefault="001E0B40" w:rsidP="00F9081A">
            <w:pPr>
              <w:pStyle w:val="TableParagraph"/>
              <w:tabs>
                <w:tab w:val="left" w:pos="1560"/>
              </w:tabs>
              <w:ind w:left="48"/>
              <w:rPr>
                <w:rFonts w:eastAsia="Calibri"/>
                <w:sz w:val="20"/>
                <w:lang w:val="ru-RU"/>
              </w:rPr>
            </w:pPr>
            <w:r w:rsidRPr="00470EA7">
              <w:rPr>
                <w:rFonts w:eastAsia="Calibri"/>
                <w:sz w:val="20"/>
                <w:lang w:val="ru-RU"/>
              </w:rPr>
              <w:t>склада,</w:t>
            </w:r>
          </w:p>
          <w:p w:rsidR="0083779F" w:rsidRPr="00470EA7" w:rsidRDefault="0083779F" w:rsidP="00F9081A">
            <w:pPr>
              <w:pStyle w:val="TableParagraph"/>
              <w:tabs>
                <w:tab w:val="left" w:pos="1560"/>
              </w:tabs>
              <w:ind w:left="48"/>
              <w:rPr>
                <w:rFonts w:eastAsia="Calibri"/>
                <w:sz w:val="20"/>
                <w:lang w:val="ru-RU"/>
              </w:rPr>
            </w:pPr>
            <w:r w:rsidRPr="00470EA7">
              <w:rPr>
                <w:rFonts w:eastAsia="Calibri"/>
                <w:sz w:val="20"/>
                <w:lang w:val="ru-RU"/>
              </w:rPr>
              <w:t>начальник</w:t>
            </w:r>
            <w:r w:rsidRPr="00470EA7">
              <w:rPr>
                <w:rFonts w:eastAsia="Calibri"/>
                <w:spacing w:val="-11"/>
                <w:sz w:val="20"/>
                <w:lang w:val="ru-RU"/>
              </w:rPr>
              <w:t xml:space="preserve"> </w:t>
            </w:r>
            <w:r w:rsidR="001E0B40" w:rsidRPr="00470EA7">
              <w:rPr>
                <w:rFonts w:eastAsia="Calibri"/>
                <w:sz w:val="20"/>
                <w:lang w:val="ru-RU"/>
              </w:rPr>
              <w:t>ОФМТО</w:t>
            </w:r>
          </w:p>
          <w:p w:rsidR="0083779F" w:rsidRPr="00470EA7" w:rsidRDefault="0083779F" w:rsidP="00F9081A">
            <w:pPr>
              <w:pStyle w:val="TableParagraph"/>
              <w:tabs>
                <w:tab w:val="left" w:pos="1560"/>
              </w:tabs>
              <w:ind w:left="48"/>
              <w:rPr>
                <w:rFonts w:eastAsia="Calibri"/>
                <w:sz w:val="20"/>
                <w:lang w:val="ru-RU"/>
              </w:rPr>
            </w:pPr>
            <w:r w:rsidRPr="00470EA7">
              <w:rPr>
                <w:rFonts w:eastAsia="Calibri"/>
                <w:sz w:val="20"/>
                <w:lang w:val="ru-RU"/>
              </w:rPr>
              <w:t>– главный</w:t>
            </w:r>
            <w:r w:rsidRPr="00470EA7">
              <w:rPr>
                <w:rFonts w:eastAsia="Calibri"/>
                <w:spacing w:val="1"/>
                <w:sz w:val="20"/>
                <w:lang w:val="ru-RU"/>
              </w:rPr>
              <w:t xml:space="preserve"> </w:t>
            </w:r>
            <w:r w:rsidRPr="00470EA7">
              <w:rPr>
                <w:rFonts w:eastAsia="Calibri"/>
                <w:sz w:val="20"/>
                <w:lang w:val="ru-RU"/>
              </w:rPr>
              <w:t>бухгалтер и</w:t>
            </w:r>
            <w:r w:rsidRPr="00470EA7">
              <w:rPr>
                <w:rFonts w:eastAsia="Calibri"/>
                <w:spacing w:val="1"/>
                <w:sz w:val="20"/>
                <w:lang w:val="ru-RU"/>
              </w:rPr>
              <w:t xml:space="preserve"> </w:t>
            </w:r>
            <w:r w:rsidRPr="00470EA7">
              <w:rPr>
                <w:rFonts w:eastAsia="Calibri"/>
                <w:spacing w:val="-1"/>
                <w:sz w:val="20"/>
                <w:lang w:val="ru-RU"/>
              </w:rPr>
              <w:t>получатели</w:t>
            </w:r>
            <w:r w:rsidRPr="00470EA7">
              <w:rPr>
                <w:rFonts w:eastAsia="Calibri"/>
                <w:spacing w:val="-12"/>
                <w:sz w:val="20"/>
                <w:lang w:val="ru-RU"/>
              </w:rPr>
              <w:t xml:space="preserve"> </w:t>
            </w:r>
            <w:r w:rsidRPr="00470EA7">
              <w:rPr>
                <w:rFonts w:eastAsia="Calibri"/>
                <w:sz w:val="20"/>
                <w:lang w:val="ru-RU"/>
              </w:rPr>
              <w:t>МЦ</w:t>
            </w:r>
          </w:p>
          <w:p w:rsidR="003D4BC8" w:rsidRPr="00470EA7" w:rsidRDefault="003D4BC8" w:rsidP="00F9081A">
            <w:pPr>
              <w:pStyle w:val="TableParagraph"/>
              <w:tabs>
                <w:tab w:val="left" w:pos="1560"/>
              </w:tabs>
              <w:ind w:left="48"/>
              <w:rPr>
                <w:rFonts w:eastAsia="Calibri"/>
                <w:sz w:val="20"/>
                <w:lang w:val="ru-RU"/>
              </w:rPr>
            </w:pPr>
          </w:p>
        </w:tc>
        <w:tc>
          <w:tcPr>
            <w:tcW w:w="1274" w:type="dxa"/>
            <w:tcBorders>
              <w:bottom w:val="nil"/>
            </w:tcBorders>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tcBorders>
              <w:bottom w:val="nil"/>
            </w:tcBorders>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E0B40"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tcBorders>
              <w:bottom w:val="nil"/>
            </w:tcBorders>
            <w:shd w:val="clear" w:color="auto" w:fill="auto"/>
          </w:tcPr>
          <w:p w:rsidR="0083779F" w:rsidRPr="00470EA7" w:rsidRDefault="0083779F" w:rsidP="00F9081A">
            <w:pPr>
              <w:pStyle w:val="TableParagraph"/>
              <w:spacing w:line="225"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10"/>
              <w:jc w:val="both"/>
              <w:rPr>
                <w:rFonts w:eastAsia="Calibri"/>
                <w:sz w:val="19"/>
                <w:lang w:val="ru-RU"/>
              </w:rPr>
            </w:pPr>
          </w:p>
          <w:p w:rsidR="001E0B40" w:rsidRPr="00470EA7" w:rsidRDefault="0083779F" w:rsidP="00F9081A">
            <w:pPr>
              <w:pStyle w:val="TableParagraph"/>
              <w:ind w:left="45"/>
              <w:jc w:val="left"/>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61">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r w:rsidR="001E0B40" w:rsidRPr="00470EA7">
              <w:rPr>
                <w:rFonts w:eastAsia="Calibri"/>
                <w:color w:val="0000FF"/>
                <w:sz w:val="20"/>
                <w:u w:val="single" w:color="0000FF"/>
                <w:lang w:val="ru-RU"/>
              </w:rPr>
              <w:t xml:space="preserve">, </w:t>
            </w:r>
            <w:r w:rsidR="001E0B40" w:rsidRPr="00470EA7">
              <w:rPr>
                <w:rFonts w:eastAsia="Calibri"/>
                <w:sz w:val="20"/>
                <w:lang w:val="ru-RU"/>
              </w:rPr>
              <w:t>к акту о</w:t>
            </w:r>
            <w:r w:rsidR="001E0B40" w:rsidRPr="00470EA7">
              <w:rPr>
                <w:rFonts w:eastAsia="Calibri"/>
                <w:spacing w:val="1"/>
                <w:sz w:val="20"/>
                <w:lang w:val="ru-RU"/>
              </w:rPr>
              <w:t xml:space="preserve"> </w:t>
            </w:r>
            <w:r w:rsidR="001E0B40" w:rsidRPr="00470EA7">
              <w:rPr>
                <w:rFonts w:eastAsia="Calibri"/>
                <w:sz w:val="20"/>
                <w:lang w:val="ru-RU"/>
              </w:rPr>
              <w:t>списании</w:t>
            </w:r>
            <w:r w:rsidR="001E0B40" w:rsidRPr="00470EA7">
              <w:rPr>
                <w:rFonts w:eastAsia="Calibri"/>
                <w:spacing w:val="1"/>
                <w:sz w:val="20"/>
                <w:lang w:val="ru-RU"/>
              </w:rPr>
              <w:t xml:space="preserve"> </w:t>
            </w:r>
            <w:r w:rsidR="001E0B40" w:rsidRPr="00470EA7">
              <w:rPr>
                <w:rFonts w:eastAsia="Calibri"/>
                <w:spacing w:val="-1"/>
                <w:sz w:val="20"/>
                <w:lang w:val="ru-RU"/>
              </w:rPr>
              <w:t xml:space="preserve">материальных </w:t>
            </w:r>
            <w:r w:rsidR="001E0B40" w:rsidRPr="00470EA7">
              <w:rPr>
                <w:rFonts w:eastAsia="Calibri"/>
                <w:spacing w:val="-47"/>
                <w:sz w:val="20"/>
                <w:lang w:val="ru-RU"/>
              </w:rPr>
              <w:t xml:space="preserve"> </w:t>
            </w:r>
            <w:r w:rsidR="001E0B40" w:rsidRPr="00470EA7">
              <w:rPr>
                <w:rFonts w:eastAsia="Calibri"/>
                <w:sz w:val="20"/>
                <w:lang w:val="ru-RU"/>
              </w:rPr>
              <w:t>запасов</w:t>
            </w:r>
          </w:p>
          <w:p w:rsidR="001E0B40" w:rsidRPr="00470EA7" w:rsidRDefault="001E0B40"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162">
              <w:r w:rsidRPr="00470EA7">
                <w:rPr>
                  <w:rFonts w:eastAsia="Calibri"/>
                  <w:color w:val="0000FF"/>
                  <w:sz w:val="20"/>
                  <w:u w:val="single" w:color="0000FF"/>
                  <w:lang w:val="ru-RU"/>
                </w:rPr>
                <w:t>ф. 0510460</w:t>
              </w:r>
            </w:hyperlink>
            <w:r w:rsidRPr="00470EA7">
              <w:rPr>
                <w:rFonts w:eastAsia="Calibri"/>
                <w:color w:val="0000FF"/>
                <w:sz w:val="20"/>
                <w:u w:val="single" w:color="0000FF"/>
                <w:lang w:val="ru-RU"/>
              </w:rPr>
              <w:t>)</w:t>
            </w:r>
          </w:p>
          <w:p w:rsidR="0083779F" w:rsidRPr="00470EA7" w:rsidRDefault="0083779F" w:rsidP="00F9081A">
            <w:pPr>
              <w:pStyle w:val="TableParagraph"/>
              <w:ind w:left="49" w:right="1190"/>
              <w:jc w:val="both"/>
              <w:rPr>
                <w:rFonts w:eastAsia="Calibri"/>
                <w:sz w:val="20"/>
                <w:lang w:val="ru-RU"/>
              </w:rPr>
            </w:pPr>
          </w:p>
        </w:tc>
        <w:tc>
          <w:tcPr>
            <w:tcW w:w="1623" w:type="dxa"/>
            <w:tcBorders>
              <w:bottom w:val="nil"/>
            </w:tcBorders>
            <w:shd w:val="clear" w:color="auto" w:fill="auto"/>
          </w:tcPr>
          <w:p w:rsidR="0083779F" w:rsidRPr="00470EA7" w:rsidRDefault="0083779F" w:rsidP="00F9081A">
            <w:pPr>
              <w:pStyle w:val="TableParagraph"/>
              <w:ind w:left="49" w:right="266"/>
              <w:rPr>
                <w:rFonts w:eastAsia="Calibri"/>
                <w:sz w:val="20"/>
                <w:lang w:val="ru-RU"/>
              </w:rPr>
            </w:pPr>
            <w:r w:rsidRPr="00470EA7">
              <w:rPr>
                <w:rFonts w:eastAsia="Calibri"/>
                <w:sz w:val="20"/>
                <w:lang w:val="ru-RU"/>
              </w:rPr>
              <w:t>Оформление</w:t>
            </w:r>
            <w:r w:rsidRPr="00470EA7">
              <w:rPr>
                <w:rFonts w:eastAsia="Calibri"/>
                <w:spacing w:val="1"/>
                <w:sz w:val="20"/>
                <w:lang w:val="ru-RU"/>
              </w:rPr>
              <w:t xml:space="preserve"> </w:t>
            </w:r>
            <w:r w:rsidR="004D6BAC" w:rsidRPr="00470EA7">
              <w:rPr>
                <w:rFonts w:eastAsia="Calibri"/>
                <w:sz w:val="20"/>
                <w:lang w:val="ru-RU"/>
              </w:rPr>
              <w:t>выдачи</w:t>
            </w:r>
            <w:r w:rsidRPr="00470EA7">
              <w:rPr>
                <w:rFonts w:eastAsia="Calibri"/>
                <w:spacing w:val="1"/>
                <w:sz w:val="20"/>
                <w:lang w:val="ru-RU"/>
              </w:rPr>
              <w:t xml:space="preserve"> </w:t>
            </w:r>
            <w:r w:rsidRPr="00470EA7">
              <w:rPr>
                <w:rFonts w:eastAsia="Calibri"/>
                <w:sz w:val="20"/>
                <w:lang w:val="ru-RU"/>
              </w:rPr>
              <w:t>материальных</w:t>
            </w:r>
            <w:r w:rsidRPr="00470EA7">
              <w:rPr>
                <w:rFonts w:eastAsia="Calibri"/>
                <w:spacing w:val="1"/>
                <w:sz w:val="20"/>
                <w:lang w:val="ru-RU"/>
              </w:rPr>
              <w:t xml:space="preserve"> </w:t>
            </w:r>
            <w:r w:rsidRPr="00470EA7">
              <w:rPr>
                <w:rFonts w:eastAsia="Calibri"/>
                <w:sz w:val="20"/>
                <w:lang w:val="ru-RU"/>
              </w:rPr>
              <w:t>ценностей при</w:t>
            </w:r>
            <w:r w:rsidRPr="00470EA7">
              <w:rPr>
                <w:rFonts w:eastAsia="Calibri"/>
                <w:spacing w:val="-47"/>
                <w:sz w:val="20"/>
                <w:lang w:val="ru-RU"/>
              </w:rPr>
              <w:t xml:space="preserve"> </w:t>
            </w:r>
            <w:r w:rsidRPr="00470EA7">
              <w:rPr>
                <w:rFonts w:eastAsia="Calibri"/>
                <w:sz w:val="20"/>
                <w:lang w:val="ru-RU"/>
              </w:rPr>
              <w:t>использовании</w:t>
            </w:r>
            <w:r w:rsidRPr="00470EA7">
              <w:rPr>
                <w:rFonts w:eastAsia="Calibri"/>
                <w:spacing w:val="-47"/>
                <w:sz w:val="20"/>
                <w:lang w:val="ru-RU"/>
              </w:rPr>
              <w:t xml:space="preserve"> </w:t>
            </w:r>
            <w:r w:rsidRPr="00470EA7">
              <w:rPr>
                <w:rFonts w:eastAsia="Calibri"/>
                <w:sz w:val="20"/>
                <w:lang w:val="ru-RU"/>
              </w:rPr>
              <w:t>для</w:t>
            </w:r>
            <w:r w:rsidRPr="00470EA7">
              <w:rPr>
                <w:rFonts w:eastAsia="Calibri"/>
                <w:spacing w:val="1"/>
                <w:sz w:val="20"/>
                <w:lang w:val="ru-RU"/>
              </w:rPr>
              <w:t xml:space="preserve"> </w:t>
            </w:r>
            <w:r w:rsidRPr="00470EA7">
              <w:rPr>
                <w:rFonts w:eastAsia="Calibri"/>
                <w:spacing w:val="-1"/>
                <w:sz w:val="20"/>
                <w:lang w:val="ru-RU"/>
              </w:rPr>
              <w:t>хозяйственных</w:t>
            </w:r>
            <w:r w:rsidRPr="00470EA7">
              <w:rPr>
                <w:rFonts w:eastAsia="Calibri"/>
                <w:spacing w:val="-47"/>
                <w:sz w:val="20"/>
                <w:lang w:val="ru-RU"/>
              </w:rPr>
              <w:t xml:space="preserve"> </w:t>
            </w:r>
            <w:r w:rsidRPr="00470EA7">
              <w:rPr>
                <w:rFonts w:eastAsia="Calibri"/>
                <w:sz w:val="20"/>
                <w:lang w:val="ru-RU"/>
              </w:rPr>
              <w:t>нужд</w:t>
            </w:r>
          </w:p>
        </w:tc>
      </w:tr>
      <w:tr w:rsidR="0083779F" w:rsidRPr="00470EA7" w:rsidTr="00F9081A">
        <w:trPr>
          <w:trHeight w:val="745"/>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3779F" w:rsidRPr="00470EA7" w:rsidRDefault="0083779F" w:rsidP="00F9081A">
            <w:pPr>
              <w:pStyle w:val="TableParagraph"/>
              <w:spacing w:before="18"/>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F9081A">
            <w:pPr>
              <w:pStyle w:val="TableParagraph"/>
              <w:tabs>
                <w:tab w:val="left" w:pos="1560"/>
              </w:tabs>
              <w:ind w:left="48"/>
              <w:rPr>
                <w:rFonts w:eastAsia="Calibri"/>
                <w:sz w:val="20"/>
                <w:lang w:val="ru-RU"/>
              </w:rPr>
            </w:pPr>
            <w:r w:rsidRPr="00470EA7">
              <w:rPr>
                <w:rFonts w:eastAsia="Calibri"/>
                <w:sz w:val="20"/>
                <w:lang w:val="ru-RU"/>
              </w:rPr>
              <w:t>Утверждение: председатель суда</w:t>
            </w: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382"/>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63</w:t>
            </w:r>
          </w:p>
        </w:tc>
        <w:tc>
          <w:tcPr>
            <w:tcW w:w="1416" w:type="dxa"/>
            <w:shd w:val="clear" w:color="auto" w:fill="auto"/>
          </w:tcPr>
          <w:p w:rsidR="0083779F" w:rsidRPr="00470EA7" w:rsidRDefault="0083779F" w:rsidP="00F9081A">
            <w:pPr>
              <w:pStyle w:val="TableParagraph"/>
              <w:ind w:left="45" w:right="193"/>
              <w:jc w:val="both"/>
              <w:rPr>
                <w:rFonts w:eastAsia="Calibri"/>
                <w:sz w:val="20"/>
                <w:lang w:val="ru-RU"/>
              </w:rPr>
            </w:pPr>
            <w:r w:rsidRPr="00470EA7">
              <w:rPr>
                <w:rFonts w:eastAsia="Calibri"/>
                <w:spacing w:val="-1"/>
                <w:sz w:val="20"/>
                <w:lang w:val="ru-RU"/>
              </w:rPr>
              <w:t xml:space="preserve">Путевой </w:t>
            </w:r>
            <w:r w:rsidRPr="00470EA7">
              <w:rPr>
                <w:rFonts w:eastAsia="Calibri"/>
                <w:sz w:val="20"/>
                <w:lang w:val="ru-RU"/>
              </w:rPr>
              <w:t>лист</w:t>
            </w:r>
            <w:r w:rsidRPr="00470EA7">
              <w:rPr>
                <w:rFonts w:eastAsia="Calibri"/>
                <w:spacing w:val="-47"/>
                <w:sz w:val="20"/>
                <w:lang w:val="ru-RU"/>
              </w:rPr>
              <w:t xml:space="preserve"> </w:t>
            </w:r>
            <w:r w:rsidRPr="00470EA7">
              <w:rPr>
                <w:rFonts w:eastAsia="Calibri"/>
                <w:sz w:val="20"/>
                <w:lang w:val="ru-RU"/>
              </w:rPr>
              <w:t>легкового</w:t>
            </w:r>
            <w:r w:rsidRPr="00470EA7">
              <w:rPr>
                <w:rFonts w:eastAsia="Calibri"/>
                <w:spacing w:val="1"/>
                <w:sz w:val="20"/>
                <w:lang w:val="ru-RU"/>
              </w:rPr>
              <w:t xml:space="preserve"> </w:t>
            </w:r>
            <w:r w:rsidRPr="00470EA7">
              <w:rPr>
                <w:rFonts w:eastAsia="Calibri"/>
                <w:sz w:val="20"/>
                <w:lang w:val="ru-RU"/>
              </w:rPr>
              <w:t>автомобиля</w:t>
            </w:r>
          </w:p>
        </w:tc>
        <w:tc>
          <w:tcPr>
            <w:tcW w:w="1291" w:type="dxa"/>
            <w:shd w:val="clear" w:color="auto" w:fill="auto"/>
          </w:tcPr>
          <w:p w:rsidR="0083779F" w:rsidRPr="00470EA7" w:rsidRDefault="001E0B40" w:rsidP="00F9081A">
            <w:pPr>
              <w:pStyle w:val="TableParagraph"/>
              <w:spacing w:line="237" w:lineRule="auto"/>
              <w:ind w:left="48" w:right="297"/>
              <w:rPr>
                <w:rFonts w:eastAsia="Calibri"/>
                <w:sz w:val="20"/>
                <w:lang w:val="ru-RU"/>
              </w:rPr>
            </w:pPr>
            <w:r w:rsidRPr="00470EA7">
              <w:rPr>
                <w:rFonts w:eastAsia="Calibri"/>
                <w:sz w:val="20"/>
                <w:lang w:val="ru-RU"/>
              </w:rPr>
              <w:t>Водитель</w:t>
            </w:r>
          </w:p>
        </w:tc>
        <w:tc>
          <w:tcPr>
            <w:tcW w:w="1875" w:type="dxa"/>
            <w:shd w:val="clear" w:color="auto" w:fill="auto"/>
          </w:tcPr>
          <w:p w:rsidR="0083779F" w:rsidRPr="00470EA7" w:rsidRDefault="001E0B40" w:rsidP="00F9081A">
            <w:pPr>
              <w:pStyle w:val="TableParagraph"/>
              <w:spacing w:line="237" w:lineRule="auto"/>
              <w:ind w:left="48" w:right="493"/>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83779F" w:rsidRPr="00470EA7" w:rsidRDefault="001E0B40" w:rsidP="00F9081A">
            <w:pPr>
              <w:pStyle w:val="TableParagraph"/>
              <w:spacing w:line="237" w:lineRule="auto"/>
              <w:ind w:left="48"/>
              <w:rPr>
                <w:rFonts w:eastAsia="Calibri"/>
                <w:sz w:val="20"/>
                <w:lang w:val="ru-RU"/>
              </w:rPr>
            </w:pPr>
            <w:r w:rsidRPr="00470EA7">
              <w:rPr>
                <w:rFonts w:eastAsia="Calibri"/>
                <w:spacing w:val="-1"/>
                <w:sz w:val="20"/>
                <w:lang w:val="ru-RU"/>
              </w:rPr>
              <w:t>Заместитель н</w:t>
            </w:r>
            <w:r w:rsidR="0083779F" w:rsidRPr="00470EA7">
              <w:rPr>
                <w:rFonts w:eastAsia="Calibri"/>
                <w:spacing w:val="-1"/>
                <w:sz w:val="20"/>
                <w:lang w:val="ru-RU"/>
              </w:rPr>
              <w:t>ачальник</w:t>
            </w:r>
            <w:r w:rsidRPr="00470EA7">
              <w:rPr>
                <w:rFonts w:eastAsia="Calibri"/>
                <w:spacing w:val="-1"/>
                <w:sz w:val="20"/>
                <w:lang w:val="ru-RU"/>
              </w:rPr>
              <w:t xml:space="preserve">а </w:t>
            </w:r>
            <w:r w:rsidR="0083779F" w:rsidRPr="00470EA7">
              <w:rPr>
                <w:rFonts w:eastAsia="Calibri"/>
                <w:spacing w:val="-47"/>
                <w:sz w:val="20"/>
                <w:lang w:val="ru-RU"/>
              </w:rPr>
              <w:t xml:space="preserve"> </w:t>
            </w:r>
            <w:r w:rsidR="0083779F" w:rsidRPr="00470EA7">
              <w:rPr>
                <w:rFonts w:eastAsia="Calibri"/>
                <w:sz w:val="20"/>
                <w:lang w:val="ru-RU"/>
              </w:rPr>
              <w:t>О</w:t>
            </w:r>
            <w:r w:rsidRPr="00470EA7">
              <w:rPr>
                <w:rFonts w:eastAsia="Calibri"/>
                <w:sz w:val="20"/>
                <w:lang w:val="ru-RU"/>
              </w:rPr>
              <w:t>Ф</w:t>
            </w:r>
            <w:r w:rsidR="0083779F" w:rsidRPr="00470EA7">
              <w:rPr>
                <w:rFonts w:eastAsia="Calibri"/>
                <w:sz w:val="20"/>
                <w:lang w:val="ru-RU"/>
              </w:rPr>
              <w:t>МТО</w:t>
            </w:r>
          </w:p>
          <w:p w:rsidR="0083779F" w:rsidRPr="00470EA7" w:rsidRDefault="0083779F" w:rsidP="00F9081A">
            <w:pPr>
              <w:pStyle w:val="TableParagraph"/>
              <w:spacing w:before="10"/>
              <w:rPr>
                <w:rFonts w:eastAsia="Calibri"/>
                <w:sz w:val="19"/>
                <w:lang w:val="ru-RU"/>
              </w:rPr>
            </w:pPr>
          </w:p>
          <w:p w:rsidR="0083779F" w:rsidRPr="00470EA7" w:rsidRDefault="0083779F" w:rsidP="00F9081A">
            <w:pPr>
              <w:pStyle w:val="TableParagraph"/>
              <w:spacing w:before="1"/>
              <w:ind w:left="48"/>
              <w:rPr>
                <w:rFonts w:eastAsia="Calibri"/>
                <w:sz w:val="20"/>
                <w:lang w:val="ru-RU"/>
              </w:rPr>
            </w:pPr>
            <w:r w:rsidRPr="00470EA7">
              <w:rPr>
                <w:rFonts w:eastAsia="Calibri"/>
                <w:sz w:val="20"/>
                <w:lang w:val="ru-RU"/>
              </w:rPr>
              <w:t>Водитель</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p>
          <w:p w:rsidR="0083779F" w:rsidRPr="00470EA7" w:rsidRDefault="0083779F" w:rsidP="00F9081A">
            <w:pPr>
              <w:pStyle w:val="TableParagraph"/>
              <w:spacing w:line="217" w:lineRule="exact"/>
              <w:ind w:left="46"/>
              <w:rPr>
                <w:rFonts w:eastAsia="Calibri"/>
                <w:sz w:val="20"/>
                <w:lang w:val="ru-RU"/>
              </w:rPr>
            </w:pP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64"/>
              <w:rPr>
                <w:rFonts w:eastAsia="Calibri"/>
                <w:sz w:val="20"/>
                <w:lang w:val="ru-RU"/>
              </w:rPr>
            </w:pPr>
            <w:r w:rsidRPr="00470EA7">
              <w:rPr>
                <w:rFonts w:eastAsia="Calibri"/>
                <w:sz w:val="20"/>
                <w:lang w:val="ru-RU"/>
              </w:rPr>
              <w:t>По итогам</w:t>
            </w:r>
            <w:r w:rsidRPr="00470EA7">
              <w:rPr>
                <w:rFonts w:eastAsia="Calibri"/>
                <w:spacing w:val="1"/>
                <w:sz w:val="20"/>
                <w:lang w:val="ru-RU"/>
              </w:rPr>
              <w:t xml:space="preserve"> </w:t>
            </w:r>
            <w:r w:rsidRPr="00470EA7">
              <w:rPr>
                <w:rFonts w:eastAsia="Calibri"/>
                <w:spacing w:val="-1"/>
                <w:sz w:val="20"/>
                <w:lang w:val="ru-RU"/>
              </w:rPr>
              <w:t>календарног</w:t>
            </w:r>
            <w:r w:rsidRPr="00470EA7">
              <w:rPr>
                <w:rFonts w:eastAsia="Calibri"/>
                <w:spacing w:val="-47"/>
                <w:sz w:val="20"/>
                <w:lang w:val="ru-RU"/>
              </w:rPr>
              <w:t xml:space="preserve"> </w:t>
            </w:r>
            <w:r w:rsidRPr="00470EA7">
              <w:rPr>
                <w:rFonts w:eastAsia="Calibri"/>
                <w:sz w:val="20"/>
                <w:lang w:val="ru-RU"/>
              </w:rPr>
              <w:t>о месяца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E0B40"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37" w:lineRule="auto"/>
              <w:ind w:left="49" w:right="151"/>
              <w:jc w:val="both"/>
              <w:rPr>
                <w:rFonts w:eastAsia="Calibri"/>
                <w:sz w:val="20"/>
                <w:lang w:val="ru-RU"/>
              </w:rPr>
            </w:pPr>
            <w:r w:rsidRPr="00470EA7">
              <w:rPr>
                <w:rFonts w:eastAsia="Calibri"/>
                <w:sz w:val="20"/>
                <w:lang w:val="ru-RU"/>
              </w:rPr>
              <w:t>Подготовка</w:t>
            </w:r>
            <w:r w:rsidRPr="00470EA7">
              <w:rPr>
                <w:rFonts w:eastAsia="Calibri"/>
                <w:spacing w:val="-4"/>
                <w:sz w:val="20"/>
                <w:lang w:val="ru-RU"/>
              </w:rPr>
              <w:t xml:space="preserve"> </w:t>
            </w:r>
            <w:r w:rsidRPr="00470EA7">
              <w:rPr>
                <w:rFonts w:eastAsia="Calibri"/>
                <w:sz w:val="20"/>
                <w:lang w:val="ru-RU"/>
              </w:rPr>
              <w:t>информации</w:t>
            </w:r>
            <w:r w:rsidRPr="00470EA7">
              <w:rPr>
                <w:rFonts w:eastAsia="Calibri"/>
                <w:spacing w:val="-5"/>
                <w:sz w:val="20"/>
                <w:lang w:val="ru-RU"/>
              </w:rPr>
              <w:t xml:space="preserve"> </w:t>
            </w:r>
            <w:r w:rsidRPr="00470EA7">
              <w:rPr>
                <w:rFonts w:eastAsia="Calibri"/>
                <w:sz w:val="20"/>
                <w:lang w:val="ru-RU"/>
              </w:rPr>
              <w:t>для</w:t>
            </w:r>
            <w:r w:rsidRPr="00470EA7">
              <w:rPr>
                <w:rFonts w:eastAsia="Calibri"/>
                <w:spacing w:val="-47"/>
                <w:sz w:val="20"/>
                <w:lang w:val="ru-RU"/>
              </w:rPr>
              <w:t xml:space="preserve"> </w:t>
            </w:r>
            <w:r w:rsidRPr="00470EA7">
              <w:rPr>
                <w:rFonts w:eastAsia="Calibri"/>
                <w:sz w:val="20"/>
                <w:lang w:val="ru-RU"/>
              </w:rPr>
              <w:t>комиссии</w:t>
            </w:r>
            <w:r w:rsidR="005E1B40" w:rsidRPr="00470EA7">
              <w:rPr>
                <w:rFonts w:eastAsia="Calibri"/>
                <w:sz w:val="20"/>
                <w:lang w:val="ru-RU"/>
              </w:rPr>
              <w:t>;</w:t>
            </w:r>
          </w:p>
          <w:p w:rsidR="005E1B40" w:rsidRPr="00470EA7" w:rsidRDefault="005E1B40" w:rsidP="00F9081A">
            <w:pPr>
              <w:pStyle w:val="TableParagraph"/>
              <w:ind w:left="45"/>
              <w:jc w:val="left"/>
              <w:rPr>
                <w:rFonts w:eastAsia="Calibri"/>
                <w:sz w:val="20"/>
                <w:lang w:val="ru-RU"/>
              </w:rPr>
            </w:pPr>
            <w:r w:rsidRPr="00470EA7">
              <w:rPr>
                <w:rFonts w:eastAsia="Calibri"/>
                <w:sz w:val="20"/>
                <w:lang w:val="ru-RU"/>
              </w:rPr>
              <w:t>к акту о</w:t>
            </w:r>
            <w:r w:rsidRPr="00470EA7">
              <w:rPr>
                <w:rFonts w:eastAsia="Calibri"/>
                <w:spacing w:val="1"/>
                <w:sz w:val="20"/>
                <w:lang w:val="ru-RU"/>
              </w:rPr>
              <w:t xml:space="preserve"> </w:t>
            </w:r>
            <w:r w:rsidRPr="00470EA7">
              <w:rPr>
                <w:rFonts w:eastAsia="Calibri"/>
                <w:sz w:val="20"/>
                <w:lang w:val="ru-RU"/>
              </w:rPr>
              <w:t>списании</w:t>
            </w:r>
            <w:r w:rsidRPr="00470EA7">
              <w:rPr>
                <w:rFonts w:eastAsia="Calibri"/>
                <w:spacing w:val="1"/>
                <w:sz w:val="20"/>
                <w:lang w:val="ru-RU"/>
              </w:rPr>
              <w:t xml:space="preserve"> </w:t>
            </w:r>
            <w:r w:rsidRPr="00470EA7">
              <w:rPr>
                <w:rFonts w:eastAsia="Calibri"/>
                <w:spacing w:val="-1"/>
                <w:sz w:val="20"/>
                <w:lang w:val="ru-RU"/>
              </w:rPr>
              <w:t xml:space="preserve">материальных </w:t>
            </w:r>
            <w:r w:rsidRPr="00470EA7">
              <w:rPr>
                <w:rFonts w:eastAsia="Calibri"/>
                <w:spacing w:val="-47"/>
                <w:sz w:val="20"/>
                <w:lang w:val="ru-RU"/>
              </w:rPr>
              <w:t xml:space="preserve"> </w:t>
            </w:r>
            <w:r w:rsidRPr="00470EA7">
              <w:rPr>
                <w:rFonts w:eastAsia="Calibri"/>
                <w:sz w:val="20"/>
                <w:lang w:val="ru-RU"/>
              </w:rPr>
              <w:t>запасов</w:t>
            </w:r>
          </w:p>
          <w:p w:rsidR="005E1B40" w:rsidRPr="00470EA7" w:rsidRDefault="005E1B40" w:rsidP="00F9081A">
            <w:pPr>
              <w:pStyle w:val="TableParagraph"/>
              <w:spacing w:line="229" w:lineRule="exact"/>
              <w:ind w:left="45"/>
              <w:jc w:val="both"/>
              <w:rPr>
                <w:rFonts w:eastAsia="Calibri"/>
                <w:sz w:val="20"/>
                <w:lang w:val="ru-RU"/>
              </w:rPr>
            </w:pPr>
            <w:r w:rsidRPr="00470EA7">
              <w:rPr>
                <w:rFonts w:eastAsia="Calibri"/>
                <w:color w:val="0000FF"/>
                <w:sz w:val="20"/>
                <w:u w:val="single" w:color="0000FF"/>
                <w:lang w:val="ru-RU"/>
              </w:rPr>
              <w:t>(</w:t>
            </w:r>
            <w:hyperlink r:id="rId163">
              <w:r w:rsidRPr="00470EA7">
                <w:rPr>
                  <w:rFonts w:eastAsia="Calibri"/>
                  <w:color w:val="0000FF"/>
                  <w:sz w:val="20"/>
                  <w:u w:val="single" w:color="0000FF"/>
                  <w:lang w:val="ru-RU"/>
                </w:rPr>
                <w:t>ф. 0510460</w:t>
              </w:r>
            </w:hyperlink>
            <w:r w:rsidRPr="00470EA7">
              <w:rPr>
                <w:rFonts w:eastAsia="Calibri"/>
                <w:color w:val="0000FF"/>
                <w:sz w:val="20"/>
                <w:u w:val="single" w:color="0000FF"/>
                <w:lang w:val="ru-RU"/>
              </w:rPr>
              <w:t>)</w:t>
            </w:r>
          </w:p>
          <w:p w:rsidR="005E1B40" w:rsidRPr="00470EA7" w:rsidRDefault="005E1B40" w:rsidP="00F9081A">
            <w:pPr>
              <w:pStyle w:val="TableParagraph"/>
              <w:spacing w:line="237" w:lineRule="auto"/>
              <w:ind w:left="49" w:right="151"/>
              <w:jc w:val="both"/>
              <w:rPr>
                <w:rFonts w:eastAsia="Calibri"/>
                <w:sz w:val="20"/>
                <w:lang w:val="ru-RU"/>
              </w:rPr>
            </w:pPr>
          </w:p>
        </w:tc>
        <w:tc>
          <w:tcPr>
            <w:tcW w:w="1623" w:type="dxa"/>
            <w:shd w:val="clear" w:color="auto" w:fill="auto"/>
          </w:tcPr>
          <w:p w:rsidR="0083779F" w:rsidRPr="00470EA7" w:rsidRDefault="0083779F" w:rsidP="00F9081A">
            <w:pPr>
              <w:pStyle w:val="TableParagraph"/>
              <w:ind w:left="49" w:right="197"/>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формирования</w:t>
            </w:r>
            <w:r w:rsidRPr="00470EA7">
              <w:rPr>
                <w:rFonts w:eastAsia="Calibri"/>
                <w:spacing w:val="1"/>
                <w:sz w:val="20"/>
                <w:lang w:val="ru-RU"/>
              </w:rPr>
              <w:t xml:space="preserve"> </w:t>
            </w:r>
            <w:r w:rsidRPr="00470EA7">
              <w:rPr>
                <w:rFonts w:eastAsia="Calibri"/>
                <w:sz w:val="20"/>
                <w:lang w:val="ru-RU"/>
              </w:rPr>
              <w:t>акта</w:t>
            </w:r>
            <w:r w:rsidRPr="00470EA7">
              <w:rPr>
                <w:rFonts w:eastAsia="Calibri"/>
                <w:spacing w:val="-9"/>
                <w:sz w:val="20"/>
                <w:lang w:val="ru-RU"/>
              </w:rPr>
              <w:t xml:space="preserve"> </w:t>
            </w:r>
            <w:r w:rsidRPr="00470EA7">
              <w:rPr>
                <w:rFonts w:eastAsia="Calibri"/>
                <w:sz w:val="20"/>
                <w:lang w:val="ru-RU"/>
              </w:rPr>
              <w:t>о</w:t>
            </w:r>
            <w:r w:rsidRPr="00470EA7">
              <w:rPr>
                <w:rFonts w:eastAsia="Calibri"/>
                <w:spacing w:val="-8"/>
                <w:sz w:val="20"/>
                <w:lang w:val="ru-RU"/>
              </w:rPr>
              <w:t xml:space="preserve"> </w:t>
            </w:r>
            <w:r w:rsidRPr="00470EA7">
              <w:rPr>
                <w:rFonts w:eastAsia="Calibri"/>
                <w:sz w:val="20"/>
                <w:lang w:val="ru-RU"/>
              </w:rPr>
              <w:t>списании</w:t>
            </w:r>
            <w:r w:rsidRPr="00470EA7">
              <w:rPr>
                <w:rFonts w:eastAsia="Calibri"/>
                <w:spacing w:val="-47"/>
                <w:sz w:val="20"/>
                <w:lang w:val="ru-RU"/>
              </w:rPr>
              <w:t xml:space="preserve"> </w:t>
            </w:r>
            <w:r w:rsidRPr="00470EA7">
              <w:rPr>
                <w:rFonts w:eastAsia="Calibri"/>
                <w:sz w:val="20"/>
                <w:lang w:val="ru-RU"/>
              </w:rPr>
              <w:t>материальных</w:t>
            </w:r>
            <w:r w:rsidRPr="00470EA7">
              <w:rPr>
                <w:rFonts w:eastAsia="Calibri"/>
                <w:spacing w:val="1"/>
                <w:sz w:val="20"/>
                <w:lang w:val="ru-RU"/>
              </w:rPr>
              <w:t xml:space="preserve"> </w:t>
            </w:r>
            <w:r w:rsidRPr="00470EA7">
              <w:rPr>
                <w:rFonts w:eastAsia="Calibri"/>
                <w:sz w:val="20"/>
                <w:lang w:val="ru-RU"/>
              </w:rPr>
              <w:t>запасов</w:t>
            </w:r>
          </w:p>
          <w:p w:rsidR="0083779F" w:rsidRPr="00470EA7" w:rsidRDefault="0083779F" w:rsidP="00F9081A">
            <w:pPr>
              <w:pStyle w:val="TableParagraph"/>
              <w:spacing w:line="217" w:lineRule="exact"/>
              <w:ind w:left="49"/>
              <w:rPr>
                <w:rFonts w:eastAsia="Calibri"/>
                <w:sz w:val="20"/>
                <w:lang w:val="ru-RU"/>
              </w:rPr>
            </w:pPr>
            <w:r w:rsidRPr="00470EA7">
              <w:rPr>
                <w:rFonts w:eastAsia="Calibri"/>
                <w:color w:val="0000FF"/>
                <w:sz w:val="20"/>
                <w:u w:val="single" w:color="0000FF"/>
                <w:lang w:val="ru-RU"/>
              </w:rPr>
              <w:t>(</w:t>
            </w:r>
            <w:hyperlink r:id="rId164">
              <w:r w:rsidRPr="00470EA7">
                <w:rPr>
                  <w:rFonts w:eastAsia="Calibri"/>
                  <w:color w:val="0000FF"/>
                  <w:sz w:val="20"/>
                  <w:u w:val="single" w:color="0000FF"/>
                  <w:lang w:val="ru-RU"/>
                </w:rPr>
                <w:t>ф. 0510460</w:t>
              </w:r>
            </w:hyperlink>
            <w:r w:rsidRPr="00470EA7">
              <w:rPr>
                <w:rFonts w:eastAsia="Calibri"/>
                <w:color w:val="0000FF"/>
                <w:sz w:val="20"/>
                <w:u w:val="single" w:color="0000FF"/>
                <w:lang w:val="ru-RU"/>
              </w:rPr>
              <w:t>)</w:t>
            </w:r>
          </w:p>
        </w:tc>
      </w:tr>
      <w:tr w:rsidR="0083779F" w:rsidRPr="00470EA7" w:rsidTr="00F9081A">
        <w:trPr>
          <w:trHeight w:val="2114"/>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4</w:t>
            </w:r>
          </w:p>
        </w:tc>
        <w:tc>
          <w:tcPr>
            <w:tcW w:w="1416" w:type="dxa"/>
            <w:shd w:val="clear" w:color="auto" w:fill="auto"/>
          </w:tcPr>
          <w:p w:rsidR="0083779F" w:rsidRPr="00470EA7" w:rsidRDefault="0083779F" w:rsidP="00F9081A">
            <w:pPr>
              <w:pStyle w:val="TableParagraph"/>
              <w:ind w:left="45" w:right="289"/>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списании</w:t>
            </w:r>
            <w:r w:rsidRPr="00470EA7">
              <w:rPr>
                <w:rFonts w:eastAsia="Calibri"/>
                <w:spacing w:val="1"/>
                <w:sz w:val="20"/>
                <w:lang w:val="ru-RU"/>
              </w:rPr>
              <w:t xml:space="preserve"> </w:t>
            </w:r>
            <w:r w:rsidRPr="00470EA7">
              <w:rPr>
                <w:rFonts w:eastAsia="Calibri"/>
                <w:sz w:val="20"/>
                <w:lang w:val="ru-RU"/>
              </w:rPr>
              <w:t>бланков</w:t>
            </w:r>
            <w:r w:rsidRPr="00470EA7">
              <w:rPr>
                <w:rFonts w:eastAsia="Calibri"/>
                <w:spacing w:val="1"/>
                <w:sz w:val="20"/>
                <w:lang w:val="ru-RU"/>
              </w:rPr>
              <w:t xml:space="preserve"> </w:t>
            </w:r>
            <w:r w:rsidRPr="00470EA7">
              <w:rPr>
                <w:rFonts w:eastAsia="Calibri"/>
                <w:sz w:val="20"/>
                <w:lang w:val="ru-RU"/>
              </w:rPr>
              <w:t>строгой</w:t>
            </w:r>
            <w:r w:rsidRPr="00470EA7">
              <w:rPr>
                <w:rFonts w:eastAsia="Calibri"/>
                <w:spacing w:val="1"/>
                <w:sz w:val="20"/>
                <w:lang w:val="ru-RU"/>
              </w:rPr>
              <w:t xml:space="preserve"> </w:t>
            </w:r>
            <w:r w:rsidRPr="00470EA7">
              <w:rPr>
                <w:rFonts w:eastAsia="Calibri"/>
                <w:sz w:val="20"/>
                <w:lang w:val="ru-RU"/>
              </w:rPr>
              <w:t>отчетности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65">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0510461</w:t>
              </w:r>
            </w:hyperlink>
            <w:r w:rsidRPr="00470EA7">
              <w:rPr>
                <w:rFonts w:eastAsia="Calibri"/>
                <w:color w:val="0000FF"/>
                <w:sz w:val="20"/>
                <w:u w:val="single" w:color="0000FF"/>
                <w:lang w:val="ru-RU"/>
              </w:rPr>
              <w:t>)</w:t>
            </w:r>
          </w:p>
          <w:p w:rsidR="0083779F" w:rsidRPr="00470EA7" w:rsidRDefault="0083779F" w:rsidP="00F9081A">
            <w:pPr>
              <w:pStyle w:val="TableParagraph"/>
              <w:spacing w:before="1"/>
              <w:jc w:val="both"/>
              <w:rPr>
                <w:rFonts w:eastAsia="Calibri"/>
                <w:lang w:val="ru-RU"/>
              </w:rPr>
            </w:pPr>
          </w:p>
          <w:p w:rsidR="0083779F" w:rsidRPr="00470EA7" w:rsidRDefault="0083779F"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По</w:t>
            </w:r>
            <w:r w:rsidRPr="00470EA7">
              <w:rPr>
                <w:rFonts w:eastAsia="Calibri"/>
                <w:spacing w:val="-4"/>
                <w:sz w:val="20"/>
                <w:lang w:val="ru-RU"/>
              </w:rPr>
              <w:t xml:space="preserve"> </w:t>
            </w:r>
            <w:r w:rsidRPr="00470EA7">
              <w:rPr>
                <w:rFonts w:eastAsia="Calibri"/>
                <w:sz w:val="20"/>
                <w:lang w:val="ru-RU"/>
              </w:rPr>
              <w:t>итогам</w:t>
            </w:r>
            <w:r w:rsidRPr="00470EA7">
              <w:rPr>
                <w:rFonts w:eastAsia="Calibri"/>
                <w:spacing w:val="-3"/>
                <w:sz w:val="20"/>
                <w:lang w:val="ru-RU"/>
              </w:rPr>
              <w:t xml:space="preserve"> </w:t>
            </w:r>
            <w:r w:rsidRPr="00470EA7">
              <w:rPr>
                <w:rFonts w:eastAsia="Calibri"/>
                <w:sz w:val="20"/>
                <w:lang w:val="ru-RU"/>
              </w:rPr>
              <w:t>квартала</w:t>
            </w:r>
          </w:p>
        </w:tc>
        <w:tc>
          <w:tcPr>
            <w:tcW w:w="1560" w:type="dxa"/>
            <w:shd w:val="clear" w:color="auto" w:fill="auto"/>
          </w:tcPr>
          <w:p w:rsidR="005E1B40" w:rsidRPr="00470EA7" w:rsidRDefault="005E1B40" w:rsidP="00F9081A">
            <w:pPr>
              <w:pStyle w:val="TableParagraph"/>
              <w:spacing w:line="237" w:lineRule="auto"/>
              <w:ind w:left="48"/>
              <w:rPr>
                <w:rFonts w:eastAsia="Calibri"/>
                <w:spacing w:val="-1"/>
                <w:sz w:val="20"/>
                <w:lang w:val="ru-RU"/>
              </w:rPr>
            </w:pPr>
            <w:r w:rsidRPr="00470EA7">
              <w:rPr>
                <w:rFonts w:eastAsia="Calibri"/>
                <w:spacing w:val="-1"/>
                <w:sz w:val="20"/>
                <w:lang w:val="ru-RU"/>
              </w:rPr>
              <w:t>Ответственный исполнитель (ПЭП)</w:t>
            </w:r>
          </w:p>
          <w:p w:rsidR="005E1B40" w:rsidRPr="00470EA7" w:rsidRDefault="005E1B40" w:rsidP="00F9081A">
            <w:pPr>
              <w:pStyle w:val="TableParagraph"/>
              <w:spacing w:line="237" w:lineRule="auto"/>
              <w:ind w:left="48"/>
              <w:rPr>
                <w:rFonts w:eastAsia="Calibri"/>
                <w:spacing w:val="-1"/>
                <w:sz w:val="20"/>
                <w:lang w:val="ru-RU"/>
              </w:rPr>
            </w:pPr>
            <w:r w:rsidRPr="00470EA7">
              <w:rPr>
                <w:rFonts w:eastAsia="Calibri"/>
                <w:spacing w:val="-1"/>
                <w:sz w:val="20"/>
                <w:lang w:val="ru-RU"/>
              </w:rPr>
              <w:t>Члены комиссии</w:t>
            </w:r>
          </w:p>
          <w:p w:rsidR="005E1B40" w:rsidRPr="00470EA7" w:rsidRDefault="005E1B40" w:rsidP="00F9081A">
            <w:pPr>
              <w:pStyle w:val="TableParagraph"/>
              <w:spacing w:line="237" w:lineRule="auto"/>
              <w:ind w:left="48"/>
              <w:rPr>
                <w:rFonts w:eastAsia="Calibri"/>
                <w:spacing w:val="-1"/>
                <w:sz w:val="20"/>
                <w:lang w:val="ru-RU"/>
              </w:rPr>
            </w:pPr>
            <w:r w:rsidRPr="00470EA7">
              <w:rPr>
                <w:rFonts w:eastAsia="Calibri"/>
                <w:spacing w:val="-1"/>
                <w:sz w:val="20"/>
                <w:lang w:val="ru-RU"/>
              </w:rPr>
              <w:t>(ПЭП)</w:t>
            </w:r>
          </w:p>
          <w:p w:rsidR="005E1B40" w:rsidRPr="00470EA7" w:rsidRDefault="005E1B40" w:rsidP="00F9081A">
            <w:pPr>
              <w:pStyle w:val="TableParagraph"/>
              <w:spacing w:line="237" w:lineRule="auto"/>
              <w:ind w:left="48"/>
              <w:rPr>
                <w:rFonts w:eastAsia="Calibri"/>
                <w:spacing w:val="-1"/>
                <w:sz w:val="20"/>
                <w:lang w:val="ru-RU"/>
              </w:rPr>
            </w:pPr>
            <w:r w:rsidRPr="00470EA7">
              <w:rPr>
                <w:rFonts w:eastAsia="Calibri"/>
                <w:spacing w:val="-1"/>
                <w:sz w:val="20"/>
                <w:lang w:val="ru-RU"/>
              </w:rPr>
              <w:t>Председатель комиссии (ЭЦП)</w:t>
            </w:r>
          </w:p>
          <w:p w:rsidR="0083779F" w:rsidRPr="00470EA7" w:rsidRDefault="005E1B40" w:rsidP="00F9081A">
            <w:pPr>
              <w:pStyle w:val="TableParagraph"/>
              <w:spacing w:line="237" w:lineRule="auto"/>
              <w:ind w:left="48"/>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акта</w:t>
            </w:r>
          </w:p>
        </w:tc>
        <w:tc>
          <w:tcPr>
            <w:tcW w:w="1294" w:type="dxa"/>
            <w:shd w:val="clear" w:color="auto" w:fill="auto"/>
          </w:tcPr>
          <w:p w:rsidR="0083779F" w:rsidRPr="00470EA7" w:rsidRDefault="0083779F" w:rsidP="00F9081A">
            <w:pPr>
              <w:pStyle w:val="TableParagraph"/>
              <w:ind w:left="4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075D19"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796"/>
              <w:jc w:val="both"/>
              <w:rPr>
                <w:rFonts w:eastAsia="Calibri"/>
                <w:sz w:val="20"/>
                <w:lang w:val="ru-RU"/>
              </w:rPr>
            </w:pPr>
            <w:r w:rsidRPr="00470EA7">
              <w:rPr>
                <w:rFonts w:eastAsia="Calibri"/>
                <w:sz w:val="20"/>
                <w:lang w:val="ru-RU"/>
              </w:rPr>
              <w:t>Отражение ж/о по</w:t>
            </w:r>
            <w:r w:rsidRPr="00470EA7">
              <w:rPr>
                <w:rFonts w:eastAsia="Calibri"/>
                <w:spacing w:val="1"/>
                <w:sz w:val="20"/>
                <w:lang w:val="ru-RU"/>
              </w:rPr>
              <w:t xml:space="preserve"> </w:t>
            </w:r>
            <w:r w:rsidRPr="00470EA7">
              <w:rPr>
                <w:rFonts w:eastAsia="Calibri"/>
                <w:spacing w:val="-1"/>
                <w:sz w:val="20"/>
                <w:lang w:val="ru-RU"/>
              </w:rPr>
              <w:t xml:space="preserve">забалансовым </w:t>
            </w:r>
            <w:r w:rsidRPr="00470EA7">
              <w:rPr>
                <w:rFonts w:eastAsia="Calibri"/>
                <w:sz w:val="20"/>
                <w:lang w:val="ru-RU"/>
              </w:rPr>
              <w:t>счетам</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66">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075D19" w:rsidP="00F9081A">
            <w:pPr>
              <w:pStyle w:val="TableParagraph"/>
              <w:ind w:left="49" w:right="147"/>
              <w:rPr>
                <w:rFonts w:eastAsia="Calibri"/>
                <w:sz w:val="20"/>
                <w:lang w:val="ru-RU"/>
              </w:rPr>
            </w:pPr>
            <w:r w:rsidRPr="00470EA7">
              <w:rPr>
                <w:rFonts w:eastAsia="Calibri"/>
                <w:sz w:val="20"/>
                <w:lang w:val="ru-RU"/>
              </w:rPr>
              <w:t>Для о</w:t>
            </w:r>
            <w:r w:rsidR="0083779F" w:rsidRPr="00470EA7">
              <w:rPr>
                <w:rFonts w:eastAsia="Calibri"/>
                <w:sz w:val="20"/>
                <w:lang w:val="ru-RU"/>
              </w:rPr>
              <w:t>формлени</w:t>
            </w:r>
            <w:r w:rsidRPr="00470EA7">
              <w:rPr>
                <w:rFonts w:eastAsia="Calibri"/>
                <w:sz w:val="20"/>
                <w:lang w:val="ru-RU"/>
              </w:rPr>
              <w:t>я</w:t>
            </w:r>
            <w:r w:rsidR="0083779F" w:rsidRPr="00470EA7">
              <w:rPr>
                <w:rFonts w:eastAsia="Calibri"/>
                <w:spacing w:val="1"/>
                <w:sz w:val="20"/>
                <w:lang w:val="ru-RU"/>
              </w:rPr>
              <w:t xml:space="preserve"> </w:t>
            </w:r>
            <w:r w:rsidR="0083779F" w:rsidRPr="00470EA7">
              <w:rPr>
                <w:rFonts w:eastAsia="Calibri"/>
                <w:sz w:val="20"/>
                <w:lang w:val="ru-RU"/>
              </w:rPr>
              <w:t>списания</w:t>
            </w:r>
            <w:r w:rsidR="0083779F" w:rsidRPr="00470EA7">
              <w:rPr>
                <w:rFonts w:eastAsia="Calibri"/>
                <w:spacing w:val="1"/>
                <w:sz w:val="20"/>
                <w:lang w:val="ru-RU"/>
              </w:rPr>
              <w:t xml:space="preserve"> </w:t>
            </w:r>
            <w:r w:rsidR="0083779F" w:rsidRPr="00470EA7">
              <w:rPr>
                <w:rFonts w:eastAsia="Calibri"/>
                <w:spacing w:val="-1"/>
                <w:sz w:val="20"/>
                <w:lang w:val="ru-RU"/>
              </w:rPr>
              <w:t xml:space="preserve">бланков </w:t>
            </w:r>
            <w:r w:rsidR="0083779F" w:rsidRPr="00470EA7">
              <w:rPr>
                <w:rFonts w:eastAsia="Calibri"/>
                <w:sz w:val="20"/>
                <w:lang w:val="ru-RU"/>
              </w:rPr>
              <w:t>строгой</w:t>
            </w:r>
            <w:r w:rsidR="0083779F" w:rsidRPr="00470EA7">
              <w:rPr>
                <w:rFonts w:eastAsia="Calibri"/>
                <w:spacing w:val="-47"/>
                <w:sz w:val="20"/>
                <w:lang w:val="ru-RU"/>
              </w:rPr>
              <w:t xml:space="preserve"> </w:t>
            </w:r>
            <w:r w:rsidR="0083779F" w:rsidRPr="00470EA7">
              <w:rPr>
                <w:rFonts w:eastAsia="Calibri"/>
                <w:sz w:val="20"/>
                <w:lang w:val="ru-RU"/>
              </w:rPr>
              <w:t>отчетности</w:t>
            </w:r>
          </w:p>
        </w:tc>
      </w:tr>
      <w:tr w:rsidR="0083779F" w:rsidRPr="00470EA7" w:rsidTr="00F9081A">
        <w:trPr>
          <w:trHeight w:val="1151"/>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5</w:t>
            </w:r>
          </w:p>
        </w:tc>
        <w:tc>
          <w:tcPr>
            <w:tcW w:w="1416" w:type="dxa"/>
            <w:shd w:val="clear" w:color="auto" w:fill="auto"/>
          </w:tcPr>
          <w:p w:rsidR="0083779F" w:rsidRPr="00470EA7" w:rsidRDefault="0083779F" w:rsidP="00F9081A">
            <w:pPr>
              <w:pStyle w:val="TableParagraph"/>
              <w:ind w:left="45"/>
              <w:jc w:val="both"/>
              <w:rPr>
                <w:rFonts w:eastAsia="Calibri"/>
                <w:sz w:val="20"/>
                <w:lang w:val="ru-RU"/>
              </w:rPr>
            </w:pP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pacing w:val="-1"/>
                <w:sz w:val="20"/>
                <w:lang w:val="ru-RU"/>
              </w:rPr>
              <w:t xml:space="preserve">учета </w:t>
            </w:r>
            <w:r w:rsidRPr="00470EA7">
              <w:rPr>
                <w:rFonts w:eastAsia="Calibri"/>
                <w:sz w:val="20"/>
                <w:lang w:val="ru-RU"/>
              </w:rPr>
              <w:t>мантии</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67">
              <w:r w:rsidRPr="00470EA7">
                <w:rPr>
                  <w:rFonts w:eastAsia="Calibri"/>
                  <w:color w:val="0000FF"/>
                  <w:sz w:val="20"/>
                  <w:u w:val="single" w:color="0000FF"/>
                  <w:lang w:val="ru-RU"/>
                </w:rPr>
                <w:t>приложение</w:t>
              </w:r>
            </w:hyperlink>
          </w:p>
          <w:p w:rsidR="0083779F" w:rsidRPr="00470EA7" w:rsidRDefault="0083779F" w:rsidP="00F9081A">
            <w:pPr>
              <w:pStyle w:val="TableParagraph"/>
              <w:spacing w:line="230" w:lineRule="exact"/>
              <w:ind w:left="45"/>
              <w:jc w:val="both"/>
              <w:rPr>
                <w:rFonts w:eastAsia="Calibri"/>
                <w:sz w:val="20"/>
                <w:lang w:val="ru-RU"/>
              </w:rPr>
            </w:pPr>
            <w:r w:rsidRPr="00470EA7">
              <w:rPr>
                <w:rFonts w:eastAsia="Calibri"/>
                <w:color w:val="0000FF"/>
                <w:sz w:val="20"/>
                <w:u w:val="single" w:color="0000FF"/>
                <w:lang w:val="ru-RU"/>
              </w:rPr>
              <w:t>№ 2 к</w:t>
            </w:r>
            <w:r w:rsidRPr="00470EA7">
              <w:rPr>
                <w:rFonts w:eastAsia="Calibri"/>
                <w:color w:val="0000FF"/>
                <w:spacing w:val="1"/>
                <w:sz w:val="20"/>
                <w:lang w:val="ru-RU"/>
              </w:rPr>
              <w:t xml:space="preserve"> </w:t>
            </w:r>
            <w:r w:rsidR="00075D19" w:rsidRPr="00470EA7">
              <w:rPr>
                <w:rFonts w:eastAsia="Calibri"/>
                <w:color w:val="0000FF"/>
                <w:spacing w:val="-1"/>
                <w:sz w:val="20"/>
                <w:u w:val="single" w:color="0000FF"/>
                <w:lang w:val="ru-RU"/>
              </w:rPr>
              <w:t>Приказу № 81)</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ОМТО</w:t>
            </w:r>
          </w:p>
        </w:tc>
        <w:tc>
          <w:tcPr>
            <w:tcW w:w="1875" w:type="dxa"/>
            <w:shd w:val="clear" w:color="auto" w:fill="auto"/>
          </w:tcPr>
          <w:p w:rsidR="0083779F" w:rsidRPr="00470EA7" w:rsidRDefault="0083779F" w:rsidP="00F9081A">
            <w:pPr>
              <w:pStyle w:val="TableParagraph"/>
              <w:spacing w:line="237" w:lineRule="auto"/>
              <w:ind w:left="48" w:right="268"/>
              <w:rPr>
                <w:rFonts w:eastAsia="Calibri"/>
                <w:sz w:val="20"/>
                <w:lang w:val="ru-RU"/>
              </w:rPr>
            </w:pPr>
            <w:r w:rsidRPr="00470EA7">
              <w:rPr>
                <w:rFonts w:eastAsia="Calibri"/>
                <w:sz w:val="20"/>
                <w:lang w:val="ru-RU"/>
              </w:rPr>
              <w:t>Открытие</w:t>
            </w:r>
            <w:r w:rsidRPr="00470EA7">
              <w:rPr>
                <w:rFonts w:eastAsia="Calibri"/>
                <w:spacing w:val="-6"/>
                <w:sz w:val="20"/>
                <w:lang w:val="ru-RU"/>
              </w:rPr>
              <w:t xml:space="preserve"> </w:t>
            </w:r>
            <w:r w:rsidRPr="00470EA7">
              <w:rPr>
                <w:rFonts w:eastAsia="Calibri"/>
                <w:sz w:val="20"/>
                <w:lang w:val="ru-RU"/>
              </w:rPr>
              <w:t>-</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7"/>
                <w:sz w:val="20"/>
                <w:lang w:val="ru-RU"/>
              </w:rPr>
              <w:t xml:space="preserve"> </w:t>
            </w:r>
            <w:r w:rsidRPr="00470EA7">
              <w:rPr>
                <w:rFonts w:eastAsia="Calibri"/>
                <w:sz w:val="20"/>
                <w:lang w:val="ru-RU"/>
              </w:rPr>
              <w:t>день</w:t>
            </w:r>
            <w:r w:rsidRPr="00470EA7">
              <w:rPr>
                <w:rFonts w:eastAsia="Calibri"/>
                <w:spacing w:val="-47"/>
                <w:sz w:val="20"/>
                <w:lang w:val="ru-RU"/>
              </w:rPr>
              <w:t xml:space="preserve"> </w:t>
            </w:r>
            <w:r w:rsidRPr="00470EA7">
              <w:rPr>
                <w:rFonts w:eastAsia="Calibri"/>
                <w:sz w:val="20"/>
                <w:lang w:val="ru-RU"/>
              </w:rPr>
              <w:t>выдачи</w:t>
            </w:r>
            <w:r w:rsidRPr="00470EA7">
              <w:rPr>
                <w:rFonts w:eastAsia="Calibri"/>
                <w:spacing w:val="-3"/>
                <w:sz w:val="20"/>
                <w:lang w:val="ru-RU"/>
              </w:rPr>
              <w:t xml:space="preserve"> </w:t>
            </w:r>
            <w:r w:rsidRPr="00470EA7">
              <w:rPr>
                <w:rFonts w:eastAsia="Calibri"/>
                <w:sz w:val="20"/>
                <w:lang w:val="ru-RU"/>
              </w:rPr>
              <w:t>мантии</w:t>
            </w:r>
          </w:p>
          <w:p w:rsidR="0083779F" w:rsidRPr="00470EA7" w:rsidRDefault="0083779F" w:rsidP="00F9081A">
            <w:pPr>
              <w:pStyle w:val="TableParagraph"/>
              <w:spacing w:before="9"/>
              <w:rPr>
                <w:rFonts w:eastAsia="Calibri"/>
                <w:sz w:val="18"/>
                <w:lang w:val="ru-RU"/>
              </w:rPr>
            </w:pPr>
          </w:p>
          <w:p w:rsidR="0083779F" w:rsidRPr="00470EA7" w:rsidRDefault="0083779F" w:rsidP="00F9081A">
            <w:pPr>
              <w:pStyle w:val="TableParagraph"/>
              <w:spacing w:line="230" w:lineRule="atLeast"/>
              <w:ind w:left="48" w:right="310"/>
              <w:rPr>
                <w:rFonts w:eastAsia="Calibri"/>
                <w:sz w:val="20"/>
                <w:lang w:val="ru-RU"/>
              </w:rPr>
            </w:pPr>
            <w:r w:rsidRPr="00470EA7">
              <w:rPr>
                <w:rFonts w:eastAsia="Calibri"/>
                <w:sz w:val="20"/>
                <w:lang w:val="ru-RU"/>
              </w:rPr>
              <w:t>Закрытие</w:t>
            </w:r>
            <w:r w:rsidRPr="00470EA7">
              <w:rPr>
                <w:rFonts w:eastAsia="Calibri"/>
                <w:spacing w:val="-6"/>
                <w:sz w:val="20"/>
                <w:lang w:val="ru-RU"/>
              </w:rPr>
              <w:t xml:space="preserve"> </w:t>
            </w:r>
            <w:r w:rsidRPr="00470EA7">
              <w:rPr>
                <w:rFonts w:eastAsia="Calibri"/>
                <w:sz w:val="20"/>
                <w:lang w:val="ru-RU"/>
              </w:rPr>
              <w:t>-</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7"/>
                <w:sz w:val="20"/>
                <w:lang w:val="ru-RU"/>
              </w:rPr>
              <w:t xml:space="preserve"> </w:t>
            </w:r>
            <w:r w:rsidRPr="00470EA7">
              <w:rPr>
                <w:rFonts w:eastAsia="Calibri"/>
                <w:sz w:val="20"/>
                <w:lang w:val="ru-RU"/>
              </w:rPr>
              <w:t>день</w:t>
            </w:r>
            <w:r w:rsidRPr="00470EA7">
              <w:rPr>
                <w:rFonts w:eastAsia="Calibri"/>
                <w:spacing w:val="-47"/>
                <w:sz w:val="20"/>
                <w:lang w:val="ru-RU"/>
              </w:rPr>
              <w:t xml:space="preserve"> </w:t>
            </w:r>
            <w:r w:rsidRPr="00470EA7">
              <w:rPr>
                <w:rFonts w:eastAsia="Calibri"/>
                <w:sz w:val="20"/>
                <w:lang w:val="ru-RU"/>
              </w:rPr>
              <w:t>увольнения</w:t>
            </w:r>
          </w:p>
        </w:tc>
        <w:tc>
          <w:tcPr>
            <w:tcW w:w="1560" w:type="dxa"/>
            <w:shd w:val="clear" w:color="auto" w:fill="auto"/>
          </w:tcPr>
          <w:p w:rsidR="0083779F" w:rsidRPr="00470EA7" w:rsidRDefault="0083779F" w:rsidP="00F9081A">
            <w:pPr>
              <w:pStyle w:val="TableParagraph"/>
              <w:spacing w:line="225"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ind w:left="46" w:right="475"/>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выдачи</w:t>
            </w:r>
            <w:r w:rsidRPr="00470EA7">
              <w:rPr>
                <w:rFonts w:eastAsia="Calibri"/>
                <w:spacing w:val="1"/>
                <w:sz w:val="20"/>
                <w:lang w:val="ru-RU"/>
              </w:rPr>
              <w:t xml:space="preserve"> </w:t>
            </w:r>
            <w:r w:rsidRPr="00470EA7">
              <w:rPr>
                <w:rFonts w:eastAsia="Calibri"/>
                <w:spacing w:val="-1"/>
                <w:sz w:val="20"/>
                <w:lang w:val="ru-RU"/>
              </w:rPr>
              <w:t xml:space="preserve">мантии </w:t>
            </w:r>
            <w:r w:rsidRPr="00470EA7">
              <w:rPr>
                <w:rFonts w:eastAsia="Calibri"/>
                <w:sz w:val="20"/>
                <w:lang w:val="ru-RU"/>
              </w:rPr>
              <w:t>/</w:t>
            </w:r>
            <w:r w:rsidRPr="00470EA7">
              <w:rPr>
                <w:rFonts w:eastAsia="Calibri"/>
                <w:spacing w:val="-47"/>
                <w:sz w:val="20"/>
                <w:lang w:val="ru-RU"/>
              </w:rPr>
              <w:t xml:space="preserve"> </w:t>
            </w:r>
            <w:r w:rsidRPr="00470EA7">
              <w:rPr>
                <w:rFonts w:eastAsia="Calibri"/>
                <w:sz w:val="20"/>
                <w:lang w:val="ru-RU"/>
              </w:rPr>
              <w:t>день</w:t>
            </w:r>
          </w:p>
          <w:p w:rsidR="0083779F" w:rsidRPr="00470EA7" w:rsidRDefault="0083779F" w:rsidP="00F9081A">
            <w:pPr>
              <w:pStyle w:val="TableParagraph"/>
              <w:spacing w:line="216" w:lineRule="exact"/>
              <w:ind w:left="46"/>
              <w:rPr>
                <w:rFonts w:eastAsia="Calibri"/>
                <w:sz w:val="20"/>
                <w:lang w:val="ru-RU"/>
              </w:rPr>
            </w:pPr>
            <w:r w:rsidRPr="00470EA7">
              <w:rPr>
                <w:rFonts w:eastAsia="Calibri"/>
                <w:sz w:val="20"/>
                <w:lang w:val="ru-RU"/>
              </w:rPr>
              <w:t>увольнения</w:t>
            </w:r>
          </w:p>
        </w:tc>
        <w:tc>
          <w:tcPr>
            <w:tcW w:w="1294" w:type="dxa"/>
            <w:shd w:val="clear" w:color="auto" w:fill="auto"/>
          </w:tcPr>
          <w:p w:rsidR="0083779F" w:rsidRPr="00470EA7" w:rsidRDefault="0083779F" w:rsidP="00F9081A">
            <w:pPr>
              <w:pStyle w:val="TableParagraph"/>
              <w:ind w:left="49" w:right="436"/>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закрытия</w:t>
            </w:r>
            <w:r w:rsidRPr="00470EA7">
              <w:rPr>
                <w:rFonts w:eastAsia="Calibri"/>
                <w:spacing w:val="-47"/>
                <w:sz w:val="20"/>
                <w:lang w:val="ru-RU"/>
              </w:rPr>
              <w:t xml:space="preserve"> </w:t>
            </w:r>
            <w:r w:rsidRPr="00470EA7">
              <w:rPr>
                <w:rFonts w:eastAsia="Calibri"/>
                <w:sz w:val="20"/>
                <w:lang w:val="ru-RU"/>
              </w:rPr>
              <w:t>карточки</w:t>
            </w:r>
            <w:r w:rsidRPr="00470EA7">
              <w:rPr>
                <w:rFonts w:eastAsia="Calibri"/>
                <w:spacing w:val="-47"/>
                <w:sz w:val="20"/>
                <w:lang w:val="ru-RU"/>
              </w:rPr>
              <w:t xml:space="preserve"> </w:t>
            </w:r>
            <w:r w:rsidRPr="00470EA7">
              <w:rPr>
                <w:rFonts w:eastAsia="Calibri"/>
                <w:sz w:val="20"/>
                <w:lang w:val="ru-RU"/>
              </w:rPr>
              <w:t>учета</w:t>
            </w:r>
          </w:p>
          <w:p w:rsidR="0083779F" w:rsidRPr="00470EA7" w:rsidRDefault="0083779F" w:rsidP="00F9081A">
            <w:pPr>
              <w:pStyle w:val="TableParagraph"/>
              <w:spacing w:line="216" w:lineRule="exact"/>
              <w:ind w:left="49"/>
              <w:rPr>
                <w:rFonts w:eastAsia="Calibri"/>
                <w:sz w:val="20"/>
                <w:lang w:val="ru-RU"/>
              </w:rPr>
            </w:pPr>
            <w:r w:rsidRPr="00470EA7">
              <w:rPr>
                <w:rFonts w:eastAsia="Calibri"/>
                <w:sz w:val="20"/>
                <w:lang w:val="ru-RU"/>
              </w:rPr>
              <w:t>мантии</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410CC3"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37" w:lineRule="auto"/>
              <w:ind w:left="49" w:right="117"/>
              <w:jc w:val="both"/>
              <w:rPr>
                <w:rFonts w:eastAsia="Calibri"/>
                <w:sz w:val="20"/>
                <w:lang w:val="ru-RU"/>
              </w:rPr>
            </w:pPr>
            <w:r w:rsidRPr="00470EA7">
              <w:rPr>
                <w:rFonts w:eastAsia="Calibri"/>
                <w:sz w:val="20"/>
                <w:lang w:val="ru-RU"/>
              </w:rPr>
              <w:t>Оформление</w:t>
            </w:r>
            <w:r w:rsidRPr="00470EA7">
              <w:rPr>
                <w:rFonts w:eastAsia="Calibri"/>
                <w:spacing w:val="-4"/>
                <w:sz w:val="20"/>
                <w:lang w:val="ru-RU"/>
              </w:rPr>
              <w:t xml:space="preserve"> </w:t>
            </w:r>
            <w:r w:rsidRPr="00470EA7">
              <w:rPr>
                <w:rFonts w:eastAsia="Calibri"/>
                <w:sz w:val="20"/>
                <w:lang w:val="ru-RU"/>
              </w:rPr>
              <w:t>акта</w:t>
            </w:r>
            <w:r w:rsidRPr="00470EA7">
              <w:rPr>
                <w:rFonts w:eastAsia="Calibri"/>
                <w:spacing w:val="-4"/>
                <w:sz w:val="20"/>
                <w:lang w:val="ru-RU"/>
              </w:rPr>
              <w:t xml:space="preserve"> </w:t>
            </w:r>
            <w:r w:rsidRPr="00470EA7">
              <w:rPr>
                <w:rFonts w:eastAsia="Calibri"/>
                <w:sz w:val="20"/>
                <w:lang w:val="ru-RU"/>
              </w:rPr>
              <w:t>о</w:t>
            </w:r>
            <w:r w:rsidRPr="00470EA7">
              <w:rPr>
                <w:rFonts w:eastAsia="Calibri"/>
                <w:spacing w:val="-3"/>
                <w:sz w:val="20"/>
                <w:lang w:val="ru-RU"/>
              </w:rPr>
              <w:t xml:space="preserve"> </w:t>
            </w:r>
            <w:r w:rsidRPr="00470EA7">
              <w:rPr>
                <w:rFonts w:eastAsia="Calibri"/>
                <w:sz w:val="20"/>
                <w:lang w:val="ru-RU"/>
              </w:rPr>
              <w:t>списании</w:t>
            </w:r>
            <w:r w:rsidRPr="00470EA7">
              <w:rPr>
                <w:rFonts w:eastAsia="Calibri"/>
                <w:spacing w:val="-47"/>
                <w:sz w:val="20"/>
                <w:lang w:val="ru-RU"/>
              </w:rPr>
              <w:t xml:space="preserve"> </w:t>
            </w:r>
            <w:r w:rsidRPr="00470EA7">
              <w:rPr>
                <w:rFonts w:eastAsia="Calibri"/>
                <w:sz w:val="20"/>
                <w:lang w:val="ru-RU"/>
              </w:rPr>
              <w:t>материальных</w:t>
            </w:r>
            <w:r w:rsidRPr="00470EA7">
              <w:rPr>
                <w:rFonts w:eastAsia="Calibri"/>
                <w:spacing w:val="-2"/>
                <w:sz w:val="20"/>
                <w:lang w:val="ru-RU"/>
              </w:rPr>
              <w:t xml:space="preserve"> </w:t>
            </w:r>
            <w:r w:rsidRPr="00470EA7">
              <w:rPr>
                <w:rFonts w:eastAsia="Calibri"/>
                <w:sz w:val="20"/>
                <w:lang w:val="ru-RU"/>
              </w:rPr>
              <w:t>запасов</w:t>
            </w:r>
          </w:p>
          <w:p w:rsidR="0083779F" w:rsidRPr="00470EA7" w:rsidRDefault="0083779F" w:rsidP="00F9081A">
            <w:pPr>
              <w:pStyle w:val="TableParagraph"/>
              <w:ind w:left="49"/>
              <w:jc w:val="both"/>
              <w:rPr>
                <w:rFonts w:eastAsia="Calibri"/>
                <w:sz w:val="20"/>
                <w:lang w:val="ru-RU"/>
              </w:rPr>
            </w:pPr>
            <w:r w:rsidRPr="00470EA7">
              <w:rPr>
                <w:rFonts w:eastAsia="Calibri"/>
                <w:color w:val="0000FF"/>
                <w:sz w:val="20"/>
                <w:u w:val="single" w:color="0000FF"/>
                <w:lang w:val="ru-RU"/>
              </w:rPr>
              <w:t>(</w:t>
            </w:r>
            <w:hyperlink r:id="rId168">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0510460</w:t>
              </w:r>
            </w:hyperlink>
            <w:r w:rsidRPr="00470EA7">
              <w:rPr>
                <w:rFonts w:eastAsia="Calibri"/>
                <w:color w:val="0000FF"/>
                <w:sz w:val="20"/>
                <w:u w:val="single" w:color="0000FF"/>
                <w:lang w:val="ru-RU"/>
              </w:rPr>
              <w:t>)</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spacing w:line="217" w:lineRule="exact"/>
              <w:ind w:left="49"/>
              <w:jc w:val="both"/>
              <w:rPr>
                <w:rFonts w:eastAsia="Calibri"/>
                <w:sz w:val="20"/>
                <w:lang w:val="ru-RU"/>
              </w:rPr>
            </w:pPr>
          </w:p>
        </w:tc>
        <w:tc>
          <w:tcPr>
            <w:tcW w:w="1623" w:type="dxa"/>
            <w:shd w:val="clear" w:color="auto" w:fill="auto"/>
          </w:tcPr>
          <w:p w:rsidR="0083779F" w:rsidRPr="00470EA7" w:rsidRDefault="0083779F" w:rsidP="00F9081A">
            <w:pPr>
              <w:pStyle w:val="TableParagraph"/>
              <w:spacing w:line="237" w:lineRule="auto"/>
              <w:ind w:left="49" w:right="118"/>
              <w:rPr>
                <w:rFonts w:eastAsia="Calibri"/>
                <w:sz w:val="20"/>
                <w:lang w:val="ru-RU"/>
              </w:rPr>
            </w:pPr>
            <w:r w:rsidRPr="00470EA7">
              <w:rPr>
                <w:rFonts w:eastAsia="Calibri"/>
                <w:spacing w:val="-1"/>
                <w:sz w:val="20"/>
                <w:lang w:val="ru-RU"/>
              </w:rPr>
              <w:t>Для внутреннего</w:t>
            </w:r>
            <w:r w:rsidRPr="00470EA7">
              <w:rPr>
                <w:rFonts w:eastAsia="Calibri"/>
                <w:spacing w:val="-47"/>
                <w:sz w:val="20"/>
                <w:lang w:val="ru-RU"/>
              </w:rPr>
              <w:t xml:space="preserve"> </w:t>
            </w:r>
            <w:r w:rsidRPr="00470EA7">
              <w:rPr>
                <w:rFonts w:eastAsia="Calibri"/>
                <w:sz w:val="20"/>
                <w:lang w:val="ru-RU"/>
              </w:rPr>
              <w:t>пользования</w:t>
            </w:r>
          </w:p>
        </w:tc>
      </w:tr>
    </w:tbl>
    <w:p w:rsidR="0083779F" w:rsidRPr="00470EA7" w:rsidRDefault="0083779F" w:rsidP="0083779F">
      <w:pPr>
        <w:spacing w:line="237" w:lineRule="auto"/>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1102"/>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before="1"/>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(1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F9081A">
            <w:pPr>
              <w:pStyle w:val="TableParagraph"/>
              <w:ind w:left="48" w:right="595"/>
              <w:rPr>
                <w:rFonts w:eastAsia="Calibri"/>
                <w:sz w:val="20"/>
                <w:lang w:val="ru-RU"/>
              </w:rPr>
            </w:pPr>
            <w:r w:rsidRPr="00470EA7">
              <w:rPr>
                <w:rFonts w:eastAsia="Calibri"/>
                <w:sz w:val="20"/>
                <w:lang w:val="ru-RU"/>
              </w:rPr>
              <w:t>(прекращения</w:t>
            </w:r>
            <w:r w:rsidRPr="00470EA7">
              <w:rPr>
                <w:rFonts w:eastAsia="Calibri"/>
                <w:spacing w:val="-47"/>
                <w:sz w:val="20"/>
                <w:lang w:val="ru-RU"/>
              </w:rPr>
              <w:t xml:space="preserve"> </w:t>
            </w:r>
            <w:r w:rsidRPr="00470EA7">
              <w:rPr>
                <w:rFonts w:eastAsia="Calibri"/>
                <w:sz w:val="20"/>
                <w:lang w:val="ru-RU"/>
              </w:rPr>
              <w:t>выполнения</w:t>
            </w:r>
            <w:r w:rsidRPr="00470EA7">
              <w:rPr>
                <w:rFonts w:eastAsia="Calibri"/>
                <w:spacing w:val="1"/>
                <w:sz w:val="20"/>
                <w:lang w:val="ru-RU"/>
              </w:rPr>
              <w:t xml:space="preserve"> </w:t>
            </w:r>
            <w:r w:rsidRPr="00470EA7">
              <w:rPr>
                <w:rFonts w:eastAsia="Calibri"/>
                <w:spacing w:val="-1"/>
                <w:sz w:val="20"/>
                <w:lang w:val="ru-RU"/>
              </w:rPr>
              <w:t>обязанностей)</w:t>
            </w:r>
            <w:r w:rsidRPr="00470EA7">
              <w:rPr>
                <w:rFonts w:eastAsia="Calibri"/>
                <w:spacing w:val="-47"/>
                <w:sz w:val="20"/>
                <w:lang w:val="ru-RU"/>
              </w:rPr>
              <w:t xml:space="preserve"> </w:t>
            </w:r>
            <w:r w:rsidRPr="00470EA7">
              <w:rPr>
                <w:rFonts w:eastAsia="Calibri"/>
                <w:sz w:val="20"/>
                <w:lang w:val="ru-RU"/>
              </w:rPr>
              <w:t>судьи</w:t>
            </w:r>
          </w:p>
        </w:tc>
        <w:tc>
          <w:tcPr>
            <w:tcW w:w="1560" w:type="dxa"/>
            <w:shd w:val="clear" w:color="auto" w:fill="auto"/>
          </w:tcPr>
          <w:p w:rsidR="0083779F" w:rsidRPr="00470EA7" w:rsidRDefault="0083779F" w:rsidP="0083779F">
            <w:pPr>
              <w:pStyle w:val="TableParagraph"/>
              <w:rPr>
                <w:rFonts w:eastAsia="Calibri"/>
                <w:sz w:val="18"/>
                <w:lang w:val="ru-RU"/>
              </w:rPr>
            </w:pPr>
          </w:p>
        </w:tc>
        <w:tc>
          <w:tcPr>
            <w:tcW w:w="1274" w:type="dxa"/>
            <w:shd w:val="clear" w:color="auto" w:fill="auto"/>
          </w:tcPr>
          <w:p w:rsidR="0083779F" w:rsidRPr="00470EA7" w:rsidRDefault="0083779F" w:rsidP="00F9081A">
            <w:pPr>
              <w:pStyle w:val="TableParagraph"/>
              <w:spacing w:line="226" w:lineRule="exact"/>
              <w:ind w:left="46"/>
              <w:rPr>
                <w:rFonts w:eastAsia="Calibri"/>
                <w:sz w:val="20"/>
                <w:lang w:val="ru-RU"/>
              </w:rPr>
            </w:pPr>
            <w:r w:rsidRPr="00470EA7">
              <w:rPr>
                <w:rFonts w:eastAsia="Calibri"/>
                <w:sz w:val="20"/>
                <w:lang w:val="ru-RU"/>
              </w:rPr>
              <w:t>судьи</w:t>
            </w:r>
          </w:p>
        </w:tc>
        <w:tc>
          <w:tcPr>
            <w:tcW w:w="1294" w:type="dxa"/>
            <w:shd w:val="clear" w:color="auto" w:fill="auto"/>
          </w:tcPr>
          <w:p w:rsidR="0083779F" w:rsidRPr="00470EA7" w:rsidRDefault="0083779F" w:rsidP="0083779F">
            <w:pPr>
              <w:pStyle w:val="TableParagraph"/>
              <w:rPr>
                <w:rFonts w:eastAsia="Calibri"/>
                <w:sz w:val="18"/>
                <w:lang w:val="ru-RU"/>
              </w:rPr>
            </w:pP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F9081A">
            <w:pPr>
              <w:pStyle w:val="TableParagraph"/>
              <w:ind w:left="49" w:right="118"/>
              <w:jc w:val="both"/>
              <w:rPr>
                <w:rFonts w:eastAsia="Calibri"/>
                <w:sz w:val="20"/>
                <w:lang w:val="ru-RU"/>
              </w:rPr>
            </w:pPr>
          </w:p>
        </w:tc>
        <w:tc>
          <w:tcPr>
            <w:tcW w:w="1623" w:type="dxa"/>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2251"/>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6</w:t>
            </w:r>
          </w:p>
        </w:tc>
        <w:tc>
          <w:tcPr>
            <w:tcW w:w="1416" w:type="dxa"/>
            <w:tcBorders>
              <w:bottom w:val="nil"/>
            </w:tcBorders>
            <w:shd w:val="clear" w:color="auto" w:fill="auto"/>
          </w:tcPr>
          <w:p w:rsidR="00410CC3" w:rsidRPr="00470EA7" w:rsidRDefault="0083779F" w:rsidP="00F9081A">
            <w:pPr>
              <w:pStyle w:val="TableParagraph"/>
              <w:ind w:left="45"/>
              <w:jc w:val="both"/>
              <w:rPr>
                <w:rFonts w:eastAsia="Calibri"/>
                <w:spacing w:val="1"/>
                <w:sz w:val="20"/>
                <w:lang w:val="ru-RU"/>
              </w:rPr>
            </w:pP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служебного</w:t>
            </w:r>
            <w:r w:rsidRPr="00470EA7">
              <w:rPr>
                <w:rFonts w:eastAsia="Calibri"/>
                <w:spacing w:val="1"/>
                <w:sz w:val="20"/>
                <w:lang w:val="ru-RU"/>
              </w:rPr>
              <w:t xml:space="preserve"> </w:t>
            </w:r>
            <w:r w:rsidRPr="00470EA7">
              <w:rPr>
                <w:rFonts w:eastAsia="Calibri"/>
                <w:spacing w:val="-1"/>
                <w:sz w:val="20"/>
                <w:lang w:val="ru-RU"/>
              </w:rPr>
              <w:t>обмундирован</w:t>
            </w:r>
            <w:r w:rsidRPr="00470EA7">
              <w:rPr>
                <w:rFonts w:eastAsia="Calibri"/>
                <w:spacing w:val="-47"/>
                <w:sz w:val="20"/>
                <w:lang w:val="ru-RU"/>
              </w:rPr>
              <w:t xml:space="preserve"> </w:t>
            </w:r>
            <w:r w:rsidRPr="00470EA7">
              <w:rPr>
                <w:rFonts w:eastAsia="Calibri"/>
                <w:sz w:val="20"/>
                <w:lang w:val="ru-RU"/>
              </w:rPr>
              <w:t>ия</w:t>
            </w:r>
            <w:r w:rsidRPr="00470EA7">
              <w:rPr>
                <w:rFonts w:eastAsia="Calibri"/>
                <w:spacing w:val="1"/>
                <w:sz w:val="20"/>
                <w:lang w:val="ru-RU"/>
              </w:rPr>
              <w:t xml:space="preserve"> </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69">
              <w:r w:rsidRPr="00470EA7">
                <w:rPr>
                  <w:rFonts w:eastAsia="Calibri"/>
                  <w:color w:val="0000FF"/>
                  <w:sz w:val="20"/>
                  <w:u w:val="single" w:color="0000FF"/>
                  <w:lang w:val="ru-RU"/>
                </w:rPr>
                <w:t>приложение</w:t>
              </w:r>
            </w:hyperlink>
          </w:p>
          <w:p w:rsidR="0083779F" w:rsidRPr="00470EA7" w:rsidRDefault="0083779F" w:rsidP="00F9081A">
            <w:pPr>
              <w:pStyle w:val="TableParagraph"/>
              <w:ind w:left="45"/>
              <w:jc w:val="left"/>
              <w:rPr>
                <w:rFonts w:eastAsia="Calibri"/>
                <w:sz w:val="20"/>
                <w:lang w:val="ru-RU"/>
              </w:rPr>
            </w:pPr>
            <w:r w:rsidRPr="00470EA7">
              <w:rPr>
                <w:rFonts w:eastAsia="Calibri"/>
                <w:color w:val="0000FF"/>
                <w:sz w:val="20"/>
                <w:u w:val="single" w:color="0000FF"/>
                <w:lang w:val="ru-RU"/>
              </w:rPr>
              <w:t>№ 2, 4 к</w:t>
            </w:r>
            <w:r w:rsidRPr="00470EA7">
              <w:rPr>
                <w:rFonts w:eastAsia="Calibri"/>
                <w:color w:val="0000FF"/>
                <w:spacing w:val="1"/>
                <w:sz w:val="20"/>
                <w:lang w:val="ru-RU"/>
              </w:rPr>
              <w:t xml:space="preserve"> </w:t>
            </w:r>
            <w:r w:rsidR="00410CC3" w:rsidRPr="00470EA7">
              <w:rPr>
                <w:rFonts w:eastAsia="Calibri"/>
                <w:color w:val="0000FF"/>
                <w:sz w:val="20"/>
                <w:u w:val="single" w:color="0000FF"/>
                <w:lang w:val="ru-RU"/>
              </w:rPr>
              <w:t xml:space="preserve">Приказу </w:t>
            </w:r>
            <w:r w:rsidRPr="00470EA7">
              <w:rPr>
                <w:rFonts w:eastAsia="Calibri"/>
                <w:color w:val="0000FF"/>
                <w:sz w:val="20"/>
                <w:u w:val="single" w:color="0000FF"/>
                <w:lang w:val="ru-RU"/>
              </w:rPr>
              <w:t>№</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81)</w:t>
            </w: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061E3F" w:rsidRPr="00470EA7">
              <w:rPr>
                <w:rFonts w:eastAsia="Calibri"/>
                <w:sz w:val="20"/>
                <w:lang w:val="ru-RU"/>
              </w:rPr>
              <w:t>Ф</w:t>
            </w:r>
            <w:r w:rsidRPr="00470EA7">
              <w:rPr>
                <w:rFonts w:eastAsia="Calibri"/>
                <w:sz w:val="20"/>
                <w:lang w:val="ru-RU"/>
              </w:rPr>
              <w:t>МТО</w:t>
            </w:r>
          </w:p>
        </w:tc>
        <w:tc>
          <w:tcPr>
            <w:tcW w:w="1875" w:type="dxa"/>
            <w:tcBorders>
              <w:bottom w:val="nil"/>
            </w:tcBorders>
            <w:shd w:val="clear" w:color="auto" w:fill="auto"/>
          </w:tcPr>
          <w:p w:rsidR="0083779F" w:rsidRPr="00470EA7" w:rsidRDefault="0083779F" w:rsidP="00F9081A">
            <w:pPr>
              <w:pStyle w:val="TableParagraph"/>
              <w:ind w:left="48" w:right="194"/>
              <w:rPr>
                <w:rFonts w:eastAsia="Calibri"/>
                <w:sz w:val="20"/>
                <w:lang w:val="ru-RU"/>
              </w:rPr>
            </w:pPr>
            <w:r w:rsidRPr="00470EA7">
              <w:rPr>
                <w:rFonts w:eastAsia="Calibri"/>
                <w:sz w:val="20"/>
                <w:lang w:val="ru-RU"/>
              </w:rPr>
              <w:t>Открытие - в день</w:t>
            </w:r>
            <w:r w:rsidRPr="00470EA7">
              <w:rPr>
                <w:rFonts w:eastAsia="Calibri"/>
                <w:spacing w:val="1"/>
                <w:sz w:val="20"/>
                <w:lang w:val="ru-RU"/>
              </w:rPr>
              <w:t xml:space="preserve"> </w:t>
            </w:r>
            <w:r w:rsidRPr="00470EA7">
              <w:rPr>
                <w:rFonts w:eastAsia="Calibri"/>
                <w:sz w:val="20"/>
                <w:lang w:val="ru-RU"/>
              </w:rPr>
              <w:t>выдачи</w:t>
            </w:r>
            <w:r w:rsidRPr="00470EA7">
              <w:rPr>
                <w:rFonts w:eastAsia="Calibri"/>
                <w:spacing w:val="-10"/>
                <w:sz w:val="20"/>
                <w:lang w:val="ru-RU"/>
              </w:rPr>
              <w:t xml:space="preserve"> </w:t>
            </w:r>
            <w:r w:rsidRPr="00470EA7">
              <w:rPr>
                <w:rFonts w:eastAsia="Calibri"/>
                <w:sz w:val="20"/>
                <w:lang w:val="ru-RU"/>
              </w:rPr>
              <w:t>имущества</w:t>
            </w:r>
          </w:p>
          <w:p w:rsidR="0083779F" w:rsidRPr="00470EA7" w:rsidRDefault="0083779F" w:rsidP="00F9081A">
            <w:pPr>
              <w:pStyle w:val="TableParagraph"/>
              <w:spacing w:before="6"/>
              <w:rPr>
                <w:rFonts w:eastAsia="Calibri"/>
                <w:sz w:val="19"/>
                <w:lang w:val="ru-RU"/>
              </w:rPr>
            </w:pPr>
          </w:p>
          <w:p w:rsidR="0083779F" w:rsidRPr="00470EA7" w:rsidRDefault="0083779F" w:rsidP="00F9081A">
            <w:pPr>
              <w:pStyle w:val="TableParagraph"/>
              <w:ind w:left="48" w:right="310"/>
              <w:rPr>
                <w:rFonts w:eastAsia="Calibri"/>
                <w:sz w:val="20"/>
                <w:lang w:val="ru-RU"/>
              </w:rPr>
            </w:pPr>
            <w:r w:rsidRPr="00470EA7">
              <w:rPr>
                <w:rFonts w:eastAsia="Calibri"/>
                <w:sz w:val="20"/>
                <w:lang w:val="ru-RU"/>
              </w:rPr>
              <w:t>Закрытие</w:t>
            </w:r>
            <w:r w:rsidRPr="00470EA7">
              <w:rPr>
                <w:rFonts w:eastAsia="Calibri"/>
                <w:spacing w:val="-6"/>
                <w:sz w:val="20"/>
                <w:lang w:val="ru-RU"/>
              </w:rPr>
              <w:t xml:space="preserve"> </w:t>
            </w:r>
            <w:r w:rsidRPr="00470EA7">
              <w:rPr>
                <w:rFonts w:eastAsia="Calibri"/>
                <w:sz w:val="20"/>
                <w:lang w:val="ru-RU"/>
              </w:rPr>
              <w:t>-</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7"/>
                <w:sz w:val="20"/>
                <w:lang w:val="ru-RU"/>
              </w:rPr>
              <w:t xml:space="preserve"> </w:t>
            </w:r>
            <w:r w:rsidRPr="00470EA7">
              <w:rPr>
                <w:rFonts w:eastAsia="Calibri"/>
                <w:sz w:val="20"/>
                <w:lang w:val="ru-RU"/>
              </w:rPr>
              <w:t>день</w:t>
            </w:r>
            <w:r w:rsidRPr="00470EA7">
              <w:rPr>
                <w:rFonts w:eastAsia="Calibri"/>
                <w:spacing w:val="-47"/>
                <w:sz w:val="20"/>
                <w:lang w:val="ru-RU"/>
              </w:rPr>
              <w:t xml:space="preserve"> </w:t>
            </w:r>
            <w:r w:rsidRPr="00470EA7">
              <w:rPr>
                <w:rFonts w:eastAsia="Calibri"/>
                <w:sz w:val="20"/>
                <w:lang w:val="ru-RU"/>
              </w:rPr>
              <w:t>увольнения</w:t>
            </w:r>
            <w:r w:rsidRPr="00470EA7">
              <w:rPr>
                <w:rFonts w:eastAsia="Calibri"/>
                <w:spacing w:val="1"/>
                <w:sz w:val="20"/>
                <w:lang w:val="ru-RU"/>
              </w:rPr>
              <w:t xml:space="preserve"> </w:t>
            </w:r>
            <w:r w:rsidRPr="00470EA7">
              <w:rPr>
                <w:rFonts w:eastAsia="Calibri"/>
                <w:sz w:val="20"/>
                <w:lang w:val="ru-RU"/>
              </w:rPr>
              <w:t>(прекращения</w:t>
            </w:r>
            <w:r w:rsidRPr="00470EA7">
              <w:rPr>
                <w:rFonts w:eastAsia="Calibri"/>
                <w:spacing w:val="1"/>
                <w:sz w:val="20"/>
                <w:lang w:val="ru-RU"/>
              </w:rPr>
              <w:t xml:space="preserve"> </w:t>
            </w:r>
            <w:r w:rsidRPr="00470EA7">
              <w:rPr>
                <w:rFonts w:eastAsia="Calibri"/>
                <w:sz w:val="20"/>
                <w:lang w:val="ru-RU"/>
              </w:rPr>
              <w:t>выполнения</w:t>
            </w:r>
            <w:r w:rsidRPr="00470EA7">
              <w:rPr>
                <w:rFonts w:eastAsia="Calibri"/>
                <w:spacing w:val="1"/>
                <w:sz w:val="20"/>
                <w:lang w:val="ru-RU"/>
              </w:rPr>
              <w:t xml:space="preserve"> </w:t>
            </w:r>
            <w:r w:rsidRPr="00470EA7">
              <w:rPr>
                <w:rFonts w:eastAsia="Calibri"/>
                <w:sz w:val="20"/>
                <w:lang w:val="ru-RU"/>
              </w:rPr>
              <w:t>обязанностей)</w:t>
            </w:r>
            <w:r w:rsidRPr="00470EA7">
              <w:rPr>
                <w:rFonts w:eastAsia="Calibri"/>
                <w:spacing w:val="1"/>
                <w:sz w:val="20"/>
                <w:lang w:val="ru-RU"/>
              </w:rPr>
              <w:t xml:space="preserve"> </w:t>
            </w:r>
            <w:r w:rsidRPr="00470EA7">
              <w:rPr>
                <w:rFonts w:eastAsia="Calibri"/>
                <w:sz w:val="20"/>
                <w:lang w:val="ru-RU"/>
              </w:rPr>
              <w:t>сотрудника</w:t>
            </w:r>
            <w:r w:rsidRPr="00470EA7">
              <w:rPr>
                <w:rFonts w:eastAsia="Calibri"/>
                <w:spacing w:val="-4"/>
                <w:sz w:val="20"/>
                <w:lang w:val="ru-RU"/>
              </w:rPr>
              <w:t xml:space="preserve"> </w:t>
            </w:r>
            <w:r w:rsidRPr="00470EA7">
              <w:rPr>
                <w:rFonts w:eastAsia="Calibri"/>
                <w:sz w:val="20"/>
                <w:lang w:val="ru-RU"/>
              </w:rPr>
              <w:t>Суда</w:t>
            </w:r>
          </w:p>
        </w:tc>
        <w:tc>
          <w:tcPr>
            <w:tcW w:w="1560" w:type="dxa"/>
            <w:tcBorders>
              <w:bottom w:val="nil"/>
            </w:tcBorders>
            <w:shd w:val="clear" w:color="auto" w:fill="auto"/>
          </w:tcPr>
          <w:p w:rsidR="0083779F" w:rsidRPr="00470EA7" w:rsidRDefault="0083779F"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tcBorders>
              <w:bottom w:val="nil"/>
            </w:tcBorders>
            <w:shd w:val="clear" w:color="auto" w:fill="auto"/>
          </w:tcPr>
          <w:p w:rsidR="0083779F" w:rsidRPr="00470EA7" w:rsidRDefault="0083779F" w:rsidP="00F9081A">
            <w:pPr>
              <w:pStyle w:val="TableParagraph"/>
              <w:ind w:left="46" w:right="169"/>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выдачи</w:t>
            </w:r>
            <w:r w:rsidRPr="00470EA7">
              <w:rPr>
                <w:rFonts w:eastAsia="Calibri"/>
                <w:spacing w:val="1"/>
                <w:sz w:val="20"/>
                <w:lang w:val="ru-RU"/>
              </w:rPr>
              <w:t xml:space="preserve"> </w:t>
            </w:r>
            <w:r w:rsidRPr="00470EA7">
              <w:rPr>
                <w:rFonts w:eastAsia="Calibri"/>
                <w:sz w:val="20"/>
                <w:lang w:val="ru-RU"/>
              </w:rPr>
              <w:t>служебного</w:t>
            </w:r>
            <w:r w:rsidRPr="00470EA7">
              <w:rPr>
                <w:rFonts w:eastAsia="Calibri"/>
                <w:spacing w:val="-47"/>
                <w:sz w:val="20"/>
                <w:lang w:val="ru-RU"/>
              </w:rPr>
              <w:t xml:space="preserve"> </w:t>
            </w:r>
            <w:r w:rsidRPr="00470EA7">
              <w:rPr>
                <w:rFonts w:eastAsia="Calibri"/>
                <w:spacing w:val="-1"/>
                <w:sz w:val="20"/>
                <w:lang w:val="ru-RU"/>
              </w:rPr>
              <w:t>обмундиров</w:t>
            </w:r>
            <w:r w:rsidRPr="00470EA7">
              <w:rPr>
                <w:rFonts w:eastAsia="Calibri"/>
                <w:spacing w:val="-47"/>
                <w:sz w:val="20"/>
                <w:lang w:val="ru-RU"/>
              </w:rPr>
              <w:t xml:space="preserve"> </w:t>
            </w:r>
            <w:r w:rsidRPr="00470EA7">
              <w:rPr>
                <w:rFonts w:eastAsia="Calibri"/>
                <w:sz w:val="20"/>
                <w:lang w:val="ru-RU"/>
              </w:rPr>
              <w:t>ания / день</w:t>
            </w:r>
            <w:r w:rsidRPr="00470EA7">
              <w:rPr>
                <w:rFonts w:eastAsia="Calibri"/>
                <w:spacing w:val="1"/>
                <w:sz w:val="20"/>
                <w:lang w:val="ru-RU"/>
              </w:rPr>
              <w:t xml:space="preserve"> </w:t>
            </w:r>
            <w:r w:rsidRPr="00470EA7">
              <w:rPr>
                <w:rFonts w:eastAsia="Calibri"/>
                <w:sz w:val="20"/>
                <w:lang w:val="ru-RU"/>
              </w:rPr>
              <w:t>увольнения</w:t>
            </w:r>
            <w:r w:rsidRPr="00470EA7">
              <w:rPr>
                <w:rFonts w:eastAsia="Calibri"/>
                <w:spacing w:val="1"/>
                <w:sz w:val="20"/>
                <w:lang w:val="ru-RU"/>
              </w:rPr>
              <w:t xml:space="preserve"> </w:t>
            </w:r>
            <w:r w:rsidRPr="00470EA7">
              <w:rPr>
                <w:rFonts w:eastAsia="Calibri"/>
                <w:sz w:val="20"/>
                <w:lang w:val="ru-RU"/>
              </w:rPr>
              <w:t>сотрудника</w:t>
            </w:r>
            <w:r w:rsidRPr="00470EA7">
              <w:rPr>
                <w:rFonts w:eastAsia="Calibri"/>
                <w:spacing w:val="1"/>
                <w:sz w:val="20"/>
                <w:lang w:val="ru-RU"/>
              </w:rPr>
              <w:t xml:space="preserve"> </w:t>
            </w:r>
            <w:r w:rsidRPr="00470EA7">
              <w:rPr>
                <w:rFonts w:eastAsia="Calibri"/>
                <w:sz w:val="20"/>
                <w:lang w:val="ru-RU"/>
              </w:rPr>
              <w:t>Суда</w:t>
            </w:r>
          </w:p>
        </w:tc>
        <w:tc>
          <w:tcPr>
            <w:tcW w:w="1294" w:type="dxa"/>
            <w:tcBorders>
              <w:bottom w:val="nil"/>
            </w:tcBorders>
            <w:shd w:val="clear" w:color="auto" w:fill="auto"/>
          </w:tcPr>
          <w:p w:rsidR="0083779F" w:rsidRPr="00470EA7" w:rsidRDefault="0083779F" w:rsidP="00F9081A">
            <w:pPr>
              <w:pStyle w:val="TableParagraph"/>
              <w:ind w:left="49" w:right="9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закрытия</w:t>
            </w:r>
            <w:r w:rsidRPr="00470EA7">
              <w:rPr>
                <w:rFonts w:eastAsia="Calibri"/>
                <w:spacing w:val="1"/>
                <w:sz w:val="20"/>
                <w:lang w:val="ru-RU"/>
              </w:rPr>
              <w:t xml:space="preserve"> </w:t>
            </w:r>
            <w:r w:rsidRPr="00470EA7">
              <w:rPr>
                <w:rFonts w:eastAsia="Calibri"/>
                <w:sz w:val="20"/>
                <w:lang w:val="ru-RU"/>
              </w:rPr>
              <w:t>карточки</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служебного</w:t>
            </w:r>
            <w:r w:rsidRPr="00470EA7">
              <w:rPr>
                <w:rFonts w:eastAsia="Calibri"/>
                <w:spacing w:val="1"/>
                <w:sz w:val="20"/>
                <w:lang w:val="ru-RU"/>
              </w:rPr>
              <w:t xml:space="preserve"> </w:t>
            </w:r>
            <w:r w:rsidRPr="00470EA7">
              <w:rPr>
                <w:rFonts w:eastAsia="Calibri"/>
                <w:spacing w:val="-1"/>
                <w:sz w:val="20"/>
                <w:lang w:val="ru-RU"/>
              </w:rPr>
              <w:t>обмундирова</w:t>
            </w:r>
            <w:r w:rsidRPr="00470EA7">
              <w:rPr>
                <w:rFonts w:eastAsia="Calibri"/>
                <w:spacing w:val="-47"/>
                <w:sz w:val="20"/>
                <w:lang w:val="ru-RU"/>
              </w:rPr>
              <w:t xml:space="preserve"> </w:t>
            </w:r>
            <w:r w:rsidRPr="00470EA7">
              <w:rPr>
                <w:rFonts w:eastAsia="Calibri"/>
                <w:sz w:val="20"/>
                <w:lang w:val="ru-RU"/>
              </w:rPr>
              <w:t>ния</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061E3F"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tcBorders>
              <w:bottom w:val="nil"/>
            </w:tcBorders>
            <w:shd w:val="clear" w:color="auto" w:fill="auto"/>
          </w:tcPr>
          <w:p w:rsidR="0083779F" w:rsidRPr="00470EA7" w:rsidRDefault="0083779F" w:rsidP="00F9081A">
            <w:pPr>
              <w:pStyle w:val="TableParagraph"/>
              <w:ind w:left="49" w:right="117"/>
              <w:jc w:val="both"/>
              <w:rPr>
                <w:rFonts w:eastAsia="Calibri"/>
                <w:sz w:val="20"/>
                <w:lang w:val="ru-RU"/>
              </w:rPr>
            </w:pPr>
            <w:r w:rsidRPr="00470EA7">
              <w:rPr>
                <w:rFonts w:eastAsia="Calibri"/>
                <w:sz w:val="20"/>
                <w:lang w:val="ru-RU"/>
              </w:rPr>
              <w:t>Оформление</w:t>
            </w:r>
            <w:r w:rsidRPr="00470EA7">
              <w:rPr>
                <w:rFonts w:eastAsia="Calibri"/>
                <w:spacing w:val="-4"/>
                <w:sz w:val="20"/>
                <w:lang w:val="ru-RU"/>
              </w:rPr>
              <w:t xml:space="preserve"> </w:t>
            </w:r>
            <w:r w:rsidRPr="00470EA7">
              <w:rPr>
                <w:rFonts w:eastAsia="Calibri"/>
                <w:sz w:val="20"/>
                <w:lang w:val="ru-RU"/>
              </w:rPr>
              <w:t>акта</w:t>
            </w:r>
            <w:r w:rsidRPr="00470EA7">
              <w:rPr>
                <w:rFonts w:eastAsia="Calibri"/>
                <w:spacing w:val="-4"/>
                <w:sz w:val="20"/>
                <w:lang w:val="ru-RU"/>
              </w:rPr>
              <w:t xml:space="preserve"> </w:t>
            </w:r>
            <w:r w:rsidRPr="00470EA7">
              <w:rPr>
                <w:rFonts w:eastAsia="Calibri"/>
                <w:sz w:val="20"/>
                <w:lang w:val="ru-RU"/>
              </w:rPr>
              <w:t>о</w:t>
            </w:r>
            <w:r w:rsidRPr="00470EA7">
              <w:rPr>
                <w:rFonts w:eastAsia="Calibri"/>
                <w:spacing w:val="-3"/>
                <w:sz w:val="20"/>
                <w:lang w:val="ru-RU"/>
              </w:rPr>
              <w:t xml:space="preserve"> </w:t>
            </w:r>
            <w:r w:rsidRPr="00470EA7">
              <w:rPr>
                <w:rFonts w:eastAsia="Calibri"/>
                <w:sz w:val="20"/>
                <w:lang w:val="ru-RU"/>
              </w:rPr>
              <w:t>списании</w:t>
            </w:r>
            <w:r w:rsidRPr="00470EA7">
              <w:rPr>
                <w:rFonts w:eastAsia="Calibri"/>
                <w:spacing w:val="-47"/>
                <w:sz w:val="20"/>
                <w:lang w:val="ru-RU"/>
              </w:rPr>
              <w:t xml:space="preserve"> </w:t>
            </w:r>
            <w:r w:rsidRPr="00470EA7">
              <w:rPr>
                <w:rFonts w:eastAsia="Calibri"/>
                <w:sz w:val="20"/>
                <w:lang w:val="ru-RU"/>
              </w:rPr>
              <w:t>материальных</w:t>
            </w:r>
            <w:r w:rsidRPr="00470EA7">
              <w:rPr>
                <w:rFonts w:eastAsia="Calibri"/>
                <w:spacing w:val="-2"/>
                <w:sz w:val="20"/>
                <w:lang w:val="ru-RU"/>
              </w:rPr>
              <w:t xml:space="preserve"> </w:t>
            </w:r>
            <w:r w:rsidRPr="00470EA7">
              <w:rPr>
                <w:rFonts w:eastAsia="Calibri"/>
                <w:sz w:val="20"/>
                <w:lang w:val="ru-RU"/>
              </w:rPr>
              <w:t>запасов</w:t>
            </w:r>
          </w:p>
          <w:p w:rsidR="0083779F" w:rsidRPr="00470EA7" w:rsidRDefault="0083779F" w:rsidP="00F9081A">
            <w:pPr>
              <w:pStyle w:val="TableParagraph"/>
              <w:ind w:left="49"/>
              <w:jc w:val="both"/>
              <w:rPr>
                <w:rFonts w:eastAsia="Calibri"/>
                <w:sz w:val="20"/>
                <w:lang w:val="ru-RU"/>
              </w:rPr>
            </w:pPr>
            <w:r w:rsidRPr="00470EA7">
              <w:rPr>
                <w:rFonts w:eastAsia="Calibri"/>
                <w:color w:val="0000FF"/>
                <w:sz w:val="20"/>
                <w:u w:val="single" w:color="0000FF"/>
                <w:lang w:val="ru-RU"/>
              </w:rPr>
              <w:t>(</w:t>
            </w:r>
            <w:hyperlink r:id="rId170">
              <w:r w:rsidRPr="00470EA7">
                <w:rPr>
                  <w:rFonts w:eastAsia="Calibri"/>
                  <w:color w:val="0000FF"/>
                  <w:sz w:val="20"/>
                  <w:u w:val="single" w:color="0000FF"/>
                  <w:lang w:val="ru-RU"/>
                </w:rPr>
                <w:t>ф. 0510460</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ind w:left="49" w:right="118"/>
              <w:jc w:val="both"/>
              <w:rPr>
                <w:rFonts w:eastAsia="Calibri"/>
                <w:sz w:val="20"/>
                <w:lang w:val="ru-RU"/>
              </w:rPr>
            </w:pPr>
          </w:p>
        </w:tc>
        <w:tc>
          <w:tcPr>
            <w:tcW w:w="1623" w:type="dxa"/>
            <w:tcBorders>
              <w:bottom w:val="nil"/>
            </w:tcBorders>
            <w:shd w:val="clear" w:color="auto" w:fill="auto"/>
          </w:tcPr>
          <w:p w:rsidR="0083779F" w:rsidRPr="00470EA7" w:rsidRDefault="0083779F" w:rsidP="00F9081A">
            <w:pPr>
              <w:pStyle w:val="TableParagraph"/>
              <w:ind w:left="49" w:right="118"/>
              <w:rPr>
                <w:rFonts w:eastAsia="Calibri"/>
                <w:sz w:val="20"/>
                <w:lang w:val="ru-RU"/>
              </w:rPr>
            </w:pPr>
            <w:r w:rsidRPr="00470EA7">
              <w:rPr>
                <w:rFonts w:eastAsia="Calibri"/>
                <w:spacing w:val="-1"/>
                <w:sz w:val="20"/>
                <w:lang w:val="ru-RU"/>
              </w:rPr>
              <w:t>Для внутреннего</w:t>
            </w:r>
            <w:r w:rsidRPr="00470EA7">
              <w:rPr>
                <w:rFonts w:eastAsia="Calibri"/>
                <w:spacing w:val="-47"/>
                <w:sz w:val="20"/>
                <w:lang w:val="ru-RU"/>
              </w:rPr>
              <w:t xml:space="preserve"> </w:t>
            </w:r>
            <w:r w:rsidRPr="00470EA7">
              <w:rPr>
                <w:rFonts w:eastAsia="Calibri"/>
                <w:sz w:val="20"/>
                <w:lang w:val="ru-RU"/>
              </w:rPr>
              <w:t>пользования</w:t>
            </w:r>
          </w:p>
        </w:tc>
      </w:tr>
      <w:tr w:rsidR="0083779F" w:rsidRPr="00470EA7" w:rsidTr="00F9081A">
        <w:trPr>
          <w:trHeight w:val="829"/>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3779F" w:rsidRPr="00470EA7" w:rsidRDefault="0083779F" w:rsidP="00F9081A">
            <w:pPr>
              <w:pStyle w:val="TableParagraph"/>
              <w:spacing w:before="133"/>
              <w:ind w:left="45"/>
              <w:jc w:val="both"/>
              <w:rPr>
                <w:rFonts w:eastAsia="Calibri"/>
                <w:sz w:val="20"/>
                <w:lang w:val="ru-RU"/>
              </w:rPr>
            </w:pPr>
            <w:r w:rsidRPr="00470EA7">
              <w:rPr>
                <w:rFonts w:eastAsia="Calibri"/>
                <w:sz w:val="20"/>
                <w:lang w:val="ru-RU"/>
              </w:rPr>
              <w:t>Бумажный</w:t>
            </w:r>
          </w:p>
          <w:p w:rsidR="0083779F" w:rsidRPr="00470EA7" w:rsidRDefault="0083779F" w:rsidP="00F9081A">
            <w:pPr>
              <w:pStyle w:val="TableParagraph"/>
              <w:spacing w:line="228" w:lineRule="exact"/>
              <w:ind w:left="45" w:right="540"/>
              <w:jc w:val="both"/>
              <w:rPr>
                <w:rFonts w:eastAsia="Calibri"/>
                <w:sz w:val="20"/>
                <w:lang w:val="ru-RU"/>
              </w:rPr>
            </w:pPr>
            <w:r w:rsidRPr="00470EA7">
              <w:rPr>
                <w:rFonts w:eastAsia="Calibri"/>
                <w:spacing w:val="-1"/>
                <w:sz w:val="20"/>
                <w:lang w:val="ru-RU"/>
              </w:rPr>
              <w:t>документ</w:t>
            </w:r>
            <w:r w:rsidRPr="00470EA7">
              <w:rPr>
                <w:rFonts w:eastAsia="Calibri"/>
                <w:spacing w:val="-47"/>
                <w:sz w:val="20"/>
                <w:lang w:val="ru-RU"/>
              </w:rPr>
              <w:t xml:space="preserve"> </w:t>
            </w:r>
            <w:r w:rsidRPr="00470EA7">
              <w:rPr>
                <w:rFonts w:eastAsia="Calibri"/>
                <w:sz w:val="20"/>
                <w:lang w:val="ru-RU"/>
              </w:rPr>
              <w:t>(1 экз.)</w:t>
            </w:r>
          </w:p>
          <w:p w:rsidR="00061E3F" w:rsidRPr="00470EA7" w:rsidRDefault="00061E3F" w:rsidP="00F9081A">
            <w:pPr>
              <w:pStyle w:val="TableParagraph"/>
              <w:spacing w:line="228" w:lineRule="exact"/>
              <w:ind w:left="45" w:right="540"/>
              <w:jc w:val="both"/>
              <w:rPr>
                <w:rFonts w:eastAsia="Calibri"/>
                <w:sz w:val="20"/>
                <w:lang w:val="ru-RU"/>
              </w:rPr>
            </w:pP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886"/>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7</w:t>
            </w:r>
          </w:p>
        </w:tc>
        <w:tc>
          <w:tcPr>
            <w:tcW w:w="1416" w:type="dxa"/>
            <w:shd w:val="clear" w:color="auto" w:fill="auto"/>
          </w:tcPr>
          <w:p w:rsidR="0083779F" w:rsidRPr="00470EA7" w:rsidRDefault="0083779F" w:rsidP="00F9081A">
            <w:pPr>
              <w:pStyle w:val="TableParagraph"/>
              <w:ind w:left="45" w:right="356"/>
              <w:jc w:val="both"/>
              <w:rPr>
                <w:rFonts w:eastAsia="Calibri"/>
                <w:sz w:val="20"/>
                <w:lang w:val="ru-RU"/>
              </w:rPr>
            </w:pPr>
            <w:r w:rsidRPr="00470EA7">
              <w:rPr>
                <w:rFonts w:eastAsia="Calibri"/>
                <w:spacing w:val="-1"/>
                <w:sz w:val="20"/>
                <w:lang w:val="ru-RU"/>
              </w:rPr>
              <w:t xml:space="preserve">Выписка </w:t>
            </w:r>
            <w:r w:rsidRPr="00470EA7">
              <w:rPr>
                <w:rFonts w:eastAsia="Calibri"/>
                <w:sz w:val="20"/>
                <w:lang w:val="ru-RU"/>
              </w:rPr>
              <w:t>из</w:t>
            </w:r>
            <w:r w:rsidRPr="00470EA7">
              <w:rPr>
                <w:rFonts w:eastAsia="Calibri"/>
                <w:spacing w:val="-47"/>
                <w:sz w:val="20"/>
                <w:lang w:val="ru-RU"/>
              </w:rPr>
              <w:t xml:space="preserve"> </w:t>
            </w:r>
            <w:r w:rsidRPr="00470EA7">
              <w:rPr>
                <w:rFonts w:eastAsia="Calibri"/>
                <w:sz w:val="20"/>
                <w:lang w:val="ru-RU"/>
              </w:rPr>
              <w:t>ЕГРН</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ind w:left="45" w:right="17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7" w:lineRule="exact"/>
              <w:ind w:left="45"/>
              <w:jc w:val="both"/>
              <w:rPr>
                <w:rFonts w:eastAsia="Calibri"/>
                <w:sz w:val="20"/>
                <w:lang w:val="ru-RU"/>
              </w:rPr>
            </w:pPr>
            <w:r w:rsidRPr="00470EA7">
              <w:rPr>
                <w:rFonts w:eastAsia="Calibri"/>
                <w:sz w:val="20"/>
                <w:lang w:val="ru-RU"/>
              </w:rPr>
              <w:t>(1 экз.)</w:t>
            </w:r>
          </w:p>
          <w:p w:rsidR="00061E3F" w:rsidRPr="00470EA7" w:rsidRDefault="00061E3F" w:rsidP="00F9081A">
            <w:pPr>
              <w:pStyle w:val="TableParagraph"/>
              <w:spacing w:line="217" w:lineRule="exact"/>
              <w:ind w:left="45"/>
              <w:jc w:val="both"/>
              <w:rPr>
                <w:rFonts w:eastAsia="Calibri"/>
                <w:sz w:val="20"/>
                <w:lang w:val="ru-RU"/>
              </w:rPr>
            </w:pP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061E3F"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23" w:lineRule="exact"/>
              <w:ind w:right="48"/>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3"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получения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061E3F"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before="1"/>
              <w:ind w:left="49" w:right="495"/>
              <w:jc w:val="both"/>
              <w:rPr>
                <w:rFonts w:eastAsia="Calibri"/>
                <w:sz w:val="20"/>
                <w:lang w:val="ru-RU"/>
              </w:rPr>
            </w:pPr>
            <w:r w:rsidRPr="00470EA7">
              <w:rPr>
                <w:rFonts w:eastAsia="Calibri"/>
                <w:sz w:val="20"/>
                <w:lang w:val="ru-RU"/>
              </w:rPr>
              <w:t>Отражение</w:t>
            </w:r>
            <w:r w:rsidRPr="00470EA7">
              <w:rPr>
                <w:rFonts w:eastAsia="Calibri"/>
                <w:spacing w:val="-4"/>
                <w:sz w:val="20"/>
                <w:lang w:val="ru-RU"/>
              </w:rPr>
              <w:t xml:space="preserve"> </w:t>
            </w:r>
            <w:r w:rsidRPr="00470EA7">
              <w:rPr>
                <w:rFonts w:eastAsia="Calibri"/>
                <w:sz w:val="20"/>
                <w:lang w:val="ru-RU"/>
              </w:rPr>
              <w:t>данных</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2"/>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71">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280"/>
              <w:rPr>
                <w:rFonts w:eastAsia="Calibri"/>
                <w:sz w:val="20"/>
                <w:lang w:val="ru-RU"/>
              </w:rPr>
            </w:pP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основание для</w:t>
            </w:r>
            <w:r w:rsidRPr="00470EA7">
              <w:rPr>
                <w:rFonts w:eastAsia="Calibri"/>
                <w:spacing w:val="1"/>
                <w:sz w:val="20"/>
                <w:lang w:val="ru-RU"/>
              </w:rPr>
              <w:t xml:space="preserve"> </w:t>
            </w:r>
            <w:r w:rsidRPr="00470EA7">
              <w:rPr>
                <w:rFonts w:eastAsia="Calibri"/>
                <w:spacing w:val="-1"/>
                <w:sz w:val="20"/>
                <w:lang w:val="ru-RU"/>
              </w:rPr>
              <w:t>корректировки</w:t>
            </w:r>
            <w:r w:rsidRPr="00470EA7">
              <w:rPr>
                <w:rFonts w:eastAsia="Calibri"/>
                <w:spacing w:val="-47"/>
                <w:sz w:val="20"/>
                <w:lang w:val="ru-RU"/>
              </w:rPr>
              <w:t xml:space="preserve"> </w:t>
            </w:r>
            <w:r w:rsidRPr="00470EA7">
              <w:rPr>
                <w:rFonts w:eastAsia="Calibri"/>
                <w:sz w:val="20"/>
                <w:lang w:val="ru-RU"/>
              </w:rPr>
              <w:t>кадастровой</w:t>
            </w:r>
            <w:r w:rsidRPr="00470EA7">
              <w:rPr>
                <w:rFonts w:eastAsia="Calibri"/>
                <w:spacing w:val="1"/>
                <w:sz w:val="20"/>
                <w:lang w:val="ru-RU"/>
              </w:rPr>
              <w:t xml:space="preserve"> </w:t>
            </w:r>
            <w:r w:rsidRPr="00470EA7">
              <w:rPr>
                <w:rFonts w:eastAsia="Calibri"/>
                <w:sz w:val="20"/>
                <w:lang w:val="ru-RU"/>
              </w:rPr>
              <w:t>стоимости</w:t>
            </w:r>
            <w:r w:rsidRPr="00470EA7">
              <w:rPr>
                <w:rFonts w:eastAsia="Calibri"/>
                <w:spacing w:val="1"/>
                <w:sz w:val="20"/>
                <w:lang w:val="ru-RU"/>
              </w:rPr>
              <w:t xml:space="preserve"> </w:t>
            </w:r>
            <w:r w:rsidRPr="00470EA7">
              <w:rPr>
                <w:rFonts w:eastAsia="Calibri"/>
                <w:sz w:val="20"/>
                <w:lang w:val="ru-RU"/>
              </w:rPr>
              <w:t>земельных</w:t>
            </w:r>
            <w:r w:rsidRPr="00470EA7">
              <w:rPr>
                <w:rFonts w:eastAsia="Calibri"/>
                <w:spacing w:val="1"/>
                <w:sz w:val="20"/>
                <w:lang w:val="ru-RU"/>
              </w:rPr>
              <w:t xml:space="preserve"> </w:t>
            </w:r>
            <w:r w:rsidRPr="00470EA7">
              <w:rPr>
                <w:rFonts w:eastAsia="Calibri"/>
                <w:sz w:val="20"/>
                <w:lang w:val="ru-RU"/>
              </w:rPr>
              <w:t>участков</w:t>
            </w:r>
          </w:p>
        </w:tc>
      </w:tr>
      <w:tr w:rsidR="0083779F" w:rsidRPr="00470EA7" w:rsidTr="00F9081A">
        <w:trPr>
          <w:trHeight w:val="1151"/>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8</w:t>
            </w:r>
          </w:p>
        </w:tc>
        <w:tc>
          <w:tcPr>
            <w:tcW w:w="1416" w:type="dxa"/>
            <w:shd w:val="clear" w:color="auto" w:fill="auto"/>
          </w:tcPr>
          <w:p w:rsidR="0083779F" w:rsidRPr="00470EA7" w:rsidRDefault="0083779F" w:rsidP="00F9081A">
            <w:pPr>
              <w:pStyle w:val="TableParagraph"/>
              <w:ind w:left="45" w:right="141"/>
              <w:jc w:val="both"/>
              <w:rPr>
                <w:rFonts w:eastAsia="Calibri"/>
                <w:sz w:val="20"/>
                <w:lang w:val="ru-RU"/>
              </w:rPr>
            </w:pPr>
            <w:r w:rsidRPr="00470EA7">
              <w:rPr>
                <w:rFonts w:eastAsia="Calibri"/>
                <w:sz w:val="20"/>
                <w:lang w:val="ru-RU"/>
              </w:rPr>
              <w:t>Доверенность</w:t>
            </w:r>
            <w:r w:rsidRPr="00470EA7">
              <w:rPr>
                <w:rFonts w:eastAsia="Calibri"/>
                <w:spacing w:val="-48"/>
                <w:sz w:val="20"/>
                <w:lang w:val="ru-RU"/>
              </w:rPr>
              <w:t xml:space="preserve"> </w:t>
            </w:r>
            <w:r w:rsidRPr="00470EA7">
              <w:rPr>
                <w:rFonts w:eastAsia="Calibri"/>
                <w:sz w:val="20"/>
                <w:lang w:val="ru-RU"/>
              </w:rPr>
              <w:t>на получение</w:t>
            </w:r>
            <w:r w:rsidRPr="00470EA7">
              <w:rPr>
                <w:rFonts w:eastAsia="Calibri"/>
                <w:spacing w:val="1"/>
                <w:sz w:val="20"/>
                <w:lang w:val="ru-RU"/>
              </w:rPr>
              <w:t xml:space="preserve"> </w:t>
            </w:r>
            <w:r w:rsidRPr="00470EA7">
              <w:rPr>
                <w:rFonts w:eastAsia="Calibri"/>
                <w:spacing w:val="-1"/>
                <w:sz w:val="20"/>
                <w:lang w:val="ru-RU"/>
              </w:rPr>
              <w:t>материальных</w:t>
            </w:r>
            <w:r w:rsidRPr="00470EA7">
              <w:rPr>
                <w:rFonts w:eastAsia="Calibri"/>
                <w:spacing w:val="-48"/>
                <w:sz w:val="20"/>
                <w:lang w:val="ru-RU"/>
              </w:rPr>
              <w:t xml:space="preserve"> </w:t>
            </w:r>
            <w:r w:rsidRPr="00470EA7">
              <w:rPr>
                <w:rFonts w:eastAsia="Calibri"/>
                <w:sz w:val="20"/>
                <w:lang w:val="ru-RU"/>
              </w:rPr>
              <w:t>ценностей</w:t>
            </w:r>
          </w:p>
          <w:p w:rsidR="000B1DFC" w:rsidRPr="00470EA7" w:rsidRDefault="000B1DFC" w:rsidP="00F9081A">
            <w:pPr>
              <w:pStyle w:val="TableParagraph"/>
              <w:ind w:left="45" w:right="141"/>
              <w:jc w:val="both"/>
              <w:rPr>
                <w:rFonts w:eastAsia="Calibri"/>
                <w:sz w:val="20"/>
                <w:lang w:val="ru-RU"/>
              </w:rPr>
            </w:pPr>
          </w:p>
          <w:p w:rsidR="000B1DFC" w:rsidRPr="00470EA7" w:rsidRDefault="000B1DFC" w:rsidP="00F9081A">
            <w:pPr>
              <w:pStyle w:val="TableParagraph"/>
              <w:ind w:left="45" w:right="141"/>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p>
          <w:p w:rsidR="000B1DFC" w:rsidRPr="00470EA7" w:rsidRDefault="000B1DFC" w:rsidP="00F9081A">
            <w:pPr>
              <w:pStyle w:val="TableParagraph"/>
              <w:ind w:left="45" w:right="141"/>
              <w:jc w:val="both"/>
              <w:rPr>
                <w:rFonts w:eastAsia="Calibri"/>
                <w:sz w:val="20"/>
                <w:lang w:val="ru-RU"/>
              </w:rPr>
            </w:pP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ФЭО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8" w:right="338"/>
              <w:rPr>
                <w:rFonts w:eastAsia="Calibri"/>
                <w:sz w:val="20"/>
                <w:lang w:val="ru-RU"/>
              </w:rPr>
            </w:pPr>
            <w:r w:rsidRPr="00470EA7">
              <w:rPr>
                <w:rFonts w:eastAsia="Calibri"/>
                <w:sz w:val="20"/>
                <w:lang w:val="ru-RU"/>
              </w:rPr>
              <w:t>Лицо, получающее доверенность</w:t>
            </w:r>
          </w:p>
          <w:p w:rsidR="0083779F" w:rsidRPr="00470EA7" w:rsidRDefault="0083779F" w:rsidP="00F9081A">
            <w:pPr>
              <w:pStyle w:val="TableParagraph"/>
              <w:spacing w:before="6"/>
              <w:rPr>
                <w:rFonts w:eastAsia="Calibri"/>
                <w:sz w:val="20"/>
                <w:lang w:val="ru-RU"/>
              </w:rPr>
            </w:pPr>
          </w:p>
          <w:p w:rsidR="000B1DFC" w:rsidRPr="00470EA7" w:rsidRDefault="0083779F" w:rsidP="00F9081A">
            <w:pPr>
              <w:pStyle w:val="TableParagraph"/>
              <w:spacing w:line="237" w:lineRule="auto"/>
              <w:ind w:left="48" w:right="167"/>
              <w:rPr>
                <w:rFonts w:eastAsia="Calibri"/>
                <w:sz w:val="20"/>
                <w:lang w:val="ru-RU"/>
              </w:rPr>
            </w:pPr>
            <w:r w:rsidRPr="00470EA7">
              <w:rPr>
                <w:rFonts w:eastAsia="Calibri"/>
                <w:sz w:val="20"/>
                <w:lang w:val="ru-RU"/>
              </w:rPr>
              <w:t>Начальник</w:t>
            </w:r>
            <w:r w:rsidR="000B1DFC" w:rsidRPr="00470EA7">
              <w:rPr>
                <w:rFonts w:eastAsia="Calibri"/>
                <w:sz w:val="20"/>
                <w:lang w:val="ru-RU"/>
              </w:rPr>
              <w:t xml:space="preserve"> ОФМТО - главный бухгалтер</w:t>
            </w:r>
          </w:p>
          <w:p w:rsidR="000B1DFC" w:rsidRPr="00470EA7" w:rsidRDefault="000B1DFC" w:rsidP="00F9081A">
            <w:pPr>
              <w:pStyle w:val="TableParagraph"/>
              <w:spacing w:before="9"/>
              <w:rPr>
                <w:rFonts w:eastAsia="Calibri"/>
                <w:sz w:val="20"/>
                <w:lang w:val="ru-RU"/>
              </w:rPr>
            </w:pPr>
          </w:p>
          <w:p w:rsidR="0083779F" w:rsidRPr="00470EA7" w:rsidRDefault="000B1DFC" w:rsidP="00F9081A">
            <w:pPr>
              <w:pStyle w:val="TableParagraph"/>
              <w:spacing w:line="217" w:lineRule="exact"/>
              <w:ind w:left="48"/>
              <w:rPr>
                <w:rFonts w:eastAsia="Calibri"/>
                <w:sz w:val="20"/>
                <w:lang w:val="ru-RU"/>
              </w:rPr>
            </w:pPr>
            <w:r w:rsidRPr="00470EA7">
              <w:rPr>
                <w:rFonts w:eastAsia="Calibri"/>
                <w:sz w:val="20"/>
                <w:lang w:val="ru-RU"/>
              </w:rPr>
              <w:t>Председатель суда</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w:t>
            </w:r>
            <w:r w:rsidRPr="00470EA7">
              <w:rPr>
                <w:rFonts w:eastAsia="Calibri"/>
                <w:spacing w:val="-1"/>
                <w:sz w:val="20"/>
                <w:lang w:val="ru-RU"/>
              </w:rPr>
              <w:t xml:space="preserve"> </w:t>
            </w:r>
            <w:r w:rsidRPr="00470EA7">
              <w:rPr>
                <w:rFonts w:eastAsia="Calibri"/>
                <w:sz w:val="20"/>
                <w:lang w:val="ru-RU"/>
              </w:rPr>
              <w:t>момента</w:t>
            </w:r>
          </w:p>
          <w:p w:rsidR="0083779F" w:rsidRPr="00470EA7" w:rsidRDefault="00BE7CFC" w:rsidP="00F9081A">
            <w:pPr>
              <w:pStyle w:val="TableParagraph"/>
              <w:spacing w:line="217" w:lineRule="exact"/>
              <w:ind w:left="46"/>
              <w:rPr>
                <w:rFonts w:eastAsia="Calibri"/>
                <w:sz w:val="20"/>
                <w:lang w:val="ru-RU"/>
              </w:rPr>
            </w:pPr>
            <w:r w:rsidRPr="00470EA7">
              <w:rPr>
                <w:rFonts w:eastAsia="Calibri"/>
                <w:sz w:val="20"/>
                <w:lang w:val="ru-RU"/>
              </w:rPr>
              <w:t>с</w:t>
            </w:r>
            <w:r w:rsidR="0083779F" w:rsidRPr="00470EA7">
              <w:rPr>
                <w:rFonts w:eastAsia="Calibri"/>
                <w:sz w:val="20"/>
                <w:lang w:val="ru-RU"/>
              </w:rPr>
              <w:t>оздания</w:t>
            </w:r>
            <w:r w:rsidRPr="00470EA7">
              <w:rPr>
                <w:rFonts w:eastAsia="Calibri"/>
                <w:sz w:val="20"/>
                <w:lang w:val="ru-RU"/>
              </w:rPr>
              <w:t xml:space="preserve"> документа</w:t>
            </w:r>
          </w:p>
        </w:tc>
        <w:tc>
          <w:tcPr>
            <w:tcW w:w="1294" w:type="dxa"/>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14" w:type="dxa"/>
            <w:shd w:val="clear" w:color="auto" w:fill="auto"/>
          </w:tcPr>
          <w:p w:rsidR="0083779F" w:rsidRPr="00470EA7" w:rsidRDefault="0083779F" w:rsidP="00F9081A">
            <w:pPr>
              <w:pStyle w:val="TableParagraph"/>
              <w:spacing w:line="223" w:lineRule="exact"/>
              <w:ind w:right="53"/>
              <w:rPr>
                <w:rFonts w:eastAsia="Calibri"/>
                <w:sz w:val="20"/>
                <w:lang w:val="ru-RU"/>
              </w:rPr>
            </w:pPr>
            <w:r w:rsidRPr="00470EA7">
              <w:rPr>
                <w:rFonts w:eastAsia="Calibri"/>
                <w:w w:val="99"/>
                <w:sz w:val="20"/>
                <w:lang w:val="ru-RU"/>
              </w:rPr>
              <w:t>-</w:t>
            </w:r>
          </w:p>
        </w:tc>
        <w:tc>
          <w:tcPr>
            <w:tcW w:w="1339" w:type="dxa"/>
            <w:shd w:val="clear" w:color="auto" w:fill="auto"/>
          </w:tcPr>
          <w:p w:rsidR="0083779F" w:rsidRPr="00470EA7" w:rsidRDefault="0083779F" w:rsidP="00F9081A">
            <w:pPr>
              <w:pStyle w:val="TableParagraph"/>
              <w:spacing w:line="223" w:lineRule="exact"/>
              <w:ind w:right="48"/>
              <w:rPr>
                <w:rFonts w:eastAsia="Calibri"/>
                <w:sz w:val="20"/>
                <w:lang w:val="ru-RU"/>
              </w:rPr>
            </w:pPr>
            <w:r w:rsidRPr="00470EA7">
              <w:rPr>
                <w:rFonts w:eastAsia="Calibri"/>
                <w:w w:val="99"/>
                <w:sz w:val="20"/>
                <w:lang w:val="ru-RU"/>
              </w:rPr>
              <w:t>-</w:t>
            </w:r>
          </w:p>
        </w:tc>
        <w:tc>
          <w:tcPr>
            <w:tcW w:w="2691" w:type="dxa"/>
            <w:shd w:val="clear" w:color="auto" w:fill="auto"/>
          </w:tcPr>
          <w:p w:rsidR="0083779F" w:rsidRPr="00470EA7" w:rsidRDefault="0083779F" w:rsidP="00F9081A">
            <w:pPr>
              <w:pStyle w:val="TableParagraph"/>
              <w:ind w:left="49" w:right="345"/>
              <w:jc w:val="both"/>
              <w:rPr>
                <w:rFonts w:eastAsia="Calibri"/>
                <w:sz w:val="20"/>
                <w:lang w:val="ru-RU"/>
              </w:rPr>
            </w:pPr>
            <w:r w:rsidRPr="00470EA7">
              <w:rPr>
                <w:rFonts w:eastAsia="Calibri"/>
                <w:sz w:val="20"/>
                <w:lang w:val="ru-RU"/>
              </w:rPr>
              <w:t>Получение</w:t>
            </w:r>
            <w:r w:rsidRPr="00470EA7">
              <w:rPr>
                <w:rFonts w:eastAsia="Calibri"/>
                <w:spacing w:val="-12"/>
                <w:sz w:val="20"/>
                <w:lang w:val="ru-RU"/>
              </w:rPr>
              <w:t xml:space="preserve"> </w:t>
            </w:r>
            <w:r w:rsidRPr="00470EA7">
              <w:rPr>
                <w:rFonts w:eastAsia="Calibri"/>
                <w:sz w:val="20"/>
                <w:lang w:val="ru-RU"/>
              </w:rPr>
              <w:t>ответственным</w:t>
            </w:r>
            <w:r w:rsidRPr="00470EA7">
              <w:rPr>
                <w:rFonts w:eastAsia="Calibri"/>
                <w:spacing w:val="-47"/>
                <w:sz w:val="20"/>
                <w:lang w:val="ru-RU"/>
              </w:rPr>
              <w:t xml:space="preserve"> </w:t>
            </w:r>
            <w:r w:rsidRPr="00470EA7">
              <w:rPr>
                <w:rFonts w:eastAsia="Calibri"/>
                <w:sz w:val="20"/>
                <w:lang w:val="ru-RU"/>
              </w:rPr>
              <w:t>лицом материальных</w:t>
            </w:r>
            <w:r w:rsidRPr="00470EA7">
              <w:rPr>
                <w:rFonts w:eastAsia="Calibri"/>
                <w:spacing w:val="1"/>
                <w:sz w:val="20"/>
                <w:lang w:val="ru-RU"/>
              </w:rPr>
              <w:t xml:space="preserve"> </w:t>
            </w:r>
            <w:r w:rsidRPr="00470EA7">
              <w:rPr>
                <w:rFonts w:eastAsia="Calibri"/>
                <w:sz w:val="20"/>
                <w:lang w:val="ru-RU"/>
              </w:rPr>
              <w:t>ценностей</w:t>
            </w:r>
          </w:p>
        </w:tc>
        <w:tc>
          <w:tcPr>
            <w:tcW w:w="1623" w:type="dxa"/>
            <w:shd w:val="clear" w:color="auto" w:fill="auto"/>
          </w:tcPr>
          <w:p w:rsidR="0083779F" w:rsidRPr="00470EA7" w:rsidRDefault="0083779F" w:rsidP="00F9081A">
            <w:pPr>
              <w:pStyle w:val="TableParagraph"/>
              <w:ind w:left="49" w:right="125"/>
              <w:rPr>
                <w:rFonts w:eastAsia="Calibri"/>
                <w:sz w:val="20"/>
                <w:lang w:val="ru-RU"/>
              </w:rPr>
            </w:pPr>
            <w:r w:rsidRPr="00470EA7">
              <w:rPr>
                <w:rFonts w:eastAsia="Calibri"/>
                <w:sz w:val="20"/>
                <w:lang w:val="ru-RU"/>
              </w:rPr>
              <w:t>Для расчетов с</w:t>
            </w:r>
            <w:r w:rsidRPr="00470EA7">
              <w:rPr>
                <w:rFonts w:eastAsia="Calibri"/>
                <w:spacing w:val="1"/>
                <w:sz w:val="20"/>
                <w:lang w:val="ru-RU"/>
              </w:rPr>
              <w:t xml:space="preserve"> </w:t>
            </w:r>
            <w:r w:rsidRPr="00470EA7">
              <w:rPr>
                <w:rFonts w:eastAsia="Calibri"/>
                <w:sz w:val="20"/>
                <w:lang w:val="ru-RU"/>
              </w:rPr>
              <w:t>контрагентами в</w:t>
            </w:r>
            <w:r w:rsidRPr="00470EA7">
              <w:rPr>
                <w:rFonts w:eastAsia="Calibri"/>
                <w:spacing w:val="-47"/>
                <w:sz w:val="20"/>
                <w:lang w:val="ru-RU"/>
              </w:rPr>
              <w:t xml:space="preserve"> </w:t>
            </w:r>
            <w:r w:rsidRPr="00470EA7">
              <w:rPr>
                <w:rFonts w:eastAsia="Calibri"/>
                <w:spacing w:val="-1"/>
                <w:sz w:val="20"/>
                <w:lang w:val="ru-RU"/>
              </w:rPr>
              <w:t xml:space="preserve">части </w:t>
            </w:r>
            <w:r w:rsidRPr="00470EA7">
              <w:rPr>
                <w:rFonts w:eastAsia="Calibri"/>
                <w:sz w:val="20"/>
                <w:lang w:val="ru-RU"/>
              </w:rPr>
              <w:t>получения</w:t>
            </w:r>
            <w:r w:rsidRPr="00470EA7">
              <w:rPr>
                <w:rFonts w:eastAsia="Calibri"/>
                <w:spacing w:val="-47"/>
                <w:sz w:val="20"/>
                <w:lang w:val="ru-RU"/>
              </w:rPr>
              <w:t xml:space="preserve"> </w:t>
            </w:r>
            <w:r w:rsidRPr="00470EA7">
              <w:rPr>
                <w:rFonts w:eastAsia="Calibri"/>
                <w:sz w:val="20"/>
                <w:lang w:val="ru-RU"/>
              </w:rPr>
              <w:t>имущества</w:t>
            </w:r>
          </w:p>
        </w:tc>
      </w:tr>
    </w:tbl>
    <w:p w:rsidR="0083779F" w:rsidRPr="00470EA7" w:rsidRDefault="0083779F" w:rsidP="0083779F">
      <w:pPr>
        <w:rPr>
          <w:sz w:val="20"/>
        </w:rPr>
        <w:sectPr w:rsidR="0083779F" w:rsidRPr="00470EA7" w:rsidSect="003E1865">
          <w:pgSz w:w="16840" w:h="11910" w:orient="landscape"/>
          <w:pgMar w:top="1100" w:right="280" w:bottom="900" w:left="320" w:header="709"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1262"/>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6</w:t>
            </w:r>
            <w:r w:rsidR="0083779F" w:rsidRPr="00470EA7">
              <w:rPr>
                <w:rFonts w:eastAsia="Calibri"/>
                <w:sz w:val="20"/>
                <w:lang w:val="ru-RU"/>
              </w:rPr>
              <w:t>9</w:t>
            </w:r>
          </w:p>
        </w:tc>
        <w:tc>
          <w:tcPr>
            <w:tcW w:w="1416" w:type="dxa"/>
            <w:tcBorders>
              <w:bottom w:val="nil"/>
            </w:tcBorders>
            <w:shd w:val="clear" w:color="auto" w:fill="auto"/>
          </w:tcPr>
          <w:p w:rsidR="0083779F" w:rsidRPr="00470EA7" w:rsidRDefault="0083779F" w:rsidP="00F9081A">
            <w:pPr>
              <w:pStyle w:val="TableParagraph"/>
              <w:ind w:left="45" w:right="288"/>
              <w:jc w:val="both"/>
              <w:rPr>
                <w:rFonts w:eastAsia="Calibri"/>
                <w:sz w:val="20"/>
                <w:lang w:val="ru-RU"/>
              </w:rPr>
            </w:pPr>
            <w:r w:rsidRPr="00470EA7">
              <w:rPr>
                <w:rFonts w:eastAsia="Calibri"/>
                <w:sz w:val="20"/>
                <w:lang w:val="ru-RU"/>
              </w:rPr>
              <w:t>Журнал</w:t>
            </w:r>
            <w:r w:rsidRPr="00470EA7">
              <w:rPr>
                <w:rFonts w:eastAsia="Calibri"/>
                <w:spacing w:val="1"/>
                <w:sz w:val="20"/>
                <w:lang w:val="ru-RU"/>
              </w:rPr>
              <w:t xml:space="preserve"> </w:t>
            </w:r>
            <w:r w:rsidRPr="00470EA7">
              <w:rPr>
                <w:rFonts w:eastAsia="Calibri"/>
                <w:spacing w:val="-1"/>
                <w:sz w:val="20"/>
                <w:lang w:val="ru-RU"/>
              </w:rPr>
              <w:t>регистрации</w:t>
            </w:r>
            <w:r w:rsidRPr="00470EA7">
              <w:rPr>
                <w:rFonts w:eastAsia="Calibri"/>
                <w:spacing w:val="-47"/>
                <w:sz w:val="20"/>
                <w:lang w:val="ru-RU"/>
              </w:rPr>
              <w:t xml:space="preserve"> </w:t>
            </w:r>
            <w:r w:rsidRPr="00470EA7">
              <w:rPr>
                <w:rFonts w:eastAsia="Calibri"/>
                <w:sz w:val="20"/>
                <w:lang w:val="ru-RU"/>
              </w:rPr>
              <w:t>бланков</w:t>
            </w:r>
            <w:r w:rsidRPr="00470EA7">
              <w:rPr>
                <w:rFonts w:eastAsia="Calibri"/>
                <w:spacing w:val="1"/>
                <w:sz w:val="20"/>
                <w:lang w:val="ru-RU"/>
              </w:rPr>
              <w:t xml:space="preserve"> </w:t>
            </w:r>
            <w:r w:rsidRPr="00470EA7">
              <w:rPr>
                <w:rFonts w:eastAsia="Calibri"/>
                <w:sz w:val="20"/>
                <w:lang w:val="ru-RU"/>
              </w:rPr>
              <w:t>строгой</w:t>
            </w:r>
            <w:r w:rsidRPr="00470EA7">
              <w:rPr>
                <w:rFonts w:eastAsia="Calibri"/>
                <w:spacing w:val="1"/>
                <w:sz w:val="20"/>
                <w:lang w:val="ru-RU"/>
              </w:rPr>
              <w:t xml:space="preserve"> </w:t>
            </w:r>
            <w:r w:rsidRPr="00470EA7">
              <w:rPr>
                <w:rFonts w:eastAsia="Calibri"/>
                <w:sz w:val="20"/>
                <w:lang w:val="ru-RU"/>
              </w:rPr>
              <w:t>отчетности</w:t>
            </w:r>
          </w:p>
        </w:tc>
        <w:tc>
          <w:tcPr>
            <w:tcW w:w="1291" w:type="dxa"/>
            <w:tcBorders>
              <w:bottom w:val="nil"/>
            </w:tcBorders>
            <w:shd w:val="clear" w:color="auto" w:fill="auto"/>
          </w:tcPr>
          <w:p w:rsidR="0083779F" w:rsidRPr="00470EA7" w:rsidRDefault="0083779F" w:rsidP="00F9081A">
            <w:pPr>
              <w:pStyle w:val="TableParagraph"/>
              <w:ind w:left="48" w:right="93"/>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pacing w:val="-47"/>
                <w:sz w:val="20"/>
                <w:lang w:val="ru-RU"/>
              </w:rPr>
              <w:t xml:space="preserve"> </w:t>
            </w:r>
            <w:r w:rsidRPr="00470EA7">
              <w:rPr>
                <w:rFonts w:eastAsia="Calibri"/>
                <w:sz w:val="20"/>
                <w:lang w:val="ru-RU"/>
              </w:rPr>
              <w:t>е за</w:t>
            </w:r>
            <w:r w:rsidRPr="00470EA7">
              <w:rPr>
                <w:rFonts w:eastAsia="Calibri"/>
                <w:spacing w:val="1"/>
                <w:sz w:val="20"/>
                <w:lang w:val="ru-RU"/>
              </w:rPr>
              <w:t xml:space="preserve"> </w:t>
            </w:r>
            <w:r w:rsidRPr="00470EA7">
              <w:rPr>
                <w:rFonts w:eastAsia="Calibri"/>
                <w:sz w:val="20"/>
                <w:lang w:val="ru-RU"/>
              </w:rPr>
              <w:t>сохранность</w:t>
            </w:r>
            <w:r w:rsidRPr="00470EA7">
              <w:rPr>
                <w:rFonts w:eastAsia="Calibri"/>
                <w:spacing w:val="1"/>
                <w:sz w:val="20"/>
                <w:lang w:val="ru-RU"/>
              </w:rPr>
              <w:t xml:space="preserve"> </w:t>
            </w:r>
            <w:r w:rsidRPr="00470EA7">
              <w:rPr>
                <w:rFonts w:eastAsia="Calibri"/>
                <w:sz w:val="20"/>
                <w:lang w:val="ru-RU"/>
              </w:rPr>
              <w:t>БСО</w:t>
            </w:r>
          </w:p>
        </w:tc>
        <w:tc>
          <w:tcPr>
            <w:tcW w:w="1875" w:type="dxa"/>
            <w:tcBorders>
              <w:bottom w:val="nil"/>
            </w:tcBorders>
            <w:shd w:val="clear" w:color="auto" w:fill="auto"/>
          </w:tcPr>
          <w:p w:rsidR="0083779F" w:rsidRPr="00470EA7" w:rsidRDefault="0083779F" w:rsidP="00F9081A">
            <w:pPr>
              <w:pStyle w:val="TableParagraph"/>
              <w:ind w:left="48" w:right="57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приобретения,</w:t>
            </w:r>
            <w:r w:rsidRPr="00470EA7">
              <w:rPr>
                <w:rFonts w:eastAsia="Calibri"/>
                <w:spacing w:val="-47"/>
                <w:sz w:val="20"/>
                <w:lang w:val="ru-RU"/>
              </w:rPr>
              <w:t xml:space="preserve"> </w:t>
            </w:r>
            <w:r w:rsidRPr="00470EA7">
              <w:rPr>
                <w:rFonts w:eastAsia="Calibri"/>
                <w:sz w:val="20"/>
                <w:lang w:val="ru-RU"/>
              </w:rPr>
              <w:t>выдачи или</w:t>
            </w:r>
            <w:r w:rsidRPr="00470EA7">
              <w:rPr>
                <w:rFonts w:eastAsia="Calibri"/>
                <w:spacing w:val="1"/>
                <w:sz w:val="20"/>
                <w:lang w:val="ru-RU"/>
              </w:rPr>
              <w:t xml:space="preserve"> </w:t>
            </w:r>
            <w:r w:rsidRPr="00470EA7">
              <w:rPr>
                <w:rFonts w:eastAsia="Calibri"/>
                <w:sz w:val="20"/>
                <w:lang w:val="ru-RU"/>
              </w:rPr>
              <w:t>списания</w:t>
            </w:r>
            <w:r w:rsidRPr="00470EA7">
              <w:rPr>
                <w:rFonts w:eastAsia="Calibri"/>
                <w:spacing w:val="-7"/>
                <w:sz w:val="20"/>
                <w:lang w:val="ru-RU"/>
              </w:rPr>
              <w:t xml:space="preserve"> </w:t>
            </w:r>
            <w:r w:rsidRPr="00470EA7">
              <w:rPr>
                <w:rFonts w:eastAsia="Calibri"/>
                <w:sz w:val="20"/>
                <w:lang w:val="ru-RU"/>
              </w:rPr>
              <w:t>БСО</w:t>
            </w:r>
          </w:p>
        </w:tc>
        <w:tc>
          <w:tcPr>
            <w:tcW w:w="1560" w:type="dxa"/>
            <w:tcBorders>
              <w:bottom w:val="nil"/>
            </w:tcBorders>
            <w:shd w:val="clear" w:color="auto" w:fill="auto"/>
          </w:tcPr>
          <w:p w:rsidR="0083779F" w:rsidRPr="00470EA7" w:rsidRDefault="0083779F" w:rsidP="00F9081A">
            <w:pPr>
              <w:pStyle w:val="TableParagraph"/>
              <w:ind w:left="46" w:right="221"/>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ответственное</w:t>
            </w:r>
            <w:r w:rsidRPr="00470EA7">
              <w:rPr>
                <w:rFonts w:eastAsia="Calibri"/>
                <w:spacing w:val="1"/>
                <w:sz w:val="20"/>
                <w:lang w:val="ru-RU"/>
              </w:rPr>
              <w:t xml:space="preserve"> </w:t>
            </w:r>
            <w:r w:rsidRPr="00470EA7">
              <w:rPr>
                <w:rFonts w:eastAsia="Calibri"/>
                <w:spacing w:val="-1"/>
                <w:sz w:val="20"/>
                <w:lang w:val="ru-RU"/>
              </w:rPr>
              <w:t>за сохранность</w:t>
            </w:r>
            <w:r w:rsidRPr="00470EA7">
              <w:rPr>
                <w:rFonts w:eastAsia="Calibri"/>
                <w:spacing w:val="-47"/>
                <w:sz w:val="20"/>
                <w:lang w:val="ru-RU"/>
              </w:rPr>
              <w:t xml:space="preserve"> </w:t>
            </w:r>
            <w:r w:rsidRPr="00470EA7">
              <w:rPr>
                <w:rFonts w:eastAsia="Calibri"/>
                <w:sz w:val="20"/>
                <w:lang w:val="ru-RU"/>
              </w:rPr>
              <w:t>БСО</w:t>
            </w:r>
          </w:p>
        </w:tc>
        <w:tc>
          <w:tcPr>
            <w:tcW w:w="1274" w:type="dxa"/>
            <w:tcBorders>
              <w:bottom w:val="nil"/>
            </w:tcBorders>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94" w:type="dxa"/>
            <w:tcBorders>
              <w:bottom w:val="nil"/>
            </w:tcBorders>
            <w:shd w:val="clear" w:color="auto" w:fill="auto"/>
          </w:tcPr>
          <w:p w:rsidR="0083779F" w:rsidRPr="00470EA7" w:rsidRDefault="0083779F" w:rsidP="00F9081A">
            <w:pPr>
              <w:pStyle w:val="TableParagraph"/>
              <w:spacing w:line="223" w:lineRule="exact"/>
              <w:ind w:right="52"/>
              <w:rPr>
                <w:rFonts w:eastAsia="Calibri"/>
                <w:sz w:val="20"/>
                <w:lang w:val="ru-RU"/>
              </w:rPr>
            </w:pPr>
            <w:r w:rsidRPr="00470EA7">
              <w:rPr>
                <w:rFonts w:eastAsia="Calibri"/>
                <w:w w:val="99"/>
                <w:sz w:val="20"/>
                <w:lang w:val="ru-RU"/>
              </w:rPr>
              <w:t>-</w:t>
            </w:r>
          </w:p>
        </w:tc>
        <w:tc>
          <w:tcPr>
            <w:tcW w:w="1214" w:type="dxa"/>
            <w:tcBorders>
              <w:bottom w:val="nil"/>
            </w:tcBorders>
            <w:shd w:val="clear" w:color="auto" w:fill="auto"/>
          </w:tcPr>
          <w:p w:rsidR="0083779F" w:rsidRPr="00470EA7" w:rsidRDefault="0083779F" w:rsidP="00F9081A">
            <w:pPr>
              <w:pStyle w:val="TableParagraph"/>
              <w:spacing w:line="223" w:lineRule="exact"/>
              <w:ind w:right="53"/>
              <w:rPr>
                <w:rFonts w:eastAsia="Calibri"/>
                <w:sz w:val="20"/>
                <w:lang w:val="ru-RU"/>
              </w:rPr>
            </w:pPr>
            <w:r w:rsidRPr="00470EA7">
              <w:rPr>
                <w:rFonts w:eastAsia="Calibri"/>
                <w:w w:val="99"/>
                <w:sz w:val="20"/>
                <w:lang w:val="ru-RU"/>
              </w:rPr>
              <w:t>-</w:t>
            </w:r>
          </w:p>
        </w:tc>
        <w:tc>
          <w:tcPr>
            <w:tcW w:w="1339" w:type="dxa"/>
            <w:tcBorders>
              <w:bottom w:val="nil"/>
            </w:tcBorders>
            <w:shd w:val="clear" w:color="auto" w:fill="auto"/>
          </w:tcPr>
          <w:p w:rsidR="0083779F" w:rsidRPr="00470EA7" w:rsidRDefault="0083779F" w:rsidP="00F9081A">
            <w:pPr>
              <w:pStyle w:val="TableParagraph"/>
              <w:spacing w:line="223" w:lineRule="exact"/>
              <w:ind w:right="48"/>
              <w:rPr>
                <w:rFonts w:eastAsia="Calibri"/>
                <w:sz w:val="20"/>
                <w:lang w:val="ru-RU"/>
              </w:rPr>
            </w:pPr>
            <w:r w:rsidRPr="00470EA7">
              <w:rPr>
                <w:rFonts w:eastAsia="Calibri"/>
                <w:w w:val="99"/>
                <w:sz w:val="20"/>
                <w:lang w:val="ru-RU"/>
              </w:rPr>
              <w:t>-</w:t>
            </w:r>
          </w:p>
        </w:tc>
        <w:tc>
          <w:tcPr>
            <w:tcW w:w="2691" w:type="dxa"/>
            <w:tcBorders>
              <w:bottom w:val="nil"/>
            </w:tcBorders>
            <w:shd w:val="clear" w:color="auto" w:fill="auto"/>
          </w:tcPr>
          <w:p w:rsidR="0083779F" w:rsidRPr="00470EA7" w:rsidRDefault="0083779F" w:rsidP="00F9081A">
            <w:pPr>
              <w:pStyle w:val="TableParagraph"/>
              <w:spacing w:line="223" w:lineRule="exact"/>
              <w:ind w:right="45"/>
              <w:rPr>
                <w:rFonts w:eastAsia="Calibri"/>
                <w:sz w:val="20"/>
                <w:lang w:val="ru-RU"/>
              </w:rPr>
            </w:pPr>
            <w:r w:rsidRPr="00470EA7">
              <w:rPr>
                <w:rFonts w:eastAsia="Calibri"/>
                <w:w w:val="99"/>
                <w:sz w:val="20"/>
                <w:lang w:val="ru-RU"/>
              </w:rPr>
              <w:t>-</w:t>
            </w:r>
          </w:p>
        </w:tc>
        <w:tc>
          <w:tcPr>
            <w:tcW w:w="1623" w:type="dxa"/>
            <w:tcBorders>
              <w:bottom w:val="nil"/>
            </w:tcBorders>
            <w:shd w:val="clear" w:color="auto" w:fill="auto"/>
          </w:tcPr>
          <w:p w:rsidR="0083779F" w:rsidRPr="00470EA7" w:rsidRDefault="0083779F" w:rsidP="00F9081A">
            <w:pPr>
              <w:pStyle w:val="TableParagraph"/>
              <w:spacing w:line="223" w:lineRule="exact"/>
              <w:ind w:right="48"/>
              <w:rPr>
                <w:rFonts w:eastAsia="Calibri"/>
                <w:sz w:val="20"/>
                <w:lang w:val="ru-RU"/>
              </w:rPr>
            </w:pPr>
            <w:r w:rsidRPr="00470EA7">
              <w:rPr>
                <w:rFonts w:eastAsia="Calibri"/>
                <w:w w:val="99"/>
                <w:sz w:val="20"/>
                <w:lang w:val="ru-RU"/>
              </w:rPr>
              <w:t>-</w:t>
            </w:r>
          </w:p>
        </w:tc>
      </w:tr>
      <w:tr w:rsidR="0083779F" w:rsidRPr="00470EA7" w:rsidTr="00F9081A">
        <w:trPr>
          <w:trHeight w:val="806"/>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BE7CFC" w:rsidRPr="00470EA7" w:rsidRDefault="0083779F" w:rsidP="003E1865">
            <w:pPr>
              <w:pStyle w:val="TableParagraph"/>
              <w:spacing w:before="96"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885"/>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0</w:t>
            </w:r>
          </w:p>
        </w:tc>
        <w:tc>
          <w:tcPr>
            <w:tcW w:w="1416" w:type="dxa"/>
            <w:shd w:val="clear" w:color="auto" w:fill="auto"/>
          </w:tcPr>
          <w:p w:rsidR="0083779F" w:rsidRPr="00470EA7" w:rsidRDefault="0083779F" w:rsidP="00F9081A">
            <w:pPr>
              <w:pStyle w:val="TableParagraph"/>
              <w:ind w:left="45" w:right="251"/>
              <w:jc w:val="both"/>
              <w:rPr>
                <w:rFonts w:eastAsia="Calibri"/>
                <w:sz w:val="20"/>
                <w:lang w:val="ru-RU"/>
              </w:rPr>
            </w:pP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капитальных</w:t>
            </w:r>
            <w:r w:rsidRPr="00470EA7">
              <w:rPr>
                <w:rFonts w:eastAsia="Calibri"/>
                <w:spacing w:val="-47"/>
                <w:sz w:val="20"/>
                <w:lang w:val="ru-RU"/>
              </w:rPr>
              <w:t xml:space="preserve"> </w:t>
            </w:r>
            <w:r w:rsidRPr="00470EA7">
              <w:rPr>
                <w:rFonts w:eastAsia="Calibri"/>
                <w:sz w:val="20"/>
                <w:lang w:val="ru-RU"/>
              </w:rPr>
              <w:t>вложений</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72">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0509211</w:t>
              </w:r>
            </w:hyperlink>
            <w:r w:rsidRPr="00470EA7">
              <w:rPr>
                <w:rFonts w:eastAsia="Calibri"/>
                <w:color w:val="0000FF"/>
                <w:sz w:val="20"/>
                <w:u w:val="single" w:color="0000FF"/>
                <w:lang w:val="ru-RU"/>
              </w:rPr>
              <w:t>)</w:t>
            </w:r>
          </w:p>
          <w:p w:rsidR="0083779F" w:rsidRPr="00470EA7" w:rsidRDefault="0083779F" w:rsidP="00F9081A">
            <w:pPr>
              <w:pStyle w:val="TableParagraph"/>
              <w:spacing w:before="7"/>
              <w:jc w:val="both"/>
              <w:rPr>
                <w:rFonts w:eastAsia="Calibri"/>
                <w:lang w:val="ru-RU"/>
              </w:rPr>
            </w:pPr>
          </w:p>
          <w:p w:rsidR="00BE7CFC" w:rsidRPr="00470EA7" w:rsidRDefault="0083779F" w:rsidP="003E1865">
            <w:pPr>
              <w:pStyle w:val="TableParagraph"/>
              <w:spacing w:line="228" w:lineRule="exac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83779F" w:rsidRPr="00470EA7" w:rsidRDefault="0083779F" w:rsidP="00F9081A">
            <w:pPr>
              <w:pStyle w:val="TableParagraph"/>
              <w:spacing w:line="237" w:lineRule="auto"/>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r w:rsidR="00A33E52" w:rsidRPr="00470EA7">
              <w:rPr>
                <w:rFonts w:eastAsia="Calibri"/>
                <w:sz w:val="20"/>
                <w:lang w:val="ru-RU"/>
              </w:rPr>
              <w:t xml:space="preserve"> </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создания/зак</w:t>
            </w:r>
            <w:r w:rsidRPr="00470EA7">
              <w:rPr>
                <w:rFonts w:eastAsia="Calibri"/>
                <w:spacing w:val="-47"/>
                <w:sz w:val="20"/>
                <w:lang w:val="ru-RU"/>
              </w:rPr>
              <w:t xml:space="preserve"> </w:t>
            </w:r>
            <w:r w:rsidRPr="00470EA7">
              <w:rPr>
                <w:rFonts w:eastAsia="Calibri"/>
                <w:sz w:val="20"/>
                <w:lang w:val="ru-RU"/>
              </w:rPr>
              <w:t>рытия</w:t>
            </w:r>
            <w:r w:rsidRPr="00470EA7">
              <w:rPr>
                <w:rFonts w:eastAsia="Calibri"/>
                <w:spacing w:val="1"/>
                <w:sz w:val="20"/>
                <w:lang w:val="ru-RU"/>
              </w:rPr>
              <w:t xml:space="preserve"> </w:t>
            </w:r>
            <w:r w:rsidRPr="00470EA7">
              <w:rPr>
                <w:rFonts w:eastAsia="Calibri"/>
                <w:sz w:val="20"/>
                <w:lang w:val="ru-RU"/>
              </w:rPr>
              <w:t>регистра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83779F" w:rsidRPr="00470EA7" w:rsidRDefault="0083779F" w:rsidP="00F9081A">
            <w:pPr>
              <w:pStyle w:val="TableParagraph"/>
              <w:spacing w:line="237" w:lineRule="auto"/>
              <w:ind w:left="49" w:right="117"/>
              <w:jc w:val="both"/>
              <w:rPr>
                <w:rFonts w:eastAsia="Calibri"/>
                <w:sz w:val="20"/>
                <w:lang w:val="ru-RU"/>
              </w:rPr>
            </w:pPr>
            <w:r w:rsidRPr="00470EA7">
              <w:rPr>
                <w:rFonts w:eastAsia="Calibri"/>
                <w:sz w:val="20"/>
                <w:lang w:val="ru-RU"/>
              </w:rPr>
              <w:t>Формирование показателей,</w:t>
            </w:r>
            <w:r w:rsidRPr="00470EA7">
              <w:rPr>
                <w:rFonts w:eastAsia="Calibri"/>
                <w:spacing w:val="1"/>
                <w:sz w:val="20"/>
                <w:lang w:val="ru-RU"/>
              </w:rPr>
              <w:t xml:space="preserve"> </w:t>
            </w:r>
            <w:r w:rsidRPr="00470EA7">
              <w:rPr>
                <w:rFonts w:eastAsia="Calibri"/>
                <w:sz w:val="20"/>
                <w:lang w:val="ru-RU"/>
              </w:rPr>
              <w:t>учитываемых</w:t>
            </w:r>
            <w:r w:rsidRPr="00470EA7">
              <w:rPr>
                <w:rFonts w:eastAsia="Calibri"/>
                <w:spacing w:val="-4"/>
                <w:sz w:val="20"/>
                <w:lang w:val="ru-RU"/>
              </w:rPr>
              <w:t xml:space="preserve"> </w:t>
            </w:r>
            <w:r w:rsidRPr="00470EA7">
              <w:rPr>
                <w:rFonts w:eastAsia="Calibri"/>
                <w:sz w:val="20"/>
                <w:lang w:val="ru-RU"/>
              </w:rPr>
              <w:t>на</w:t>
            </w:r>
            <w:r w:rsidRPr="00470EA7">
              <w:rPr>
                <w:rFonts w:eastAsia="Calibri"/>
                <w:spacing w:val="-5"/>
                <w:sz w:val="20"/>
                <w:lang w:val="ru-RU"/>
              </w:rPr>
              <w:t xml:space="preserve"> </w:t>
            </w:r>
            <w:r w:rsidRPr="00470EA7">
              <w:rPr>
                <w:rFonts w:eastAsia="Calibri"/>
                <w:sz w:val="20"/>
                <w:lang w:val="ru-RU"/>
              </w:rPr>
              <w:t>счете</w:t>
            </w:r>
            <w:r w:rsidRPr="00470EA7">
              <w:rPr>
                <w:rFonts w:eastAsia="Calibri"/>
                <w:spacing w:val="-5"/>
                <w:sz w:val="20"/>
                <w:lang w:val="ru-RU"/>
              </w:rPr>
              <w:t xml:space="preserve"> </w:t>
            </w:r>
            <w:r w:rsidRPr="00470EA7">
              <w:rPr>
                <w:rFonts w:eastAsia="Calibri"/>
                <w:sz w:val="20"/>
                <w:lang w:val="ru-RU"/>
              </w:rPr>
              <w:t>106</w:t>
            </w:r>
            <w:r w:rsidRPr="00470EA7">
              <w:rPr>
                <w:rFonts w:eastAsia="Calibri"/>
                <w:spacing w:val="-4"/>
                <w:sz w:val="20"/>
                <w:lang w:val="ru-RU"/>
              </w:rPr>
              <w:t xml:space="preserve"> </w:t>
            </w:r>
            <w:r w:rsidRPr="00470EA7">
              <w:rPr>
                <w:rFonts w:eastAsia="Calibri"/>
                <w:sz w:val="20"/>
                <w:lang w:val="ru-RU"/>
              </w:rPr>
              <w:t>00</w:t>
            </w:r>
          </w:p>
        </w:tc>
        <w:tc>
          <w:tcPr>
            <w:tcW w:w="1623" w:type="dxa"/>
            <w:shd w:val="clear" w:color="auto" w:fill="auto"/>
          </w:tcPr>
          <w:p w:rsidR="0083779F" w:rsidRPr="00470EA7" w:rsidRDefault="0083779F" w:rsidP="00F9081A">
            <w:pPr>
              <w:pStyle w:val="TableParagraph"/>
              <w:ind w:left="49" w:right="198"/>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регистрации,</w:t>
            </w:r>
            <w:r w:rsidRPr="00470EA7">
              <w:rPr>
                <w:rFonts w:eastAsia="Calibri"/>
                <w:spacing w:val="1"/>
                <w:sz w:val="20"/>
                <w:lang w:val="ru-RU"/>
              </w:rPr>
              <w:t xml:space="preserve"> </w:t>
            </w:r>
            <w:r w:rsidRPr="00470EA7">
              <w:rPr>
                <w:rFonts w:eastAsia="Calibri"/>
                <w:spacing w:val="-1"/>
                <w:sz w:val="20"/>
                <w:lang w:val="ru-RU"/>
              </w:rPr>
              <w:t>систематизации</w:t>
            </w:r>
            <w:r w:rsidRPr="00470EA7">
              <w:rPr>
                <w:rFonts w:eastAsia="Calibri"/>
                <w:spacing w:val="-47"/>
                <w:sz w:val="20"/>
                <w:lang w:val="ru-RU"/>
              </w:rPr>
              <w:t xml:space="preserve"> </w:t>
            </w:r>
            <w:r w:rsidRPr="00470EA7">
              <w:rPr>
                <w:rFonts w:eastAsia="Calibri"/>
                <w:sz w:val="20"/>
                <w:lang w:val="ru-RU"/>
              </w:rPr>
              <w:t>и накопления</w:t>
            </w:r>
            <w:r w:rsidRPr="00470EA7">
              <w:rPr>
                <w:rFonts w:eastAsia="Calibri"/>
                <w:spacing w:val="1"/>
                <w:sz w:val="20"/>
                <w:lang w:val="ru-RU"/>
              </w:rPr>
              <w:t xml:space="preserve"> </w:t>
            </w:r>
            <w:r w:rsidRPr="00470EA7">
              <w:rPr>
                <w:rFonts w:eastAsia="Calibri"/>
                <w:sz w:val="20"/>
                <w:lang w:val="ru-RU"/>
              </w:rPr>
              <w:t>информации о</w:t>
            </w:r>
            <w:r w:rsidRPr="00470EA7">
              <w:rPr>
                <w:rFonts w:eastAsia="Calibri"/>
                <w:spacing w:val="1"/>
                <w:sz w:val="20"/>
                <w:lang w:val="ru-RU"/>
              </w:rPr>
              <w:t xml:space="preserve"> </w:t>
            </w:r>
            <w:r w:rsidRPr="00470EA7">
              <w:rPr>
                <w:rFonts w:eastAsia="Calibri"/>
                <w:sz w:val="20"/>
                <w:lang w:val="ru-RU"/>
              </w:rPr>
              <w:t>вложениях</w:t>
            </w:r>
          </w:p>
        </w:tc>
      </w:tr>
      <w:tr w:rsidR="0083779F" w:rsidRPr="00470EA7" w:rsidTr="00F9081A">
        <w:trPr>
          <w:trHeight w:val="1630"/>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1</w:t>
            </w:r>
          </w:p>
        </w:tc>
        <w:tc>
          <w:tcPr>
            <w:tcW w:w="1416" w:type="dxa"/>
            <w:tcBorders>
              <w:bottom w:val="nil"/>
            </w:tcBorders>
            <w:shd w:val="clear" w:color="auto" w:fill="auto"/>
          </w:tcPr>
          <w:p w:rsidR="00544F03" w:rsidRPr="00470EA7" w:rsidRDefault="0083779F" w:rsidP="00F9081A">
            <w:pPr>
              <w:pStyle w:val="TableParagraph"/>
              <w:ind w:left="45"/>
              <w:jc w:val="left"/>
              <w:rPr>
                <w:rFonts w:eastAsia="Calibri"/>
                <w:spacing w:val="1"/>
                <w:sz w:val="20"/>
                <w:lang w:val="ru-RU"/>
              </w:rPr>
            </w:pPr>
            <w:r w:rsidRPr="00470EA7">
              <w:rPr>
                <w:rFonts w:eastAsia="Calibri"/>
                <w:sz w:val="20"/>
                <w:lang w:val="ru-RU"/>
              </w:rPr>
              <w:t>Карточка</w:t>
            </w:r>
            <w:r w:rsidRPr="00470EA7">
              <w:rPr>
                <w:rFonts w:eastAsia="Calibri"/>
                <w:spacing w:val="1"/>
                <w:sz w:val="20"/>
                <w:lang w:val="ru-RU"/>
              </w:rPr>
              <w:t xml:space="preserve"> </w:t>
            </w:r>
          </w:p>
          <w:p w:rsidR="00544F03" w:rsidRPr="00470EA7" w:rsidRDefault="0083779F" w:rsidP="00F9081A">
            <w:pPr>
              <w:pStyle w:val="TableParagraph"/>
              <w:ind w:left="45"/>
              <w:jc w:val="left"/>
              <w:rPr>
                <w:rFonts w:eastAsia="Calibri"/>
                <w:spacing w:val="1"/>
                <w:sz w:val="20"/>
                <w:lang w:val="ru-RU"/>
              </w:rPr>
            </w:pPr>
            <w:r w:rsidRPr="00470EA7">
              <w:rPr>
                <w:rFonts w:eastAsia="Calibri"/>
                <w:sz w:val="20"/>
                <w:lang w:val="ru-RU"/>
              </w:rPr>
              <w:t>учета права</w:t>
            </w:r>
            <w:r w:rsidRPr="00470EA7">
              <w:rPr>
                <w:rFonts w:eastAsia="Calibri"/>
                <w:spacing w:val="1"/>
                <w:sz w:val="20"/>
                <w:lang w:val="ru-RU"/>
              </w:rPr>
              <w:t xml:space="preserve"> </w:t>
            </w:r>
            <w:r w:rsidRPr="00470EA7">
              <w:rPr>
                <w:rFonts w:eastAsia="Calibri"/>
                <w:sz w:val="20"/>
                <w:lang w:val="ru-RU"/>
              </w:rPr>
              <w:t>пользования</w:t>
            </w:r>
            <w:r w:rsidRPr="00470EA7">
              <w:rPr>
                <w:rFonts w:eastAsia="Calibri"/>
                <w:spacing w:val="1"/>
                <w:sz w:val="20"/>
                <w:lang w:val="ru-RU"/>
              </w:rPr>
              <w:t xml:space="preserve"> </w:t>
            </w:r>
            <w:r w:rsidRPr="00470EA7">
              <w:rPr>
                <w:rFonts w:eastAsia="Calibri"/>
                <w:spacing w:val="-1"/>
                <w:sz w:val="20"/>
                <w:lang w:val="ru-RU"/>
              </w:rPr>
              <w:t>нефинансовы</w:t>
            </w:r>
            <w:r w:rsidRPr="00470EA7">
              <w:rPr>
                <w:rFonts w:eastAsia="Calibri"/>
                <w:sz w:val="20"/>
                <w:lang w:val="ru-RU"/>
              </w:rPr>
              <w:t>м</w:t>
            </w:r>
            <w:r w:rsidRPr="00470EA7">
              <w:rPr>
                <w:rFonts w:eastAsia="Calibri"/>
                <w:spacing w:val="50"/>
                <w:sz w:val="20"/>
                <w:lang w:val="ru-RU"/>
              </w:rPr>
              <w:t xml:space="preserve"> </w:t>
            </w:r>
            <w:r w:rsidRPr="00470EA7">
              <w:rPr>
                <w:rFonts w:eastAsia="Calibri"/>
                <w:sz w:val="20"/>
                <w:lang w:val="ru-RU"/>
              </w:rPr>
              <w:t>активом</w:t>
            </w:r>
            <w:r w:rsidRPr="00470EA7">
              <w:rPr>
                <w:rFonts w:eastAsia="Calibri"/>
                <w:spacing w:val="1"/>
                <w:sz w:val="20"/>
                <w:lang w:val="ru-RU"/>
              </w:rPr>
              <w:t xml:space="preserve"> </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73">
              <w:r w:rsidRPr="00470EA7">
                <w:rPr>
                  <w:rFonts w:eastAsia="Calibri"/>
                  <w:color w:val="0000FF"/>
                  <w:sz w:val="20"/>
                  <w:u w:val="single" w:color="0000FF"/>
                  <w:lang w:val="ru-RU"/>
                </w:rPr>
                <w:t>ф. 0509214</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875" w:type="dxa"/>
            <w:tcBorders>
              <w:bottom w:val="nil"/>
            </w:tcBorders>
            <w:shd w:val="clear" w:color="auto" w:fill="auto"/>
          </w:tcPr>
          <w:p w:rsidR="0083779F" w:rsidRPr="00470EA7" w:rsidRDefault="0083779F" w:rsidP="00F9081A">
            <w:pPr>
              <w:pStyle w:val="TableParagraph"/>
              <w:ind w:left="48" w:right="437"/>
              <w:rPr>
                <w:rFonts w:eastAsia="Calibri"/>
                <w:sz w:val="20"/>
                <w:lang w:val="ru-RU"/>
              </w:rPr>
            </w:pPr>
            <w:r w:rsidRPr="00470EA7">
              <w:rPr>
                <w:rFonts w:eastAsia="Calibri"/>
                <w:spacing w:val="-1"/>
                <w:sz w:val="20"/>
                <w:lang w:val="ru-RU"/>
              </w:rPr>
              <w:t>По совершению</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tcBorders>
              <w:bottom w:val="nil"/>
            </w:tcBorders>
            <w:shd w:val="clear" w:color="auto" w:fill="auto"/>
          </w:tcPr>
          <w:p w:rsidR="00A33E52"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p w:rsidR="0083779F" w:rsidRPr="00470EA7" w:rsidRDefault="0083779F" w:rsidP="00F9081A">
            <w:pPr>
              <w:pStyle w:val="TableParagraph"/>
              <w:ind w:left="48" w:right="476"/>
              <w:rPr>
                <w:rFonts w:eastAsia="Calibri"/>
                <w:sz w:val="20"/>
                <w:lang w:val="ru-RU"/>
              </w:rPr>
            </w:pPr>
          </w:p>
        </w:tc>
        <w:tc>
          <w:tcPr>
            <w:tcW w:w="1274" w:type="dxa"/>
            <w:tcBorders>
              <w:bottom w:val="nil"/>
            </w:tcBorders>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создания/зак</w:t>
            </w:r>
            <w:r w:rsidRPr="00470EA7">
              <w:rPr>
                <w:rFonts w:eastAsia="Calibri"/>
                <w:spacing w:val="-47"/>
                <w:sz w:val="20"/>
                <w:lang w:val="ru-RU"/>
              </w:rPr>
              <w:t xml:space="preserve"> </w:t>
            </w:r>
            <w:r w:rsidRPr="00470EA7">
              <w:rPr>
                <w:rFonts w:eastAsia="Calibri"/>
                <w:sz w:val="20"/>
                <w:lang w:val="ru-RU"/>
              </w:rPr>
              <w:t>рытия</w:t>
            </w:r>
            <w:r w:rsidRPr="00470EA7">
              <w:rPr>
                <w:rFonts w:eastAsia="Calibri"/>
                <w:spacing w:val="1"/>
                <w:sz w:val="20"/>
                <w:lang w:val="ru-RU"/>
              </w:rPr>
              <w:t xml:space="preserve"> </w:t>
            </w:r>
            <w:r w:rsidRPr="00470EA7">
              <w:rPr>
                <w:rFonts w:eastAsia="Calibri"/>
                <w:sz w:val="20"/>
                <w:lang w:val="ru-RU"/>
              </w:rPr>
              <w:t>регистра</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tcBorders>
              <w:bottom w:val="nil"/>
            </w:tcBorders>
            <w:shd w:val="clear" w:color="auto" w:fill="auto"/>
          </w:tcPr>
          <w:p w:rsidR="0083779F" w:rsidRPr="00470EA7" w:rsidRDefault="0083779F" w:rsidP="00F9081A">
            <w:pPr>
              <w:pStyle w:val="TableParagraph"/>
              <w:ind w:left="49" w:right="117"/>
              <w:jc w:val="both"/>
              <w:rPr>
                <w:rFonts w:eastAsia="Calibri"/>
                <w:sz w:val="20"/>
                <w:lang w:val="ru-RU"/>
              </w:rPr>
            </w:pPr>
            <w:r w:rsidRPr="00470EA7">
              <w:rPr>
                <w:rFonts w:eastAsia="Calibri"/>
                <w:sz w:val="20"/>
                <w:lang w:val="ru-RU"/>
              </w:rPr>
              <w:t>Формирование показателей,</w:t>
            </w:r>
            <w:r w:rsidRPr="00470EA7">
              <w:rPr>
                <w:rFonts w:eastAsia="Calibri"/>
                <w:spacing w:val="1"/>
                <w:sz w:val="20"/>
                <w:lang w:val="ru-RU"/>
              </w:rPr>
              <w:t xml:space="preserve"> </w:t>
            </w:r>
            <w:r w:rsidRPr="00470EA7">
              <w:rPr>
                <w:rFonts w:eastAsia="Calibri"/>
                <w:sz w:val="20"/>
                <w:lang w:val="ru-RU"/>
              </w:rPr>
              <w:t>учитываемых</w:t>
            </w:r>
            <w:r w:rsidRPr="00470EA7">
              <w:rPr>
                <w:rFonts w:eastAsia="Calibri"/>
                <w:spacing w:val="-4"/>
                <w:sz w:val="20"/>
                <w:lang w:val="ru-RU"/>
              </w:rPr>
              <w:t xml:space="preserve"> </w:t>
            </w:r>
            <w:r w:rsidRPr="00470EA7">
              <w:rPr>
                <w:rFonts w:eastAsia="Calibri"/>
                <w:sz w:val="20"/>
                <w:lang w:val="ru-RU"/>
              </w:rPr>
              <w:t>на</w:t>
            </w:r>
            <w:r w:rsidRPr="00470EA7">
              <w:rPr>
                <w:rFonts w:eastAsia="Calibri"/>
                <w:spacing w:val="-5"/>
                <w:sz w:val="20"/>
                <w:lang w:val="ru-RU"/>
              </w:rPr>
              <w:t xml:space="preserve"> </w:t>
            </w:r>
            <w:r w:rsidRPr="00470EA7">
              <w:rPr>
                <w:rFonts w:eastAsia="Calibri"/>
                <w:sz w:val="20"/>
                <w:lang w:val="ru-RU"/>
              </w:rPr>
              <w:t>счете</w:t>
            </w:r>
            <w:r w:rsidRPr="00470EA7">
              <w:rPr>
                <w:rFonts w:eastAsia="Calibri"/>
                <w:spacing w:val="-5"/>
                <w:sz w:val="20"/>
                <w:lang w:val="ru-RU"/>
              </w:rPr>
              <w:t xml:space="preserve"> </w:t>
            </w:r>
            <w:r w:rsidRPr="00470EA7">
              <w:rPr>
                <w:rFonts w:eastAsia="Calibri"/>
                <w:sz w:val="20"/>
                <w:lang w:val="ru-RU"/>
              </w:rPr>
              <w:t>111</w:t>
            </w:r>
            <w:r w:rsidRPr="00470EA7">
              <w:rPr>
                <w:rFonts w:eastAsia="Calibri"/>
                <w:spacing w:val="-4"/>
                <w:sz w:val="20"/>
                <w:lang w:val="ru-RU"/>
              </w:rPr>
              <w:t xml:space="preserve"> </w:t>
            </w:r>
            <w:r w:rsidRPr="00470EA7">
              <w:rPr>
                <w:rFonts w:eastAsia="Calibri"/>
                <w:sz w:val="20"/>
                <w:lang w:val="ru-RU"/>
              </w:rPr>
              <w:t>40</w:t>
            </w:r>
          </w:p>
        </w:tc>
        <w:tc>
          <w:tcPr>
            <w:tcW w:w="1623" w:type="dxa"/>
            <w:tcBorders>
              <w:bottom w:val="nil"/>
            </w:tcBorders>
            <w:shd w:val="clear" w:color="auto" w:fill="auto"/>
          </w:tcPr>
          <w:p w:rsidR="0083779F" w:rsidRPr="00470EA7" w:rsidRDefault="0083779F" w:rsidP="00F9081A">
            <w:pPr>
              <w:pStyle w:val="TableParagraph"/>
              <w:ind w:left="49" w:right="303"/>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pacing w:val="-1"/>
                <w:sz w:val="20"/>
                <w:lang w:val="ru-RU"/>
              </w:rPr>
              <w:t>формирования</w:t>
            </w:r>
            <w:r w:rsidRPr="00470EA7">
              <w:rPr>
                <w:rFonts w:eastAsia="Calibri"/>
                <w:spacing w:val="-47"/>
                <w:sz w:val="20"/>
                <w:lang w:val="ru-RU"/>
              </w:rPr>
              <w:t xml:space="preserve"> </w:t>
            </w:r>
            <w:r w:rsidRPr="00470EA7">
              <w:rPr>
                <w:rFonts w:eastAsia="Calibri"/>
                <w:sz w:val="20"/>
                <w:lang w:val="ru-RU"/>
              </w:rPr>
              <w:t>информации о</w:t>
            </w:r>
            <w:r w:rsidRPr="00470EA7">
              <w:rPr>
                <w:rFonts w:eastAsia="Calibri"/>
                <w:spacing w:val="-47"/>
                <w:sz w:val="20"/>
                <w:lang w:val="ru-RU"/>
              </w:rPr>
              <w:t xml:space="preserve"> </w:t>
            </w:r>
            <w:r w:rsidRPr="00470EA7">
              <w:rPr>
                <w:rFonts w:eastAsia="Calibri"/>
                <w:sz w:val="20"/>
                <w:lang w:val="ru-RU"/>
              </w:rPr>
              <w:t>правах</w:t>
            </w:r>
            <w:r w:rsidRPr="00470EA7">
              <w:rPr>
                <w:rFonts w:eastAsia="Calibri"/>
                <w:spacing w:val="1"/>
                <w:sz w:val="20"/>
                <w:lang w:val="ru-RU"/>
              </w:rPr>
              <w:t xml:space="preserve"> </w:t>
            </w:r>
            <w:r w:rsidRPr="00470EA7">
              <w:rPr>
                <w:rFonts w:eastAsia="Calibri"/>
                <w:sz w:val="20"/>
                <w:lang w:val="ru-RU"/>
              </w:rPr>
              <w:t>пользования</w:t>
            </w:r>
            <w:r w:rsidRPr="00470EA7">
              <w:rPr>
                <w:rFonts w:eastAsia="Calibri"/>
                <w:spacing w:val="1"/>
                <w:sz w:val="20"/>
                <w:lang w:val="ru-RU"/>
              </w:rPr>
              <w:t xml:space="preserve"> </w:t>
            </w:r>
            <w:r w:rsidRPr="00470EA7">
              <w:rPr>
                <w:rFonts w:eastAsia="Calibri"/>
                <w:sz w:val="20"/>
                <w:lang w:val="ru-RU"/>
              </w:rPr>
              <w:t>НФА</w:t>
            </w:r>
          </w:p>
        </w:tc>
      </w:tr>
      <w:tr w:rsidR="0083779F" w:rsidRPr="00470EA7" w:rsidTr="00F9081A">
        <w:trPr>
          <w:trHeight w:val="485"/>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BE7CFC" w:rsidRPr="00470EA7" w:rsidRDefault="0083779F" w:rsidP="003E1865">
            <w:pPr>
              <w:pStyle w:val="TableParagraph"/>
              <w:spacing w:before="6" w:line="230" w:lineRule="atLeast"/>
              <w:ind w:left="45"/>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1515"/>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2</w:t>
            </w:r>
          </w:p>
        </w:tc>
        <w:tc>
          <w:tcPr>
            <w:tcW w:w="1416" w:type="dxa"/>
            <w:tcBorders>
              <w:bottom w:val="nil"/>
            </w:tcBorders>
            <w:shd w:val="clear" w:color="auto" w:fill="auto"/>
          </w:tcPr>
          <w:p w:rsidR="0083779F" w:rsidRPr="00470EA7" w:rsidRDefault="0083779F" w:rsidP="00F9081A">
            <w:pPr>
              <w:pStyle w:val="TableParagraph"/>
              <w:ind w:left="45" w:right="107"/>
              <w:jc w:val="both"/>
              <w:rPr>
                <w:rFonts w:eastAsia="Calibri"/>
                <w:sz w:val="20"/>
                <w:lang w:val="ru-RU"/>
              </w:rPr>
            </w:pPr>
            <w:r w:rsidRPr="00470EA7">
              <w:rPr>
                <w:rFonts w:eastAsia="Calibri"/>
                <w:sz w:val="20"/>
                <w:lang w:val="ru-RU"/>
              </w:rPr>
              <w:t>Инвентарная</w:t>
            </w:r>
            <w:r w:rsidRPr="00470EA7">
              <w:rPr>
                <w:rFonts w:eastAsia="Calibri"/>
                <w:spacing w:val="1"/>
                <w:sz w:val="20"/>
                <w:lang w:val="ru-RU"/>
              </w:rPr>
              <w:t xml:space="preserve"> </w:t>
            </w: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74">
              <w:r w:rsidRPr="00470EA7">
                <w:rPr>
                  <w:rFonts w:eastAsia="Calibri"/>
                  <w:color w:val="0000FF"/>
                  <w:sz w:val="20"/>
                  <w:u w:val="single" w:color="0000FF"/>
                  <w:lang w:val="ru-RU"/>
                </w:rPr>
                <w:t>ф. 0509215</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875" w:type="dxa"/>
            <w:tcBorders>
              <w:bottom w:val="nil"/>
            </w:tcBorders>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tcBorders>
              <w:bottom w:val="nil"/>
            </w:tcBorders>
            <w:shd w:val="clear" w:color="auto" w:fill="auto"/>
          </w:tcPr>
          <w:p w:rsidR="0083779F"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r w:rsidR="00A33E52" w:rsidRPr="00470EA7">
              <w:rPr>
                <w:rFonts w:eastAsia="Calibri"/>
                <w:sz w:val="20"/>
                <w:lang w:val="ru-RU"/>
              </w:rPr>
              <w:t xml:space="preserve"> </w:t>
            </w:r>
          </w:p>
        </w:tc>
        <w:tc>
          <w:tcPr>
            <w:tcW w:w="1274" w:type="dxa"/>
            <w:tcBorders>
              <w:bottom w:val="nil"/>
            </w:tcBorders>
            <w:shd w:val="clear" w:color="auto" w:fill="auto"/>
          </w:tcPr>
          <w:p w:rsidR="0083779F" w:rsidRPr="00470EA7" w:rsidRDefault="0083779F"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tcBorders>
              <w:bottom w:val="nil"/>
            </w:tcBorders>
            <w:shd w:val="clear" w:color="auto" w:fill="auto"/>
          </w:tcPr>
          <w:p w:rsidR="0083779F" w:rsidRPr="00470EA7" w:rsidRDefault="0083779F" w:rsidP="00F9081A">
            <w:pPr>
              <w:pStyle w:val="TableParagraph"/>
              <w:ind w:left="49" w:right="260"/>
              <w:jc w:val="both"/>
              <w:rPr>
                <w:rFonts w:eastAsia="Calibri"/>
                <w:sz w:val="20"/>
                <w:lang w:val="ru-RU"/>
              </w:rPr>
            </w:pPr>
            <w:r w:rsidRPr="00470EA7">
              <w:rPr>
                <w:rFonts w:eastAsia="Calibri"/>
                <w:sz w:val="20"/>
                <w:lang w:val="ru-RU"/>
              </w:rPr>
              <w:t>Формирование</w:t>
            </w:r>
            <w:r w:rsidRPr="00470EA7">
              <w:rPr>
                <w:rFonts w:eastAsia="Calibri"/>
                <w:spacing w:val="-5"/>
                <w:sz w:val="20"/>
                <w:lang w:val="ru-RU"/>
              </w:rPr>
              <w:t xml:space="preserve"> </w:t>
            </w:r>
            <w:r w:rsidRPr="00470EA7">
              <w:rPr>
                <w:rFonts w:eastAsia="Calibri"/>
                <w:sz w:val="20"/>
                <w:lang w:val="ru-RU"/>
              </w:rPr>
              <w:t>сведений</w:t>
            </w:r>
            <w:r w:rsidRPr="00470EA7">
              <w:rPr>
                <w:rFonts w:eastAsia="Calibri"/>
                <w:spacing w:val="-6"/>
                <w:sz w:val="20"/>
                <w:lang w:val="ru-RU"/>
              </w:rPr>
              <w:t xml:space="preserve"> </w:t>
            </w:r>
            <w:r w:rsidRPr="00470EA7">
              <w:rPr>
                <w:rFonts w:eastAsia="Calibri"/>
                <w:sz w:val="20"/>
                <w:lang w:val="ru-RU"/>
              </w:rPr>
              <w:t>об</w:t>
            </w:r>
            <w:r w:rsidRPr="00470EA7">
              <w:rPr>
                <w:rFonts w:eastAsia="Calibri"/>
                <w:spacing w:val="-47"/>
                <w:sz w:val="20"/>
                <w:lang w:val="ru-RU"/>
              </w:rPr>
              <w:t xml:space="preserve"> </w:t>
            </w:r>
            <w:r w:rsidRPr="00470EA7">
              <w:rPr>
                <w:rFonts w:eastAsia="Calibri"/>
                <w:sz w:val="20"/>
                <w:lang w:val="ru-RU"/>
              </w:rPr>
              <w:t>объекте</w:t>
            </w:r>
            <w:r w:rsidRPr="00470EA7">
              <w:rPr>
                <w:rFonts w:eastAsia="Calibri"/>
                <w:spacing w:val="-1"/>
                <w:sz w:val="20"/>
                <w:lang w:val="ru-RU"/>
              </w:rPr>
              <w:t xml:space="preserve"> </w:t>
            </w:r>
            <w:r w:rsidRPr="00470EA7">
              <w:rPr>
                <w:rFonts w:eastAsia="Calibri"/>
                <w:sz w:val="20"/>
                <w:lang w:val="ru-RU"/>
              </w:rPr>
              <w:t>имущества</w:t>
            </w:r>
          </w:p>
        </w:tc>
        <w:tc>
          <w:tcPr>
            <w:tcW w:w="1623" w:type="dxa"/>
            <w:tcBorders>
              <w:bottom w:val="nil"/>
            </w:tcBorders>
            <w:shd w:val="clear" w:color="auto" w:fill="auto"/>
          </w:tcPr>
          <w:p w:rsidR="0083779F" w:rsidRPr="00470EA7" w:rsidRDefault="0083779F" w:rsidP="00F9081A">
            <w:pPr>
              <w:pStyle w:val="TableParagraph"/>
              <w:ind w:left="49"/>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индивидуального</w:t>
            </w:r>
            <w:r w:rsidRPr="00470EA7">
              <w:rPr>
                <w:rFonts w:eastAsia="Calibri"/>
                <w:spacing w:val="-9"/>
                <w:sz w:val="20"/>
                <w:lang w:val="ru-RU"/>
              </w:rPr>
              <w:t xml:space="preserve"> </w:t>
            </w:r>
            <w:r w:rsidRPr="00470EA7">
              <w:rPr>
                <w:rFonts w:eastAsia="Calibri"/>
                <w:sz w:val="20"/>
                <w:lang w:val="ru-RU"/>
              </w:rPr>
              <w:t>учета</w:t>
            </w:r>
            <w:r w:rsidRPr="00470EA7">
              <w:rPr>
                <w:rFonts w:eastAsia="Calibri"/>
                <w:spacing w:val="-8"/>
                <w:sz w:val="20"/>
                <w:lang w:val="ru-RU"/>
              </w:rPr>
              <w:t xml:space="preserve"> </w:t>
            </w:r>
            <w:r w:rsidRPr="00470EA7">
              <w:rPr>
                <w:rFonts w:eastAsia="Calibri"/>
                <w:sz w:val="20"/>
                <w:lang w:val="ru-RU"/>
              </w:rPr>
              <w:t>объектов</w:t>
            </w:r>
            <w:r w:rsidRPr="00470EA7">
              <w:rPr>
                <w:rFonts w:eastAsia="Calibri"/>
                <w:spacing w:val="-47"/>
                <w:sz w:val="20"/>
                <w:lang w:val="ru-RU"/>
              </w:rPr>
              <w:t xml:space="preserve"> </w:t>
            </w:r>
            <w:r w:rsidRPr="00470EA7">
              <w:rPr>
                <w:rFonts w:eastAsia="Calibri"/>
                <w:sz w:val="20"/>
                <w:lang w:val="ru-RU"/>
              </w:rPr>
              <w:t>НФА</w:t>
            </w:r>
          </w:p>
        </w:tc>
      </w:tr>
      <w:tr w:rsidR="0083779F" w:rsidRPr="00470EA7" w:rsidTr="00F9081A">
        <w:trPr>
          <w:trHeight w:val="831"/>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3E1865" w:rsidRPr="00470EA7" w:rsidRDefault="0083779F" w:rsidP="003E1865">
            <w:pPr>
              <w:pStyle w:val="TableParagraph"/>
              <w:spacing w:before="121"/>
              <w:ind w:left="45" w:right="187"/>
              <w:jc w:val="both"/>
              <w:rPr>
                <w:rFonts w:eastAsia="Calibri"/>
                <w:spacing w:val="-1"/>
                <w:sz w:val="20"/>
                <w:lang w:val="ru-RU"/>
              </w:rPr>
            </w:pPr>
            <w:r w:rsidRPr="00470EA7">
              <w:rPr>
                <w:rFonts w:eastAsia="Calibri"/>
                <w:sz w:val="20"/>
                <w:lang w:val="ru-RU"/>
              </w:rPr>
              <w:t>Электронный</w:t>
            </w:r>
            <w:r w:rsidRPr="00470EA7">
              <w:rPr>
                <w:rFonts w:eastAsia="Calibri"/>
                <w:spacing w:val="-48"/>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00544F03" w:rsidRPr="00470EA7">
              <w:rPr>
                <w:rFonts w:eastAsia="Calibri"/>
                <w:sz w:val="20"/>
                <w:lang w:val="ru-RU"/>
              </w:rPr>
              <w:t>б</w:t>
            </w:r>
            <w:r w:rsidRPr="00470EA7">
              <w:rPr>
                <w:rFonts w:eastAsia="Calibri"/>
                <w:sz w:val="20"/>
                <w:lang w:val="ru-RU"/>
              </w:rPr>
              <w:t>умажный</w:t>
            </w:r>
            <w:r w:rsidR="00BE7CFC" w:rsidRPr="00470EA7">
              <w:rPr>
                <w:rFonts w:eastAsia="Calibri"/>
                <w:spacing w:val="-1"/>
                <w:sz w:val="20"/>
                <w:lang w:val="ru-RU"/>
              </w:rPr>
              <w:t xml:space="preserve"> документ</w:t>
            </w:r>
          </w:p>
          <w:p w:rsidR="0083779F" w:rsidRPr="00470EA7" w:rsidRDefault="00BE7CFC" w:rsidP="003E1865">
            <w:pPr>
              <w:pStyle w:val="TableParagraph"/>
              <w:spacing w:before="121"/>
              <w:ind w:left="45" w:right="187"/>
              <w:jc w:val="both"/>
              <w:rPr>
                <w:rFonts w:eastAsia="Calibri"/>
                <w:sz w:val="20"/>
                <w:lang w:val="ru-RU"/>
              </w:rPr>
            </w:pPr>
            <w:r w:rsidRPr="00470EA7">
              <w:rPr>
                <w:rFonts w:eastAsia="Calibri"/>
                <w:spacing w:val="-47"/>
                <w:sz w:val="20"/>
                <w:lang w:val="ru-RU"/>
              </w:rPr>
              <w:t xml:space="preserve"> </w:t>
            </w:r>
            <w:r w:rsidRPr="00470EA7">
              <w:rPr>
                <w:rFonts w:eastAsia="Calibri"/>
                <w:sz w:val="20"/>
                <w:lang w:val="ru-RU"/>
              </w:rPr>
              <w:t>(1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bl>
    <w:p w:rsidR="0083779F" w:rsidRPr="00470EA7" w:rsidRDefault="0083779F" w:rsidP="0083779F">
      <w:pPr>
        <w:rPr>
          <w:sz w:val="18"/>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544F03" w:rsidRPr="00470EA7" w:rsidTr="00F9081A">
        <w:trPr>
          <w:trHeight w:val="1860"/>
        </w:trPr>
        <w:tc>
          <w:tcPr>
            <w:tcW w:w="427" w:type="dxa"/>
            <w:tcBorders>
              <w:bottom w:val="nil"/>
            </w:tcBorders>
            <w:shd w:val="clear" w:color="auto" w:fill="auto"/>
          </w:tcPr>
          <w:p w:rsidR="00544F03"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7</w:t>
            </w:r>
            <w:r w:rsidR="00544F03" w:rsidRPr="00470EA7">
              <w:rPr>
                <w:rFonts w:eastAsia="Calibri"/>
                <w:sz w:val="20"/>
                <w:lang w:val="ru-RU"/>
              </w:rPr>
              <w:t>3</w:t>
            </w:r>
          </w:p>
        </w:tc>
        <w:tc>
          <w:tcPr>
            <w:tcW w:w="1416" w:type="dxa"/>
            <w:tcBorders>
              <w:bottom w:val="nil"/>
            </w:tcBorders>
            <w:shd w:val="clear" w:color="auto" w:fill="auto"/>
          </w:tcPr>
          <w:p w:rsidR="00544F03" w:rsidRPr="00470EA7" w:rsidRDefault="00544F03" w:rsidP="00F9081A">
            <w:pPr>
              <w:pStyle w:val="TableParagraph"/>
              <w:ind w:left="45" w:right="100"/>
              <w:jc w:val="both"/>
              <w:rPr>
                <w:rFonts w:eastAsia="Calibri"/>
                <w:sz w:val="20"/>
                <w:lang w:val="ru-RU"/>
              </w:rPr>
            </w:pPr>
            <w:r w:rsidRPr="00470EA7">
              <w:rPr>
                <w:rFonts w:eastAsia="Calibri"/>
                <w:sz w:val="20"/>
                <w:lang w:val="ru-RU"/>
              </w:rPr>
              <w:t>Инвентарная</w:t>
            </w:r>
            <w:r w:rsidRPr="00470EA7">
              <w:rPr>
                <w:rFonts w:eastAsia="Calibri"/>
                <w:spacing w:val="1"/>
                <w:sz w:val="20"/>
                <w:lang w:val="ru-RU"/>
              </w:rPr>
              <w:t xml:space="preserve"> </w:t>
            </w: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группового</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544F03" w:rsidRPr="00470EA7" w:rsidRDefault="00544F03"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75">
              <w:r w:rsidRPr="00470EA7">
                <w:rPr>
                  <w:rFonts w:eastAsia="Calibri"/>
                  <w:color w:val="0000FF"/>
                  <w:sz w:val="20"/>
                  <w:u w:val="single" w:color="0000FF"/>
                  <w:lang w:val="ru-RU"/>
                </w:rPr>
                <w:t>ф. 0509216</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544F03" w:rsidRPr="00470EA7" w:rsidRDefault="00544F03"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tcBorders>
              <w:bottom w:val="nil"/>
            </w:tcBorders>
            <w:shd w:val="clear" w:color="auto" w:fill="auto"/>
          </w:tcPr>
          <w:p w:rsidR="00544F03" w:rsidRPr="00470EA7" w:rsidRDefault="00544F03"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tcBorders>
              <w:bottom w:val="nil"/>
            </w:tcBorders>
            <w:shd w:val="clear" w:color="auto" w:fill="auto"/>
          </w:tcPr>
          <w:p w:rsidR="00544F03" w:rsidRPr="00470EA7" w:rsidRDefault="00544F03"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008A273E" w:rsidRPr="00470EA7">
              <w:rPr>
                <w:rFonts w:eastAsia="Calibri"/>
                <w:sz w:val="20"/>
                <w:lang w:val="ru-RU"/>
              </w:rPr>
              <w:t xml:space="preserve"> </w:t>
            </w:r>
          </w:p>
        </w:tc>
        <w:tc>
          <w:tcPr>
            <w:tcW w:w="1274" w:type="dxa"/>
            <w:tcBorders>
              <w:bottom w:val="nil"/>
            </w:tcBorders>
            <w:shd w:val="clear" w:color="auto" w:fill="auto"/>
          </w:tcPr>
          <w:p w:rsidR="00544F03" w:rsidRPr="00470EA7" w:rsidRDefault="00544F03"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tcBorders>
              <w:bottom w:val="nil"/>
            </w:tcBorders>
            <w:shd w:val="clear" w:color="auto" w:fill="auto"/>
          </w:tcPr>
          <w:p w:rsidR="00544F03" w:rsidRPr="00470EA7" w:rsidRDefault="00544F03"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544F03" w:rsidRPr="00470EA7" w:rsidRDefault="00544F03"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tcBorders>
              <w:bottom w:val="nil"/>
            </w:tcBorders>
            <w:shd w:val="clear" w:color="auto" w:fill="auto"/>
          </w:tcPr>
          <w:p w:rsidR="00544F03" w:rsidRPr="00470EA7" w:rsidRDefault="00544F03" w:rsidP="00F9081A">
            <w:pPr>
              <w:pStyle w:val="TableParagraph"/>
              <w:ind w:left="47"/>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tcBorders>
              <w:bottom w:val="nil"/>
            </w:tcBorders>
            <w:shd w:val="clear" w:color="auto" w:fill="auto"/>
          </w:tcPr>
          <w:p w:rsidR="00544F03" w:rsidRPr="00470EA7" w:rsidRDefault="00544F03" w:rsidP="00F9081A">
            <w:pPr>
              <w:pStyle w:val="TableParagraph"/>
              <w:ind w:left="49" w:right="88"/>
              <w:jc w:val="both"/>
              <w:rPr>
                <w:rFonts w:eastAsia="Calibri"/>
                <w:sz w:val="20"/>
                <w:lang w:val="ru-RU"/>
              </w:rPr>
            </w:pPr>
            <w:r w:rsidRPr="00470EA7">
              <w:rPr>
                <w:rFonts w:eastAsia="Calibri"/>
                <w:sz w:val="20"/>
                <w:lang w:val="ru-RU"/>
              </w:rPr>
              <w:t>Формирование сведений о</w:t>
            </w:r>
            <w:r w:rsidRPr="00470EA7">
              <w:rPr>
                <w:rFonts w:eastAsia="Calibri"/>
                <w:spacing w:val="1"/>
                <w:sz w:val="20"/>
                <w:lang w:val="ru-RU"/>
              </w:rPr>
              <w:t xml:space="preserve"> </w:t>
            </w:r>
            <w:r w:rsidRPr="00470EA7">
              <w:rPr>
                <w:rFonts w:eastAsia="Calibri"/>
                <w:sz w:val="20"/>
                <w:lang w:val="ru-RU"/>
              </w:rPr>
              <w:t>группе объектов имущества,</w:t>
            </w:r>
            <w:r w:rsidRPr="00470EA7">
              <w:rPr>
                <w:rFonts w:eastAsia="Calibri"/>
                <w:spacing w:val="1"/>
                <w:sz w:val="20"/>
                <w:lang w:val="ru-RU"/>
              </w:rPr>
              <w:t xml:space="preserve"> </w:t>
            </w:r>
            <w:r w:rsidRPr="00470EA7">
              <w:rPr>
                <w:rFonts w:eastAsia="Calibri"/>
                <w:sz w:val="20"/>
                <w:lang w:val="ru-RU"/>
              </w:rPr>
              <w:t>имеющих одно и то же</w:t>
            </w:r>
            <w:r w:rsidRPr="00470EA7">
              <w:rPr>
                <w:rFonts w:eastAsia="Calibri"/>
                <w:spacing w:val="1"/>
                <w:sz w:val="20"/>
                <w:lang w:val="ru-RU"/>
              </w:rPr>
              <w:t xml:space="preserve"> </w:t>
            </w:r>
            <w:r w:rsidRPr="00470EA7">
              <w:rPr>
                <w:rFonts w:eastAsia="Calibri"/>
                <w:sz w:val="20"/>
                <w:lang w:val="ru-RU"/>
              </w:rPr>
              <w:t>назначение, технические</w:t>
            </w:r>
            <w:r w:rsidRPr="00470EA7">
              <w:rPr>
                <w:rFonts w:eastAsia="Calibri"/>
                <w:spacing w:val="1"/>
                <w:sz w:val="20"/>
                <w:lang w:val="ru-RU"/>
              </w:rPr>
              <w:t xml:space="preserve"> </w:t>
            </w:r>
            <w:r w:rsidRPr="00470EA7">
              <w:rPr>
                <w:rFonts w:eastAsia="Calibri"/>
                <w:sz w:val="20"/>
                <w:lang w:val="ru-RU"/>
              </w:rPr>
              <w:t>характеристики</w:t>
            </w:r>
            <w:r w:rsidRPr="00470EA7">
              <w:rPr>
                <w:rFonts w:eastAsia="Calibri"/>
                <w:spacing w:val="-5"/>
                <w:sz w:val="20"/>
                <w:lang w:val="ru-RU"/>
              </w:rPr>
              <w:t xml:space="preserve"> </w:t>
            </w:r>
            <w:r w:rsidRPr="00470EA7">
              <w:rPr>
                <w:rFonts w:eastAsia="Calibri"/>
                <w:sz w:val="20"/>
                <w:lang w:val="ru-RU"/>
              </w:rPr>
              <w:t>и</w:t>
            </w:r>
            <w:r w:rsidRPr="00470EA7">
              <w:rPr>
                <w:rFonts w:eastAsia="Calibri"/>
                <w:spacing w:val="-4"/>
                <w:sz w:val="20"/>
                <w:lang w:val="ru-RU"/>
              </w:rPr>
              <w:t xml:space="preserve"> </w:t>
            </w:r>
            <w:r w:rsidRPr="00470EA7">
              <w:rPr>
                <w:rFonts w:eastAsia="Calibri"/>
                <w:sz w:val="20"/>
                <w:lang w:val="ru-RU"/>
              </w:rPr>
              <w:t>принятых</w:t>
            </w:r>
            <w:r w:rsidRPr="00470EA7">
              <w:rPr>
                <w:rFonts w:eastAsia="Calibri"/>
                <w:spacing w:val="-2"/>
                <w:sz w:val="20"/>
                <w:lang w:val="ru-RU"/>
              </w:rPr>
              <w:t xml:space="preserve"> </w:t>
            </w:r>
            <w:r w:rsidRPr="00470EA7">
              <w:rPr>
                <w:rFonts w:eastAsia="Calibri"/>
                <w:sz w:val="20"/>
                <w:lang w:val="ru-RU"/>
              </w:rPr>
              <w:t>к</w:t>
            </w:r>
            <w:r w:rsidRPr="00470EA7">
              <w:rPr>
                <w:rFonts w:eastAsia="Calibri"/>
                <w:spacing w:val="-47"/>
                <w:sz w:val="20"/>
                <w:lang w:val="ru-RU"/>
              </w:rPr>
              <w:t xml:space="preserve"> </w:t>
            </w:r>
            <w:r w:rsidRPr="00470EA7">
              <w:rPr>
                <w:rFonts w:eastAsia="Calibri"/>
                <w:sz w:val="20"/>
                <w:lang w:val="ru-RU"/>
              </w:rPr>
              <w:t>учету единовременно по</w:t>
            </w:r>
            <w:r w:rsidRPr="00470EA7">
              <w:rPr>
                <w:rFonts w:eastAsia="Calibri"/>
                <w:spacing w:val="1"/>
                <w:sz w:val="20"/>
                <w:lang w:val="ru-RU"/>
              </w:rPr>
              <w:t xml:space="preserve"> </w:t>
            </w:r>
            <w:r w:rsidRPr="00470EA7">
              <w:rPr>
                <w:rFonts w:eastAsia="Calibri"/>
                <w:sz w:val="20"/>
                <w:lang w:val="ru-RU"/>
              </w:rPr>
              <w:t>одной балансовой</w:t>
            </w:r>
            <w:r w:rsidRPr="00470EA7">
              <w:rPr>
                <w:rFonts w:eastAsia="Calibri"/>
                <w:spacing w:val="1"/>
                <w:sz w:val="20"/>
                <w:lang w:val="ru-RU"/>
              </w:rPr>
              <w:t xml:space="preserve"> </w:t>
            </w:r>
            <w:r w:rsidRPr="00470EA7">
              <w:rPr>
                <w:rFonts w:eastAsia="Calibri"/>
                <w:sz w:val="20"/>
                <w:lang w:val="ru-RU"/>
              </w:rPr>
              <w:t>(остаточной)</w:t>
            </w:r>
            <w:r w:rsidRPr="00470EA7">
              <w:rPr>
                <w:rFonts w:eastAsia="Calibri"/>
                <w:spacing w:val="-1"/>
                <w:sz w:val="20"/>
                <w:lang w:val="ru-RU"/>
              </w:rPr>
              <w:t xml:space="preserve"> </w:t>
            </w:r>
            <w:r w:rsidRPr="00470EA7">
              <w:rPr>
                <w:rFonts w:eastAsia="Calibri"/>
                <w:sz w:val="20"/>
                <w:lang w:val="ru-RU"/>
              </w:rPr>
              <w:t>стоимости</w:t>
            </w:r>
          </w:p>
        </w:tc>
        <w:tc>
          <w:tcPr>
            <w:tcW w:w="1623" w:type="dxa"/>
            <w:tcBorders>
              <w:bottom w:val="nil"/>
            </w:tcBorders>
            <w:shd w:val="clear" w:color="auto" w:fill="auto"/>
          </w:tcPr>
          <w:p w:rsidR="00544F03" w:rsidRPr="00470EA7" w:rsidRDefault="00544F03" w:rsidP="00F9081A">
            <w:pPr>
              <w:pStyle w:val="TableParagraph"/>
              <w:ind w:left="49" w:right="204"/>
              <w:rPr>
                <w:rFonts w:eastAsia="Calibri"/>
                <w:sz w:val="20"/>
                <w:lang w:val="ru-RU"/>
              </w:rPr>
            </w:pPr>
            <w:r w:rsidRPr="00470EA7">
              <w:rPr>
                <w:rFonts w:eastAsia="Calibri"/>
                <w:sz w:val="20"/>
                <w:lang w:val="ru-RU"/>
              </w:rPr>
              <w:t>Для</w:t>
            </w:r>
            <w:r w:rsidRPr="00470EA7">
              <w:rPr>
                <w:rFonts w:eastAsia="Calibri"/>
                <w:spacing w:val="-11"/>
                <w:sz w:val="20"/>
                <w:lang w:val="ru-RU"/>
              </w:rPr>
              <w:t xml:space="preserve"> </w:t>
            </w:r>
            <w:r w:rsidRPr="00470EA7">
              <w:rPr>
                <w:rFonts w:eastAsia="Calibri"/>
                <w:sz w:val="20"/>
                <w:lang w:val="ru-RU"/>
              </w:rPr>
              <w:t>группового</w:t>
            </w:r>
            <w:r w:rsidRPr="00470EA7">
              <w:rPr>
                <w:rFonts w:eastAsia="Calibri"/>
                <w:spacing w:val="-47"/>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однородных</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3"/>
                <w:sz w:val="20"/>
                <w:lang w:val="ru-RU"/>
              </w:rPr>
              <w:t xml:space="preserve"> </w:t>
            </w:r>
            <w:r w:rsidRPr="00470EA7">
              <w:rPr>
                <w:rFonts w:eastAsia="Calibri"/>
                <w:sz w:val="20"/>
                <w:lang w:val="ru-RU"/>
              </w:rPr>
              <w:t>НФА</w:t>
            </w:r>
          </w:p>
        </w:tc>
      </w:tr>
      <w:tr w:rsidR="0083779F" w:rsidRPr="00470EA7" w:rsidTr="00F9081A">
        <w:trPr>
          <w:trHeight w:val="1175"/>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3779F" w:rsidRPr="00470EA7" w:rsidRDefault="0083779F" w:rsidP="00F9081A">
            <w:pPr>
              <w:pStyle w:val="TableParagraph"/>
              <w:spacing w:before="18"/>
              <w:ind w:left="45" w:right="17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00544F03" w:rsidRPr="00470EA7">
              <w:rPr>
                <w:rFonts w:eastAsia="Calibri"/>
                <w:sz w:val="20"/>
                <w:lang w:val="ru-RU"/>
              </w:rPr>
              <w:t>б</w:t>
            </w:r>
            <w:r w:rsidRPr="00470EA7">
              <w:rPr>
                <w:rFonts w:eastAsia="Calibri"/>
                <w:sz w:val="20"/>
                <w:lang w:val="ru-RU"/>
              </w:rPr>
              <w:t>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before="2" w:line="215" w:lineRule="exact"/>
              <w:ind w:left="45"/>
              <w:jc w:val="both"/>
              <w:rPr>
                <w:rFonts w:eastAsia="Calibri"/>
                <w:sz w:val="20"/>
                <w:lang w:val="ru-RU"/>
              </w:rPr>
            </w:pPr>
            <w:r w:rsidRPr="00470EA7">
              <w:rPr>
                <w:rFonts w:eastAsia="Calibri"/>
                <w:sz w:val="20"/>
                <w:lang w:val="ru-RU"/>
              </w:rPr>
              <w:t>(1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623"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544F03" w:rsidRPr="00470EA7" w:rsidTr="00F9081A">
        <w:trPr>
          <w:trHeight w:val="2759"/>
        </w:trPr>
        <w:tc>
          <w:tcPr>
            <w:tcW w:w="427" w:type="dxa"/>
            <w:shd w:val="clear" w:color="auto" w:fill="auto"/>
          </w:tcPr>
          <w:p w:rsidR="00544F03"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7</w:t>
            </w:r>
            <w:r w:rsidR="00544F03" w:rsidRPr="00470EA7">
              <w:rPr>
                <w:rFonts w:eastAsia="Calibri"/>
                <w:sz w:val="20"/>
                <w:lang w:val="ru-RU"/>
              </w:rPr>
              <w:t>4</w:t>
            </w:r>
          </w:p>
        </w:tc>
        <w:tc>
          <w:tcPr>
            <w:tcW w:w="1416" w:type="dxa"/>
            <w:shd w:val="clear" w:color="auto" w:fill="auto"/>
          </w:tcPr>
          <w:p w:rsidR="00544F03" w:rsidRPr="00470EA7" w:rsidRDefault="00544F03" w:rsidP="00F9081A">
            <w:pPr>
              <w:pStyle w:val="TableParagraph"/>
              <w:ind w:left="45"/>
              <w:jc w:val="both"/>
              <w:rPr>
                <w:rFonts w:eastAsia="Calibri"/>
                <w:spacing w:val="42"/>
                <w:sz w:val="20"/>
                <w:lang w:val="ru-RU"/>
              </w:rPr>
            </w:pP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количественно-суммового</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материальных</w:t>
            </w:r>
            <w:r w:rsidRPr="00470EA7">
              <w:rPr>
                <w:rFonts w:eastAsia="Calibri"/>
                <w:spacing w:val="-47"/>
                <w:sz w:val="20"/>
                <w:lang w:val="ru-RU"/>
              </w:rPr>
              <w:t xml:space="preserve"> </w:t>
            </w:r>
            <w:r w:rsidRPr="00470EA7">
              <w:rPr>
                <w:rFonts w:eastAsia="Calibri"/>
                <w:sz w:val="20"/>
                <w:lang w:val="ru-RU"/>
              </w:rPr>
              <w:t>ценностей</w:t>
            </w:r>
            <w:r w:rsidRPr="00470EA7">
              <w:rPr>
                <w:rFonts w:eastAsia="Calibri"/>
                <w:spacing w:val="42"/>
                <w:sz w:val="20"/>
                <w:lang w:val="ru-RU"/>
              </w:rPr>
              <w:t xml:space="preserve"> </w:t>
            </w:r>
          </w:p>
          <w:p w:rsidR="00544F03" w:rsidRPr="00470EA7" w:rsidRDefault="00544F03"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76">
              <w:r w:rsidRPr="00470EA7">
                <w:rPr>
                  <w:rFonts w:eastAsia="Calibri"/>
                  <w:color w:val="0000FF"/>
                  <w:sz w:val="20"/>
                  <w:u w:val="single" w:color="0000FF"/>
                  <w:lang w:val="ru-RU"/>
                </w:rPr>
                <w:t>ф. 0504041</w:t>
              </w:r>
            </w:hyperlink>
            <w:r w:rsidRPr="00470EA7">
              <w:rPr>
                <w:rFonts w:eastAsia="Calibri"/>
                <w:color w:val="0000FF"/>
                <w:sz w:val="20"/>
                <w:u w:val="single" w:color="0000FF"/>
                <w:lang w:val="ru-RU"/>
              </w:rPr>
              <w:t>)</w:t>
            </w:r>
          </w:p>
          <w:p w:rsidR="00544F03" w:rsidRPr="00470EA7" w:rsidRDefault="00544F03" w:rsidP="00F9081A">
            <w:pPr>
              <w:pStyle w:val="TableParagraph"/>
              <w:spacing w:before="5"/>
              <w:jc w:val="both"/>
              <w:rPr>
                <w:rFonts w:eastAsia="Calibri"/>
                <w:sz w:val="23"/>
                <w:lang w:val="ru-RU"/>
              </w:rPr>
            </w:pPr>
          </w:p>
          <w:p w:rsidR="00544F03" w:rsidRPr="00470EA7" w:rsidRDefault="00544F03" w:rsidP="00F9081A">
            <w:pPr>
              <w:pStyle w:val="TableParagraph"/>
              <w:ind w:left="45"/>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544F03" w:rsidRPr="00470EA7" w:rsidRDefault="00544F03"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544F03" w:rsidRPr="00470EA7" w:rsidRDefault="00544F03"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544F03" w:rsidRPr="00470EA7" w:rsidRDefault="00544F03"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274" w:type="dxa"/>
            <w:shd w:val="clear" w:color="auto" w:fill="auto"/>
          </w:tcPr>
          <w:p w:rsidR="00544F03" w:rsidRPr="00470EA7" w:rsidRDefault="00544F03"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544F03" w:rsidRPr="00470EA7" w:rsidRDefault="00544F03"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544F03" w:rsidRPr="00470EA7" w:rsidRDefault="00544F03"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544F03" w:rsidRPr="00470EA7" w:rsidRDefault="00544F03" w:rsidP="00F9081A">
            <w:pPr>
              <w:pStyle w:val="TableParagraph"/>
              <w:ind w:left="47" w:right="15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544F03" w:rsidRPr="00470EA7" w:rsidRDefault="00544F03" w:rsidP="00F9081A">
            <w:pPr>
              <w:pStyle w:val="TableParagraph"/>
              <w:ind w:left="49" w:right="247"/>
              <w:jc w:val="both"/>
              <w:rPr>
                <w:rFonts w:eastAsia="Calibri"/>
                <w:sz w:val="20"/>
                <w:lang w:val="ru-RU"/>
              </w:rPr>
            </w:pPr>
            <w:r w:rsidRPr="00470EA7">
              <w:rPr>
                <w:rFonts w:eastAsia="Calibri"/>
                <w:sz w:val="20"/>
                <w:lang w:val="ru-RU"/>
              </w:rPr>
              <w:t>Выведение остатков по МЦ</w:t>
            </w:r>
            <w:r w:rsidRPr="00470EA7">
              <w:rPr>
                <w:rFonts w:eastAsia="Calibri"/>
                <w:spacing w:val="-47"/>
                <w:sz w:val="20"/>
                <w:lang w:val="ru-RU"/>
              </w:rPr>
              <w:t xml:space="preserve"> </w:t>
            </w:r>
            <w:r w:rsidRPr="00470EA7">
              <w:rPr>
                <w:rFonts w:eastAsia="Calibri"/>
                <w:sz w:val="20"/>
                <w:lang w:val="ru-RU"/>
              </w:rPr>
              <w:t>на</w:t>
            </w:r>
            <w:r w:rsidRPr="00470EA7">
              <w:rPr>
                <w:rFonts w:eastAsia="Calibri"/>
                <w:spacing w:val="-8"/>
                <w:sz w:val="20"/>
                <w:lang w:val="ru-RU"/>
              </w:rPr>
              <w:t xml:space="preserve"> </w:t>
            </w:r>
            <w:r w:rsidRPr="00470EA7">
              <w:rPr>
                <w:rFonts w:eastAsia="Calibri"/>
                <w:sz w:val="20"/>
                <w:lang w:val="ru-RU"/>
              </w:rPr>
              <w:t>конец</w:t>
            </w:r>
            <w:r w:rsidRPr="00470EA7">
              <w:rPr>
                <w:rFonts w:eastAsia="Calibri"/>
                <w:spacing w:val="-9"/>
                <w:sz w:val="20"/>
                <w:lang w:val="ru-RU"/>
              </w:rPr>
              <w:t xml:space="preserve"> </w:t>
            </w:r>
            <w:r w:rsidRPr="00470EA7">
              <w:rPr>
                <w:rFonts w:eastAsia="Calibri"/>
                <w:sz w:val="20"/>
                <w:lang w:val="ru-RU"/>
              </w:rPr>
              <w:t>соответствующего</w:t>
            </w:r>
            <w:r w:rsidRPr="00470EA7">
              <w:rPr>
                <w:rFonts w:eastAsia="Calibri"/>
                <w:spacing w:val="-48"/>
                <w:sz w:val="20"/>
                <w:lang w:val="ru-RU"/>
              </w:rPr>
              <w:t xml:space="preserve"> </w:t>
            </w:r>
            <w:r w:rsidRPr="00470EA7">
              <w:rPr>
                <w:rFonts w:eastAsia="Calibri"/>
                <w:sz w:val="20"/>
                <w:lang w:val="ru-RU"/>
              </w:rPr>
              <w:t>периода</w:t>
            </w:r>
          </w:p>
        </w:tc>
        <w:tc>
          <w:tcPr>
            <w:tcW w:w="1623" w:type="dxa"/>
            <w:shd w:val="clear" w:color="auto" w:fill="auto"/>
          </w:tcPr>
          <w:p w:rsidR="00544F03" w:rsidRPr="00470EA7" w:rsidRDefault="00544F03" w:rsidP="00F9081A">
            <w:pPr>
              <w:pStyle w:val="TableParagraph"/>
              <w:ind w:left="49" w:right="200"/>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аналитического</w:t>
            </w:r>
            <w:r w:rsidRPr="00470EA7">
              <w:rPr>
                <w:rFonts w:eastAsia="Calibri"/>
                <w:spacing w:val="-47"/>
                <w:sz w:val="20"/>
                <w:lang w:val="ru-RU"/>
              </w:rPr>
              <w:t xml:space="preserve"> </w:t>
            </w:r>
            <w:r w:rsidRPr="00470EA7">
              <w:rPr>
                <w:rFonts w:eastAsia="Calibri"/>
                <w:sz w:val="20"/>
                <w:lang w:val="ru-RU"/>
              </w:rPr>
              <w:t>учета объектов</w:t>
            </w:r>
            <w:r w:rsidRPr="00470EA7">
              <w:rPr>
                <w:rFonts w:eastAsia="Calibri"/>
                <w:spacing w:val="1"/>
                <w:sz w:val="20"/>
                <w:lang w:val="ru-RU"/>
              </w:rPr>
              <w:t xml:space="preserve"> </w:t>
            </w:r>
            <w:r w:rsidRPr="00470EA7">
              <w:rPr>
                <w:rFonts w:eastAsia="Calibri"/>
                <w:spacing w:val="-1"/>
                <w:sz w:val="20"/>
                <w:lang w:val="ru-RU"/>
              </w:rPr>
              <w:t>ОС стоимостью</w:t>
            </w:r>
            <w:r w:rsidRPr="00470EA7">
              <w:rPr>
                <w:rFonts w:eastAsia="Calibri"/>
                <w:spacing w:val="-47"/>
                <w:sz w:val="20"/>
                <w:lang w:val="ru-RU"/>
              </w:rPr>
              <w:t xml:space="preserve"> </w:t>
            </w:r>
            <w:r w:rsidRPr="00470EA7">
              <w:rPr>
                <w:rFonts w:eastAsia="Calibri"/>
                <w:sz w:val="20"/>
                <w:lang w:val="ru-RU"/>
              </w:rPr>
              <w:t>до</w:t>
            </w:r>
            <w:r w:rsidRPr="00470EA7">
              <w:rPr>
                <w:rFonts w:eastAsia="Calibri"/>
                <w:spacing w:val="-1"/>
                <w:sz w:val="20"/>
                <w:lang w:val="ru-RU"/>
              </w:rPr>
              <w:t xml:space="preserve"> </w:t>
            </w:r>
            <w:r w:rsidRPr="00470EA7">
              <w:rPr>
                <w:rFonts w:eastAsia="Calibri"/>
                <w:sz w:val="20"/>
                <w:lang w:val="ru-RU"/>
              </w:rPr>
              <w:t>10</w:t>
            </w:r>
            <w:r w:rsidRPr="00470EA7">
              <w:rPr>
                <w:rFonts w:eastAsia="Calibri"/>
                <w:spacing w:val="2"/>
                <w:sz w:val="20"/>
                <w:lang w:val="ru-RU"/>
              </w:rPr>
              <w:t xml:space="preserve"> </w:t>
            </w:r>
            <w:r w:rsidRPr="00470EA7">
              <w:rPr>
                <w:rFonts w:eastAsia="Calibri"/>
                <w:sz w:val="20"/>
                <w:lang w:val="ru-RU"/>
              </w:rPr>
              <w:t>000</w:t>
            </w:r>
          </w:p>
          <w:p w:rsidR="00544F03" w:rsidRPr="00470EA7" w:rsidRDefault="00544F03" w:rsidP="00F9081A">
            <w:pPr>
              <w:pStyle w:val="TableParagraph"/>
              <w:ind w:left="49" w:right="147"/>
              <w:rPr>
                <w:rFonts w:eastAsia="Calibri"/>
                <w:sz w:val="20"/>
                <w:lang w:val="ru-RU"/>
              </w:rPr>
            </w:pPr>
            <w:r w:rsidRPr="00470EA7">
              <w:rPr>
                <w:rFonts w:eastAsia="Calibri"/>
                <w:sz w:val="20"/>
                <w:lang w:val="ru-RU"/>
              </w:rPr>
              <w:t>рублей, иных</w:t>
            </w:r>
            <w:r w:rsidRPr="00470EA7">
              <w:rPr>
                <w:rFonts w:eastAsia="Calibri"/>
                <w:spacing w:val="1"/>
                <w:sz w:val="20"/>
                <w:lang w:val="ru-RU"/>
              </w:rPr>
              <w:t xml:space="preserve"> </w:t>
            </w:r>
            <w:r w:rsidRPr="00470EA7">
              <w:rPr>
                <w:rFonts w:eastAsia="Calibri"/>
                <w:sz w:val="20"/>
                <w:lang w:val="ru-RU"/>
              </w:rPr>
              <w:t>материальных</w:t>
            </w:r>
            <w:r w:rsidRPr="00470EA7">
              <w:rPr>
                <w:rFonts w:eastAsia="Calibri"/>
                <w:spacing w:val="1"/>
                <w:sz w:val="20"/>
                <w:lang w:val="ru-RU"/>
              </w:rPr>
              <w:t xml:space="preserve"> </w:t>
            </w:r>
            <w:r w:rsidRPr="00470EA7">
              <w:rPr>
                <w:rFonts w:eastAsia="Calibri"/>
                <w:sz w:val="20"/>
                <w:lang w:val="ru-RU"/>
              </w:rPr>
              <w:t>ценностей,</w:t>
            </w:r>
            <w:r w:rsidRPr="00470EA7">
              <w:rPr>
                <w:rFonts w:eastAsia="Calibri"/>
                <w:spacing w:val="1"/>
                <w:sz w:val="20"/>
                <w:lang w:val="ru-RU"/>
              </w:rPr>
              <w:t xml:space="preserve"> </w:t>
            </w:r>
            <w:r w:rsidRPr="00470EA7">
              <w:rPr>
                <w:rFonts w:eastAsia="Calibri"/>
                <w:spacing w:val="-1"/>
                <w:sz w:val="20"/>
                <w:lang w:val="ru-RU"/>
              </w:rPr>
              <w:t xml:space="preserve">учитываемых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балансовых</w:t>
            </w:r>
            <w:r w:rsidRPr="00470EA7">
              <w:rPr>
                <w:rFonts w:eastAsia="Calibri"/>
                <w:spacing w:val="1"/>
                <w:sz w:val="20"/>
                <w:lang w:val="ru-RU"/>
              </w:rPr>
              <w:t xml:space="preserve"> </w:t>
            </w:r>
            <w:r w:rsidRPr="00470EA7">
              <w:rPr>
                <w:rFonts w:eastAsia="Calibri"/>
                <w:sz w:val="20"/>
                <w:lang w:val="ru-RU"/>
              </w:rPr>
              <w:t>счетах</w:t>
            </w:r>
            <w:r w:rsidRPr="00470EA7">
              <w:rPr>
                <w:rFonts w:eastAsia="Calibri"/>
                <w:spacing w:val="-2"/>
                <w:sz w:val="20"/>
                <w:lang w:val="ru-RU"/>
              </w:rPr>
              <w:t xml:space="preserve"> </w:t>
            </w:r>
            <w:r w:rsidRPr="00470EA7">
              <w:rPr>
                <w:rFonts w:eastAsia="Calibri"/>
                <w:sz w:val="20"/>
                <w:lang w:val="ru-RU"/>
              </w:rPr>
              <w:t>105</w:t>
            </w:r>
            <w:r w:rsidRPr="00470EA7">
              <w:rPr>
                <w:rFonts w:eastAsia="Calibri"/>
                <w:spacing w:val="1"/>
                <w:sz w:val="20"/>
                <w:lang w:val="ru-RU"/>
              </w:rPr>
              <w:t xml:space="preserve"> </w:t>
            </w:r>
            <w:r w:rsidRPr="00470EA7">
              <w:rPr>
                <w:rFonts w:eastAsia="Calibri"/>
                <w:sz w:val="20"/>
                <w:lang w:val="ru-RU"/>
              </w:rPr>
              <w:t>00,</w:t>
            </w:r>
          </w:p>
          <w:p w:rsidR="00544F03" w:rsidRPr="00470EA7" w:rsidRDefault="00544F03" w:rsidP="00F9081A">
            <w:pPr>
              <w:pStyle w:val="TableParagraph"/>
              <w:spacing w:line="215" w:lineRule="exact"/>
              <w:ind w:left="49"/>
              <w:rPr>
                <w:rFonts w:eastAsia="Calibri"/>
                <w:sz w:val="20"/>
                <w:lang w:val="ru-RU"/>
              </w:rPr>
            </w:pPr>
            <w:r w:rsidRPr="00470EA7">
              <w:rPr>
                <w:rFonts w:eastAsia="Calibri"/>
                <w:sz w:val="20"/>
                <w:lang w:val="ru-RU"/>
              </w:rPr>
              <w:t>107 00</w:t>
            </w:r>
          </w:p>
        </w:tc>
      </w:tr>
      <w:tr w:rsidR="0083779F" w:rsidRPr="00470EA7" w:rsidTr="00F9081A">
        <w:trPr>
          <w:trHeight w:val="3220"/>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5</w:t>
            </w:r>
          </w:p>
        </w:tc>
        <w:tc>
          <w:tcPr>
            <w:tcW w:w="1416" w:type="dxa"/>
            <w:shd w:val="clear" w:color="auto" w:fill="auto"/>
          </w:tcPr>
          <w:p w:rsidR="0083779F" w:rsidRPr="00470EA7" w:rsidRDefault="0083779F" w:rsidP="00F9081A">
            <w:pPr>
              <w:pStyle w:val="TableParagraph"/>
              <w:ind w:left="45" w:right="260"/>
              <w:jc w:val="both"/>
              <w:rPr>
                <w:rFonts w:eastAsia="Calibri"/>
                <w:sz w:val="20"/>
                <w:lang w:val="ru-RU"/>
              </w:rPr>
            </w:pPr>
            <w:r w:rsidRPr="00470EA7">
              <w:rPr>
                <w:rFonts w:eastAsia="Calibri"/>
                <w:sz w:val="20"/>
                <w:lang w:val="ru-RU"/>
              </w:rPr>
              <w:t>Карточка</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имущества в</w:t>
            </w:r>
            <w:r w:rsidRPr="00470EA7">
              <w:rPr>
                <w:rFonts w:eastAsia="Calibri"/>
                <w:spacing w:val="-48"/>
                <w:sz w:val="20"/>
                <w:lang w:val="ru-RU"/>
              </w:rPr>
              <w:t xml:space="preserve"> </w:t>
            </w:r>
            <w:r w:rsidRPr="00470EA7">
              <w:rPr>
                <w:rFonts w:eastAsia="Calibri"/>
                <w:sz w:val="20"/>
                <w:lang w:val="ru-RU"/>
              </w:rPr>
              <w:t>личном</w:t>
            </w:r>
            <w:r w:rsidRPr="00470EA7">
              <w:rPr>
                <w:rFonts w:eastAsia="Calibri"/>
                <w:spacing w:val="1"/>
                <w:sz w:val="20"/>
                <w:lang w:val="ru-RU"/>
              </w:rPr>
              <w:t xml:space="preserve"> </w:t>
            </w:r>
            <w:r w:rsidRPr="00470EA7">
              <w:rPr>
                <w:rFonts w:eastAsia="Calibri"/>
                <w:spacing w:val="-1"/>
                <w:sz w:val="20"/>
                <w:lang w:val="ru-RU"/>
              </w:rPr>
              <w:t>пользовании</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77">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0509097</w:t>
              </w:r>
            </w:hyperlink>
            <w:r w:rsidRPr="00470EA7">
              <w:rPr>
                <w:rFonts w:eastAsia="Calibri"/>
                <w:color w:val="0000FF"/>
                <w:sz w:val="20"/>
                <w:u w:val="single" w:color="0000FF"/>
                <w:lang w:val="ru-RU"/>
              </w:rPr>
              <w:t>)</w:t>
            </w:r>
          </w:p>
          <w:p w:rsidR="0083779F" w:rsidRPr="00470EA7" w:rsidRDefault="0083779F" w:rsidP="00F9081A">
            <w:pPr>
              <w:pStyle w:val="TableParagraph"/>
              <w:spacing w:before="7"/>
              <w:jc w:val="both"/>
              <w:rPr>
                <w:rFonts w:eastAsia="Calibri"/>
                <w:sz w:val="23"/>
                <w:lang w:val="ru-RU"/>
              </w:rPr>
            </w:pPr>
          </w:p>
          <w:p w:rsidR="0083779F" w:rsidRPr="00470EA7" w:rsidRDefault="0083779F"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544F03" w:rsidRPr="00470EA7">
              <w:rPr>
                <w:rFonts w:eastAsia="Calibri"/>
                <w:sz w:val="20"/>
                <w:lang w:val="ru-RU"/>
              </w:rPr>
              <w:t>Ф</w:t>
            </w:r>
            <w:r w:rsidRPr="00470EA7">
              <w:rPr>
                <w:rFonts w:eastAsia="Calibri"/>
                <w:sz w:val="20"/>
                <w:lang w:val="ru-RU"/>
              </w:rPr>
              <w:t>МТО</w:t>
            </w:r>
          </w:p>
        </w:tc>
        <w:tc>
          <w:tcPr>
            <w:tcW w:w="1875" w:type="dxa"/>
            <w:shd w:val="clear" w:color="auto" w:fill="auto"/>
          </w:tcPr>
          <w:p w:rsidR="0083779F" w:rsidRPr="00470EA7" w:rsidRDefault="0083779F" w:rsidP="00F9081A">
            <w:pPr>
              <w:pStyle w:val="TableParagraph"/>
              <w:spacing w:line="237" w:lineRule="auto"/>
              <w:ind w:left="48" w:right="194"/>
              <w:rPr>
                <w:rFonts w:eastAsia="Calibri"/>
                <w:sz w:val="20"/>
                <w:lang w:val="ru-RU"/>
              </w:rPr>
            </w:pPr>
            <w:r w:rsidRPr="00470EA7">
              <w:rPr>
                <w:rFonts w:eastAsia="Calibri"/>
                <w:sz w:val="20"/>
                <w:lang w:val="ru-RU"/>
              </w:rPr>
              <w:t>Открытие - в день</w:t>
            </w:r>
            <w:r w:rsidRPr="00470EA7">
              <w:rPr>
                <w:rFonts w:eastAsia="Calibri"/>
                <w:spacing w:val="1"/>
                <w:sz w:val="20"/>
                <w:lang w:val="ru-RU"/>
              </w:rPr>
              <w:t xml:space="preserve"> </w:t>
            </w:r>
            <w:r w:rsidRPr="00470EA7">
              <w:rPr>
                <w:rFonts w:eastAsia="Calibri"/>
                <w:sz w:val="20"/>
                <w:lang w:val="ru-RU"/>
              </w:rPr>
              <w:t>выдачи</w:t>
            </w:r>
            <w:r w:rsidRPr="00470EA7">
              <w:rPr>
                <w:rFonts w:eastAsia="Calibri"/>
                <w:spacing w:val="-10"/>
                <w:sz w:val="20"/>
                <w:lang w:val="ru-RU"/>
              </w:rPr>
              <w:t xml:space="preserve"> </w:t>
            </w:r>
            <w:r w:rsidRPr="00470EA7">
              <w:rPr>
                <w:rFonts w:eastAsia="Calibri"/>
                <w:sz w:val="20"/>
                <w:lang w:val="ru-RU"/>
              </w:rPr>
              <w:t>имущества</w:t>
            </w:r>
          </w:p>
          <w:p w:rsidR="0083779F" w:rsidRPr="00470EA7" w:rsidRDefault="0083779F" w:rsidP="00F9081A">
            <w:pPr>
              <w:pStyle w:val="TableParagraph"/>
              <w:spacing w:before="10"/>
              <w:rPr>
                <w:rFonts w:eastAsia="Calibri"/>
                <w:sz w:val="19"/>
                <w:lang w:val="ru-RU"/>
              </w:rPr>
            </w:pPr>
          </w:p>
          <w:p w:rsidR="0083779F" w:rsidRPr="00470EA7" w:rsidRDefault="0083779F" w:rsidP="00F9081A">
            <w:pPr>
              <w:pStyle w:val="TableParagraph"/>
              <w:ind w:left="48" w:right="248"/>
              <w:rPr>
                <w:rFonts w:eastAsia="Calibri"/>
                <w:sz w:val="20"/>
                <w:lang w:val="ru-RU"/>
              </w:rPr>
            </w:pPr>
            <w:r w:rsidRPr="00470EA7">
              <w:rPr>
                <w:rFonts w:eastAsia="Calibri"/>
                <w:sz w:val="20"/>
                <w:lang w:val="ru-RU"/>
              </w:rPr>
              <w:t>Закрытие - не</w:t>
            </w:r>
            <w:r w:rsidRPr="00470EA7">
              <w:rPr>
                <w:rFonts w:eastAsia="Calibri"/>
                <w:spacing w:val="1"/>
                <w:sz w:val="20"/>
                <w:lang w:val="ru-RU"/>
              </w:rPr>
              <w:t xml:space="preserve"> </w:t>
            </w:r>
            <w:r w:rsidRPr="00470EA7">
              <w:rPr>
                <w:rFonts w:eastAsia="Calibri"/>
                <w:sz w:val="20"/>
                <w:lang w:val="ru-RU"/>
              </w:rPr>
              <w:t>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z w:val="20"/>
                <w:lang w:val="ru-RU"/>
              </w:rPr>
              <w:t>рабочего дня за</w:t>
            </w:r>
            <w:r w:rsidRPr="00470EA7">
              <w:rPr>
                <w:rFonts w:eastAsia="Calibri"/>
                <w:spacing w:val="1"/>
                <w:sz w:val="20"/>
                <w:lang w:val="ru-RU"/>
              </w:rPr>
              <w:t xml:space="preserve"> </w:t>
            </w:r>
            <w:r w:rsidRPr="00470EA7">
              <w:rPr>
                <w:rFonts w:eastAsia="Calibri"/>
                <w:sz w:val="20"/>
                <w:lang w:val="ru-RU"/>
              </w:rPr>
              <w:t>датой увольнения</w:t>
            </w:r>
            <w:r w:rsidRPr="00470EA7">
              <w:rPr>
                <w:rFonts w:eastAsia="Calibri"/>
                <w:spacing w:val="1"/>
                <w:sz w:val="20"/>
                <w:lang w:val="ru-RU"/>
              </w:rPr>
              <w:t xml:space="preserve"> </w:t>
            </w:r>
            <w:r w:rsidRPr="00470EA7">
              <w:rPr>
                <w:rFonts w:eastAsia="Calibri"/>
                <w:sz w:val="20"/>
                <w:lang w:val="ru-RU"/>
              </w:rPr>
              <w:t>(прекращения</w:t>
            </w:r>
            <w:r w:rsidRPr="00470EA7">
              <w:rPr>
                <w:rFonts w:eastAsia="Calibri"/>
                <w:spacing w:val="1"/>
                <w:sz w:val="20"/>
                <w:lang w:val="ru-RU"/>
              </w:rPr>
              <w:t xml:space="preserve"> </w:t>
            </w:r>
            <w:r w:rsidRPr="00470EA7">
              <w:rPr>
                <w:rFonts w:eastAsia="Calibri"/>
                <w:sz w:val="20"/>
                <w:lang w:val="ru-RU"/>
              </w:rPr>
              <w:t>выполнения</w:t>
            </w:r>
            <w:r w:rsidRPr="00470EA7">
              <w:rPr>
                <w:rFonts w:eastAsia="Calibri"/>
                <w:spacing w:val="1"/>
                <w:sz w:val="20"/>
                <w:lang w:val="ru-RU"/>
              </w:rPr>
              <w:t xml:space="preserve"> </w:t>
            </w:r>
            <w:r w:rsidRPr="00470EA7">
              <w:rPr>
                <w:rFonts w:eastAsia="Calibri"/>
                <w:sz w:val="20"/>
                <w:lang w:val="ru-RU"/>
              </w:rPr>
              <w:t>обязанностей)</w:t>
            </w:r>
            <w:r w:rsidRPr="00470EA7">
              <w:rPr>
                <w:rFonts w:eastAsia="Calibri"/>
                <w:spacing w:val="1"/>
                <w:sz w:val="20"/>
                <w:lang w:val="ru-RU"/>
              </w:rPr>
              <w:t xml:space="preserve"> </w:t>
            </w:r>
            <w:r w:rsidRPr="00470EA7">
              <w:rPr>
                <w:rFonts w:eastAsia="Calibri"/>
                <w:sz w:val="20"/>
                <w:lang w:val="ru-RU"/>
              </w:rPr>
              <w:t>ответственного</w:t>
            </w:r>
          </w:p>
          <w:p w:rsidR="0083779F" w:rsidRPr="00470EA7" w:rsidRDefault="0083779F" w:rsidP="00F9081A">
            <w:pPr>
              <w:pStyle w:val="TableParagraph"/>
              <w:spacing w:line="228" w:lineRule="exact"/>
              <w:ind w:left="48" w:right="140"/>
              <w:rPr>
                <w:rFonts w:eastAsia="Calibri"/>
                <w:sz w:val="20"/>
                <w:lang w:val="ru-RU"/>
              </w:rPr>
            </w:pPr>
            <w:r w:rsidRPr="00470EA7">
              <w:rPr>
                <w:rFonts w:eastAsia="Calibri"/>
                <w:spacing w:val="-1"/>
                <w:sz w:val="20"/>
                <w:lang w:val="ru-RU"/>
              </w:rPr>
              <w:t>лица, получающего</w:t>
            </w:r>
            <w:r w:rsidRPr="00470EA7">
              <w:rPr>
                <w:rFonts w:eastAsia="Calibri"/>
                <w:spacing w:val="-47"/>
                <w:sz w:val="20"/>
                <w:lang w:val="ru-RU"/>
              </w:rPr>
              <w:t xml:space="preserve"> </w:t>
            </w:r>
            <w:r w:rsidRPr="00470EA7">
              <w:rPr>
                <w:rFonts w:eastAsia="Calibri"/>
                <w:sz w:val="20"/>
                <w:lang w:val="ru-RU"/>
              </w:rPr>
              <w:t>имущество</w:t>
            </w:r>
          </w:p>
        </w:tc>
        <w:tc>
          <w:tcPr>
            <w:tcW w:w="1560" w:type="dxa"/>
            <w:shd w:val="clear" w:color="auto" w:fill="auto"/>
          </w:tcPr>
          <w:p w:rsidR="0083779F" w:rsidRPr="00470EA7" w:rsidRDefault="0083779F" w:rsidP="00F9081A">
            <w:pPr>
              <w:pStyle w:val="TableParagraph"/>
              <w:spacing w:line="237" w:lineRule="auto"/>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w:t>
            </w:r>
            <w:r w:rsidR="00544F03" w:rsidRPr="00470EA7">
              <w:rPr>
                <w:rFonts w:eastAsia="Calibri"/>
                <w:sz w:val="20"/>
                <w:lang w:val="ru-RU"/>
              </w:rPr>
              <w:t>Ф</w:t>
            </w:r>
            <w:r w:rsidRPr="00470EA7">
              <w:rPr>
                <w:rFonts w:eastAsia="Calibri"/>
                <w:sz w:val="20"/>
                <w:lang w:val="ru-RU"/>
              </w:rPr>
              <w:t>МТО</w:t>
            </w:r>
          </w:p>
        </w:tc>
        <w:tc>
          <w:tcPr>
            <w:tcW w:w="1274" w:type="dxa"/>
            <w:shd w:val="clear" w:color="auto" w:fill="auto"/>
          </w:tcPr>
          <w:p w:rsidR="0083779F" w:rsidRPr="00470EA7" w:rsidRDefault="0083779F" w:rsidP="00F9081A">
            <w:pPr>
              <w:pStyle w:val="TableParagraph"/>
              <w:ind w:left="46" w:right="27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 xml:space="preserve">выдачи </w:t>
            </w:r>
            <w:r w:rsidR="00544F03" w:rsidRPr="00470EA7">
              <w:rPr>
                <w:rFonts w:eastAsia="Calibri"/>
                <w:sz w:val="20"/>
                <w:lang w:val="ru-RU"/>
              </w:rPr>
              <w:t>(</w:t>
            </w:r>
            <w:r w:rsidRPr="00470EA7">
              <w:rPr>
                <w:rFonts w:eastAsia="Calibri"/>
                <w:sz w:val="20"/>
                <w:lang w:val="ru-RU"/>
              </w:rPr>
              <w:t>принятия</w:t>
            </w:r>
            <w:r w:rsidR="00544F03" w:rsidRPr="00470EA7">
              <w:rPr>
                <w:rFonts w:eastAsia="Calibri"/>
                <w:sz w:val="20"/>
                <w:lang w:val="ru-RU"/>
              </w:rPr>
              <w:t>)</w:t>
            </w:r>
            <w:r w:rsidRPr="00470EA7">
              <w:rPr>
                <w:rFonts w:eastAsia="Calibri"/>
                <w:spacing w:val="1"/>
                <w:sz w:val="20"/>
                <w:lang w:val="ru-RU"/>
              </w:rPr>
              <w:t xml:space="preserve"> </w:t>
            </w:r>
            <w:r w:rsidRPr="00470EA7">
              <w:rPr>
                <w:rFonts w:eastAsia="Calibri"/>
                <w:spacing w:val="-1"/>
                <w:sz w:val="20"/>
                <w:lang w:val="ru-RU"/>
              </w:rPr>
              <w:t>имущества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44F03"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5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83779F" w:rsidRPr="00470EA7" w:rsidRDefault="00544F03" w:rsidP="00F9081A">
            <w:pPr>
              <w:pStyle w:val="TableParagraph"/>
              <w:spacing w:line="237" w:lineRule="auto"/>
              <w:ind w:left="49" w:right="225"/>
              <w:jc w:val="both"/>
              <w:rPr>
                <w:rFonts w:eastAsia="Calibri"/>
                <w:sz w:val="20"/>
                <w:lang w:val="ru-RU"/>
              </w:rPr>
            </w:pPr>
            <w:r w:rsidRPr="00470EA7">
              <w:rPr>
                <w:rFonts w:eastAsia="Calibri"/>
                <w:sz w:val="20"/>
                <w:lang w:val="ru-RU"/>
              </w:rPr>
              <w:t>Контроль за выданным (</w:t>
            </w:r>
            <w:r w:rsidR="0083779F" w:rsidRPr="00470EA7">
              <w:rPr>
                <w:rFonts w:eastAsia="Calibri"/>
                <w:sz w:val="20"/>
                <w:lang w:val="ru-RU"/>
              </w:rPr>
              <w:t>возвращенным</w:t>
            </w:r>
            <w:r w:rsidRPr="00470EA7">
              <w:rPr>
                <w:rFonts w:eastAsia="Calibri"/>
                <w:spacing w:val="-11"/>
                <w:sz w:val="20"/>
                <w:lang w:val="ru-RU"/>
              </w:rPr>
              <w:t xml:space="preserve">) </w:t>
            </w:r>
            <w:r w:rsidR="0083779F" w:rsidRPr="00470EA7">
              <w:rPr>
                <w:rFonts w:eastAsia="Calibri"/>
                <w:sz w:val="20"/>
                <w:lang w:val="ru-RU"/>
              </w:rPr>
              <w:t>имуществом</w:t>
            </w:r>
          </w:p>
        </w:tc>
        <w:tc>
          <w:tcPr>
            <w:tcW w:w="1623" w:type="dxa"/>
            <w:shd w:val="clear" w:color="auto" w:fill="auto"/>
          </w:tcPr>
          <w:p w:rsidR="0083779F" w:rsidRPr="00470EA7" w:rsidRDefault="0083779F" w:rsidP="00F9081A">
            <w:pPr>
              <w:pStyle w:val="TableParagraph"/>
              <w:ind w:left="49" w:right="157"/>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имущества,</w:t>
            </w:r>
            <w:r w:rsidRPr="00470EA7">
              <w:rPr>
                <w:rFonts w:eastAsia="Calibri"/>
                <w:spacing w:val="1"/>
                <w:sz w:val="20"/>
                <w:lang w:val="ru-RU"/>
              </w:rPr>
              <w:t xml:space="preserve"> </w:t>
            </w:r>
            <w:r w:rsidRPr="00470EA7">
              <w:rPr>
                <w:rFonts w:eastAsia="Calibri"/>
                <w:sz w:val="20"/>
                <w:lang w:val="ru-RU"/>
              </w:rPr>
              <w:t>выдаваемого в</w:t>
            </w:r>
            <w:r w:rsidRPr="00470EA7">
              <w:rPr>
                <w:rFonts w:eastAsia="Calibri"/>
                <w:spacing w:val="1"/>
                <w:sz w:val="20"/>
                <w:lang w:val="ru-RU"/>
              </w:rPr>
              <w:t xml:space="preserve"> </w:t>
            </w:r>
            <w:r w:rsidRPr="00470EA7">
              <w:rPr>
                <w:rFonts w:eastAsia="Calibri"/>
                <w:sz w:val="20"/>
                <w:lang w:val="ru-RU"/>
              </w:rPr>
              <w:t>личное</w:t>
            </w:r>
            <w:r w:rsidRPr="00470EA7">
              <w:rPr>
                <w:rFonts w:eastAsia="Calibri"/>
                <w:spacing w:val="1"/>
                <w:sz w:val="20"/>
                <w:lang w:val="ru-RU"/>
              </w:rPr>
              <w:t xml:space="preserve"> </w:t>
            </w:r>
            <w:r w:rsidRPr="00470EA7">
              <w:rPr>
                <w:rFonts w:eastAsia="Calibri"/>
                <w:sz w:val="20"/>
                <w:lang w:val="ru-RU"/>
              </w:rPr>
              <w:t>пользование</w:t>
            </w:r>
            <w:r w:rsidRPr="00470EA7">
              <w:rPr>
                <w:rFonts w:eastAsia="Calibri"/>
                <w:spacing w:val="1"/>
                <w:sz w:val="20"/>
                <w:lang w:val="ru-RU"/>
              </w:rPr>
              <w:t xml:space="preserve"> </w:t>
            </w:r>
            <w:r w:rsidRPr="00470EA7">
              <w:rPr>
                <w:rFonts w:eastAsia="Calibri"/>
                <w:sz w:val="20"/>
                <w:lang w:val="ru-RU"/>
              </w:rPr>
              <w:t>сотруднику для</w:t>
            </w:r>
            <w:r w:rsidRPr="00470EA7">
              <w:rPr>
                <w:rFonts w:eastAsia="Calibri"/>
                <w:spacing w:val="1"/>
                <w:sz w:val="20"/>
                <w:lang w:val="ru-RU"/>
              </w:rPr>
              <w:t xml:space="preserve"> </w:t>
            </w:r>
            <w:r w:rsidRPr="00470EA7">
              <w:rPr>
                <w:rFonts w:eastAsia="Calibri"/>
                <w:sz w:val="20"/>
                <w:lang w:val="ru-RU"/>
              </w:rPr>
              <w:t>исполнения</w:t>
            </w:r>
            <w:r w:rsidRPr="00470EA7">
              <w:rPr>
                <w:rFonts w:eastAsia="Calibri"/>
                <w:spacing w:val="1"/>
                <w:sz w:val="20"/>
                <w:lang w:val="ru-RU"/>
              </w:rPr>
              <w:t xml:space="preserve"> </w:t>
            </w:r>
            <w:r w:rsidRPr="00470EA7">
              <w:rPr>
                <w:rFonts w:eastAsia="Calibri"/>
                <w:spacing w:val="-1"/>
                <w:sz w:val="20"/>
                <w:lang w:val="ru-RU"/>
              </w:rPr>
              <w:t xml:space="preserve">возложенных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него служебных</w:t>
            </w:r>
            <w:r w:rsidRPr="00470EA7">
              <w:rPr>
                <w:rFonts w:eastAsia="Calibri"/>
                <w:spacing w:val="-47"/>
                <w:sz w:val="20"/>
                <w:lang w:val="ru-RU"/>
              </w:rPr>
              <w:t xml:space="preserve"> </w:t>
            </w:r>
            <w:r w:rsidRPr="00470EA7">
              <w:rPr>
                <w:rFonts w:eastAsia="Calibri"/>
                <w:sz w:val="20"/>
                <w:lang w:val="ru-RU"/>
              </w:rPr>
              <w:t>обязанностей</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546"/>
      </w:tblGrid>
      <w:tr w:rsidR="0083779F" w:rsidRPr="00470EA7" w:rsidTr="00F9081A">
        <w:trPr>
          <w:trHeight w:val="230"/>
        </w:trPr>
        <w:tc>
          <w:tcPr>
            <w:tcW w:w="15927" w:type="dxa"/>
            <w:gridSpan w:val="11"/>
            <w:shd w:val="clear" w:color="auto" w:fill="auto"/>
          </w:tcPr>
          <w:p w:rsidR="0083779F" w:rsidRPr="00470EA7" w:rsidRDefault="0083779F" w:rsidP="00F9081A">
            <w:pPr>
              <w:pStyle w:val="TableParagraph"/>
              <w:spacing w:line="210" w:lineRule="exact"/>
              <w:ind w:left="7150" w:right="7200"/>
              <w:rPr>
                <w:rFonts w:eastAsia="Calibri"/>
                <w:b/>
                <w:sz w:val="20"/>
                <w:lang w:val="ru-RU"/>
              </w:rPr>
            </w:pPr>
            <w:r w:rsidRPr="00470EA7">
              <w:rPr>
                <w:rFonts w:eastAsia="Calibri"/>
                <w:b/>
                <w:sz w:val="20"/>
                <w:lang w:val="ru-RU"/>
              </w:rPr>
              <w:t>Инвентаризация</w:t>
            </w:r>
          </w:p>
        </w:tc>
      </w:tr>
      <w:tr w:rsidR="0083779F" w:rsidRPr="00470EA7" w:rsidTr="00F9081A">
        <w:trPr>
          <w:trHeight w:val="1885"/>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6</w:t>
            </w:r>
          </w:p>
        </w:tc>
        <w:tc>
          <w:tcPr>
            <w:tcW w:w="1416" w:type="dxa"/>
            <w:shd w:val="clear" w:color="auto" w:fill="auto"/>
          </w:tcPr>
          <w:p w:rsidR="0083779F" w:rsidRPr="00470EA7" w:rsidRDefault="0083779F" w:rsidP="00F9081A">
            <w:pPr>
              <w:pStyle w:val="TableParagraph"/>
              <w:ind w:left="45" w:right="-37"/>
              <w:jc w:val="left"/>
              <w:rPr>
                <w:rFonts w:eastAsia="Calibri"/>
                <w:sz w:val="20"/>
                <w:lang w:val="ru-RU"/>
              </w:rPr>
            </w:pPr>
            <w:r w:rsidRPr="00470EA7">
              <w:rPr>
                <w:rFonts w:eastAsia="Calibri"/>
                <w:sz w:val="20"/>
                <w:lang w:val="ru-RU"/>
              </w:rPr>
              <w:t>Решение о</w:t>
            </w:r>
            <w:r w:rsidRPr="00470EA7">
              <w:rPr>
                <w:rFonts w:eastAsia="Calibri"/>
                <w:spacing w:val="1"/>
                <w:sz w:val="20"/>
                <w:lang w:val="ru-RU"/>
              </w:rPr>
              <w:t xml:space="preserve"> </w:t>
            </w:r>
            <w:r w:rsidRPr="00470EA7">
              <w:rPr>
                <w:rFonts w:eastAsia="Calibri"/>
                <w:sz w:val="20"/>
                <w:lang w:val="ru-RU"/>
              </w:rPr>
              <w:t>проведении</w:t>
            </w:r>
            <w:r w:rsidRPr="00470EA7">
              <w:rPr>
                <w:rFonts w:eastAsia="Calibri"/>
                <w:spacing w:val="1"/>
                <w:sz w:val="20"/>
                <w:lang w:val="ru-RU"/>
              </w:rPr>
              <w:t xml:space="preserve"> </w:t>
            </w:r>
            <w:r w:rsidRPr="00470EA7">
              <w:rPr>
                <w:rFonts w:eastAsia="Calibri"/>
                <w:spacing w:val="-1"/>
                <w:sz w:val="20"/>
                <w:lang w:val="ru-RU"/>
              </w:rPr>
              <w:t>инвентаризац</w:t>
            </w:r>
            <w:r w:rsidR="00B83588" w:rsidRPr="00470EA7">
              <w:rPr>
                <w:rFonts w:eastAsia="Calibri"/>
                <w:sz w:val="20"/>
                <w:lang w:val="ru-RU"/>
              </w:rPr>
              <w:t>и</w:t>
            </w:r>
            <w:r w:rsidRPr="00470EA7">
              <w:rPr>
                <w:rFonts w:eastAsia="Calibri"/>
                <w:sz w:val="20"/>
                <w:lang w:val="ru-RU"/>
              </w:rPr>
              <w:t>и</w:t>
            </w:r>
          </w:p>
          <w:p w:rsidR="0083779F" w:rsidRPr="00470EA7" w:rsidRDefault="0083779F" w:rsidP="00F9081A">
            <w:pPr>
              <w:pStyle w:val="TableParagraph"/>
              <w:spacing w:line="229" w:lineRule="exact"/>
              <w:ind w:left="45"/>
              <w:jc w:val="left"/>
              <w:rPr>
                <w:rFonts w:eastAsia="Calibri"/>
                <w:sz w:val="20"/>
                <w:lang w:val="ru-RU"/>
              </w:rPr>
            </w:pPr>
            <w:r w:rsidRPr="00470EA7">
              <w:rPr>
                <w:rFonts w:eastAsia="Calibri"/>
                <w:color w:val="0000FF"/>
                <w:sz w:val="20"/>
                <w:u w:val="single" w:color="0000FF"/>
                <w:lang w:val="ru-RU"/>
              </w:rPr>
              <w:t>(</w:t>
            </w:r>
            <w:hyperlink r:id="rId178">
              <w:r w:rsidRPr="00470EA7">
                <w:rPr>
                  <w:rFonts w:eastAsia="Calibri"/>
                  <w:color w:val="0000FF"/>
                  <w:sz w:val="20"/>
                  <w:u w:val="single" w:color="0000FF"/>
                  <w:lang w:val="ru-RU"/>
                </w:rPr>
                <w:t>ф. 0510439</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left"/>
              <w:rPr>
                <w:rFonts w:eastAsia="Calibri"/>
                <w:lang w:val="ru-RU"/>
              </w:rPr>
            </w:pPr>
          </w:p>
          <w:p w:rsidR="0083779F" w:rsidRPr="00470EA7" w:rsidRDefault="0083779F" w:rsidP="00F9081A">
            <w:pPr>
              <w:pStyle w:val="TableParagraph"/>
              <w:spacing w:before="1" w:line="230" w:lineRule="atLeast"/>
              <w:ind w:left="45"/>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386281"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386281" w:rsidRPr="00470EA7" w:rsidRDefault="00386281" w:rsidP="00F9081A">
            <w:pPr>
              <w:pStyle w:val="TableParagraph"/>
              <w:ind w:left="46"/>
              <w:rPr>
                <w:rFonts w:eastAsia="Calibri"/>
                <w:spacing w:val="-1"/>
                <w:sz w:val="20"/>
                <w:lang w:val="ru-RU"/>
              </w:rPr>
            </w:pPr>
            <w:r w:rsidRPr="00470EA7">
              <w:rPr>
                <w:rFonts w:eastAsia="Calibri"/>
                <w:spacing w:val="-1"/>
                <w:sz w:val="20"/>
                <w:lang w:val="ru-RU"/>
              </w:rPr>
              <w:t>Ответственный исполнитель</w:t>
            </w:r>
          </w:p>
          <w:p w:rsidR="00386281" w:rsidRPr="00470EA7" w:rsidRDefault="00386281" w:rsidP="00F9081A">
            <w:pPr>
              <w:pStyle w:val="TableParagraph"/>
              <w:ind w:left="46"/>
              <w:rPr>
                <w:rFonts w:eastAsia="Calibri"/>
                <w:spacing w:val="-1"/>
                <w:sz w:val="20"/>
                <w:lang w:val="ru-RU"/>
              </w:rPr>
            </w:pPr>
            <w:r w:rsidRPr="00470EA7">
              <w:rPr>
                <w:rFonts w:eastAsia="Calibri"/>
                <w:spacing w:val="-1"/>
                <w:sz w:val="20"/>
                <w:lang w:val="ru-RU"/>
              </w:rPr>
              <w:t>(ПЭП)</w:t>
            </w:r>
          </w:p>
          <w:p w:rsidR="00386281" w:rsidRPr="00470EA7" w:rsidRDefault="00386281" w:rsidP="00F9081A">
            <w:pPr>
              <w:pStyle w:val="TableParagraph"/>
              <w:ind w:left="46"/>
              <w:rPr>
                <w:rFonts w:eastAsia="Calibri"/>
                <w:spacing w:val="-1"/>
                <w:sz w:val="20"/>
                <w:lang w:val="ru-RU"/>
              </w:rPr>
            </w:pPr>
            <w:r w:rsidRPr="00470EA7">
              <w:rPr>
                <w:rFonts w:eastAsia="Calibri"/>
                <w:spacing w:val="-1"/>
                <w:sz w:val="20"/>
                <w:lang w:val="ru-RU"/>
              </w:rPr>
              <w:t>Члены комиссии</w:t>
            </w:r>
          </w:p>
          <w:p w:rsidR="00386281" w:rsidRPr="00470EA7" w:rsidRDefault="00386281" w:rsidP="00F9081A">
            <w:pPr>
              <w:pStyle w:val="TableParagraph"/>
              <w:ind w:left="46"/>
              <w:rPr>
                <w:rFonts w:eastAsia="Calibri"/>
                <w:spacing w:val="-1"/>
                <w:sz w:val="20"/>
                <w:lang w:val="ru-RU"/>
              </w:rPr>
            </w:pPr>
            <w:r w:rsidRPr="00470EA7">
              <w:rPr>
                <w:rFonts w:eastAsia="Calibri"/>
                <w:spacing w:val="-1"/>
                <w:sz w:val="20"/>
                <w:lang w:val="ru-RU"/>
              </w:rPr>
              <w:t>(ПЭП)</w:t>
            </w:r>
          </w:p>
          <w:p w:rsidR="00386281" w:rsidRPr="00470EA7" w:rsidRDefault="00386281" w:rsidP="00F9081A">
            <w:pPr>
              <w:pStyle w:val="TableParagraph"/>
              <w:ind w:left="46"/>
              <w:rPr>
                <w:rFonts w:eastAsia="Calibri"/>
                <w:spacing w:val="-1"/>
                <w:sz w:val="20"/>
                <w:lang w:val="ru-RU"/>
              </w:rPr>
            </w:pPr>
            <w:r w:rsidRPr="00470EA7">
              <w:rPr>
                <w:rFonts w:eastAsia="Calibri"/>
                <w:spacing w:val="-1"/>
                <w:sz w:val="20"/>
                <w:lang w:val="ru-RU"/>
              </w:rPr>
              <w:t>Председатель комиссии (ЭЦП)</w:t>
            </w:r>
          </w:p>
          <w:p w:rsidR="0083779F" w:rsidRPr="00470EA7" w:rsidRDefault="00386281" w:rsidP="00F9081A">
            <w:pPr>
              <w:pStyle w:val="TableParagraph"/>
              <w:ind w:left="46"/>
              <w:rPr>
                <w:rFonts w:eastAsia="Calibri"/>
                <w:spacing w:val="-1"/>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spacing w:line="237" w:lineRule="auto"/>
              <w:ind w:left="46" w:right="233"/>
              <w:rPr>
                <w:rFonts w:eastAsia="Calibri"/>
                <w:sz w:val="20"/>
                <w:lang w:val="ru-RU"/>
              </w:rPr>
            </w:pPr>
            <w:r w:rsidRPr="00470EA7">
              <w:rPr>
                <w:rFonts w:eastAsia="Calibri"/>
                <w:spacing w:val="-1"/>
                <w:sz w:val="20"/>
                <w:lang w:val="ru-RU"/>
              </w:rPr>
              <w:t>Начальник</w:t>
            </w:r>
            <w:r w:rsidRPr="00470EA7">
              <w:rPr>
                <w:rFonts w:eastAsia="Calibri"/>
                <w:spacing w:val="-47"/>
                <w:sz w:val="20"/>
                <w:lang w:val="ru-RU"/>
              </w:rPr>
              <w:t xml:space="preserve"> </w:t>
            </w:r>
            <w:r w:rsidR="00B83588" w:rsidRPr="00470EA7">
              <w:rPr>
                <w:rFonts w:eastAsia="Calibri"/>
                <w:sz w:val="20"/>
                <w:lang w:val="ru-RU"/>
              </w:rPr>
              <w:t>ОФМТО</w:t>
            </w:r>
            <w:r w:rsidRPr="00470EA7">
              <w:rPr>
                <w:rFonts w:eastAsia="Calibri"/>
                <w:sz w:val="20"/>
                <w:lang w:val="ru-RU"/>
              </w:rPr>
              <w:t>-</w:t>
            </w:r>
          </w:p>
          <w:p w:rsidR="0083779F" w:rsidRPr="00470EA7" w:rsidRDefault="0083779F" w:rsidP="00F9081A">
            <w:pPr>
              <w:pStyle w:val="TableParagraph"/>
              <w:ind w:left="46" w:right="298"/>
              <w:rPr>
                <w:rFonts w:eastAsia="Calibri"/>
                <w:sz w:val="20"/>
                <w:lang w:val="ru-RU"/>
              </w:rPr>
            </w:pPr>
            <w:r w:rsidRPr="00470EA7">
              <w:rPr>
                <w:rFonts w:eastAsia="Calibri"/>
                <w:sz w:val="20"/>
                <w:lang w:val="ru-RU"/>
              </w:rPr>
              <w:t>главный</w:t>
            </w:r>
            <w:r w:rsidRPr="00470EA7">
              <w:rPr>
                <w:rFonts w:eastAsia="Calibri"/>
                <w:spacing w:val="1"/>
                <w:sz w:val="20"/>
                <w:lang w:val="ru-RU"/>
              </w:rPr>
              <w:t xml:space="preserve"> </w:t>
            </w:r>
            <w:r w:rsidRPr="00470EA7">
              <w:rPr>
                <w:rFonts w:eastAsia="Calibri"/>
                <w:spacing w:val="-1"/>
                <w:sz w:val="20"/>
                <w:lang w:val="ru-RU"/>
              </w:rPr>
              <w:t>бухгалтер</w:t>
            </w:r>
          </w:p>
          <w:p w:rsidR="0083779F" w:rsidRPr="00470EA7" w:rsidRDefault="0083779F" w:rsidP="00F9081A">
            <w:pPr>
              <w:pStyle w:val="TableParagraph"/>
              <w:spacing w:before="11"/>
              <w:rPr>
                <w:rFonts w:eastAsia="Calibri"/>
                <w:sz w:val="19"/>
                <w:lang w:val="ru-RU"/>
              </w:rPr>
            </w:pPr>
          </w:p>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B83588"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37" w:lineRule="auto"/>
              <w:ind w:left="49" w:right="209"/>
              <w:jc w:val="both"/>
              <w:rPr>
                <w:rFonts w:eastAsia="Calibri"/>
                <w:sz w:val="20"/>
                <w:lang w:val="ru-RU"/>
              </w:rPr>
            </w:pPr>
            <w:r w:rsidRPr="00470EA7">
              <w:rPr>
                <w:rFonts w:eastAsia="Calibri"/>
                <w:sz w:val="20"/>
                <w:lang w:val="ru-RU"/>
              </w:rPr>
              <w:t>Подготовка документов для</w:t>
            </w:r>
            <w:r w:rsidRPr="00470EA7">
              <w:rPr>
                <w:rFonts w:eastAsia="Calibri"/>
                <w:spacing w:val="-47"/>
                <w:sz w:val="20"/>
                <w:lang w:val="ru-RU"/>
              </w:rPr>
              <w:t xml:space="preserve"> </w:t>
            </w:r>
            <w:r w:rsidRPr="00470EA7">
              <w:rPr>
                <w:rFonts w:eastAsia="Calibri"/>
                <w:sz w:val="20"/>
                <w:lang w:val="ru-RU"/>
              </w:rPr>
              <w:t>проведения</w:t>
            </w:r>
            <w:r w:rsidRPr="00470EA7">
              <w:rPr>
                <w:rFonts w:eastAsia="Calibri"/>
                <w:spacing w:val="-11"/>
                <w:sz w:val="20"/>
                <w:lang w:val="ru-RU"/>
              </w:rPr>
              <w:t xml:space="preserve"> </w:t>
            </w:r>
            <w:r w:rsidRPr="00470EA7">
              <w:rPr>
                <w:rFonts w:eastAsia="Calibri"/>
                <w:sz w:val="20"/>
                <w:lang w:val="ru-RU"/>
              </w:rPr>
              <w:t>инвентаризации</w:t>
            </w:r>
          </w:p>
        </w:tc>
        <w:tc>
          <w:tcPr>
            <w:tcW w:w="1546" w:type="dxa"/>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оформления</w:t>
            </w:r>
            <w:r w:rsidRPr="00470EA7">
              <w:rPr>
                <w:rFonts w:eastAsia="Calibri"/>
                <w:spacing w:val="1"/>
                <w:sz w:val="20"/>
                <w:lang w:val="ru-RU"/>
              </w:rPr>
              <w:t xml:space="preserve"> </w:t>
            </w:r>
            <w:r w:rsidRPr="00470EA7">
              <w:rPr>
                <w:rFonts w:eastAsia="Calibri"/>
                <w:sz w:val="20"/>
                <w:lang w:val="ru-RU"/>
              </w:rPr>
              <w:t>решения о</w:t>
            </w:r>
            <w:r w:rsidRPr="00470EA7">
              <w:rPr>
                <w:rFonts w:eastAsia="Calibri"/>
                <w:spacing w:val="1"/>
                <w:sz w:val="20"/>
                <w:lang w:val="ru-RU"/>
              </w:rPr>
              <w:t xml:space="preserve"> </w:t>
            </w:r>
            <w:r w:rsidRPr="00470EA7">
              <w:rPr>
                <w:rFonts w:eastAsia="Calibri"/>
                <w:sz w:val="20"/>
                <w:lang w:val="ru-RU"/>
              </w:rPr>
              <w:t>проведении</w:t>
            </w:r>
            <w:r w:rsidRPr="00470EA7">
              <w:rPr>
                <w:rFonts w:eastAsia="Calibri"/>
                <w:spacing w:val="1"/>
                <w:sz w:val="20"/>
                <w:lang w:val="ru-RU"/>
              </w:rPr>
              <w:t xml:space="preserve"> </w:t>
            </w:r>
            <w:r w:rsidRPr="00470EA7">
              <w:rPr>
                <w:rFonts w:eastAsia="Calibri"/>
                <w:spacing w:val="-1"/>
                <w:sz w:val="20"/>
                <w:lang w:val="ru-RU"/>
              </w:rPr>
              <w:t>инвентаризации</w:t>
            </w:r>
          </w:p>
        </w:tc>
      </w:tr>
      <w:tr w:rsidR="00B83588" w:rsidRPr="00470EA7" w:rsidTr="00F9081A">
        <w:trPr>
          <w:trHeight w:val="1633"/>
        </w:trPr>
        <w:tc>
          <w:tcPr>
            <w:tcW w:w="427" w:type="dxa"/>
            <w:tcBorders>
              <w:bottom w:val="nil"/>
            </w:tcBorders>
            <w:shd w:val="clear" w:color="auto" w:fill="auto"/>
          </w:tcPr>
          <w:p w:rsidR="00B83588"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7</w:t>
            </w:r>
            <w:r w:rsidR="00B83588" w:rsidRPr="00470EA7">
              <w:rPr>
                <w:rFonts w:eastAsia="Calibri"/>
                <w:sz w:val="20"/>
                <w:lang w:val="ru-RU"/>
              </w:rPr>
              <w:t>7</w:t>
            </w:r>
          </w:p>
        </w:tc>
        <w:tc>
          <w:tcPr>
            <w:tcW w:w="1416" w:type="dxa"/>
            <w:tcBorders>
              <w:bottom w:val="nil"/>
            </w:tcBorders>
            <w:shd w:val="clear" w:color="auto" w:fill="auto"/>
          </w:tcPr>
          <w:p w:rsidR="00B83588" w:rsidRPr="00470EA7" w:rsidRDefault="00B83588" w:rsidP="00F9081A">
            <w:pPr>
              <w:pStyle w:val="TableParagraph"/>
              <w:ind w:left="45" w:right="-37"/>
              <w:jc w:val="left"/>
              <w:rPr>
                <w:rFonts w:eastAsia="Calibri"/>
                <w:sz w:val="20"/>
                <w:lang w:val="ru-RU"/>
              </w:rPr>
            </w:pPr>
            <w:r w:rsidRPr="00470EA7">
              <w:rPr>
                <w:rFonts w:eastAsia="Calibri"/>
                <w:sz w:val="20"/>
                <w:lang w:val="ru-RU"/>
              </w:rPr>
              <w:t>Изменение</w:t>
            </w:r>
            <w:r w:rsidRPr="00470EA7">
              <w:rPr>
                <w:rFonts w:eastAsia="Calibri"/>
                <w:spacing w:val="1"/>
                <w:sz w:val="20"/>
                <w:lang w:val="ru-RU"/>
              </w:rPr>
              <w:t xml:space="preserve"> </w:t>
            </w:r>
            <w:r w:rsidRPr="00470EA7">
              <w:rPr>
                <w:rFonts w:eastAsia="Calibri"/>
                <w:sz w:val="20"/>
                <w:lang w:val="ru-RU"/>
              </w:rPr>
              <w:t>Решения о</w:t>
            </w:r>
            <w:r w:rsidRPr="00470EA7">
              <w:rPr>
                <w:rFonts w:eastAsia="Calibri"/>
                <w:spacing w:val="1"/>
                <w:sz w:val="20"/>
                <w:lang w:val="ru-RU"/>
              </w:rPr>
              <w:t xml:space="preserve"> </w:t>
            </w:r>
            <w:r w:rsidRPr="00470EA7">
              <w:rPr>
                <w:rFonts w:eastAsia="Calibri"/>
                <w:sz w:val="20"/>
                <w:lang w:val="ru-RU"/>
              </w:rPr>
              <w:t>проведении</w:t>
            </w:r>
            <w:r w:rsidRPr="00470EA7">
              <w:rPr>
                <w:rFonts w:eastAsia="Calibri"/>
                <w:spacing w:val="1"/>
                <w:sz w:val="20"/>
                <w:lang w:val="ru-RU"/>
              </w:rPr>
              <w:t xml:space="preserve"> </w:t>
            </w:r>
            <w:r w:rsidRPr="00470EA7">
              <w:rPr>
                <w:rFonts w:eastAsia="Calibri"/>
                <w:spacing w:val="-1"/>
                <w:sz w:val="20"/>
                <w:lang w:val="ru-RU"/>
              </w:rPr>
              <w:t>инвентаризац</w:t>
            </w:r>
            <w:r w:rsidRPr="00470EA7">
              <w:rPr>
                <w:rFonts w:eastAsia="Calibri"/>
                <w:sz w:val="20"/>
                <w:lang w:val="ru-RU"/>
              </w:rPr>
              <w:t>ии</w:t>
            </w:r>
          </w:p>
          <w:p w:rsidR="00B83588" w:rsidRPr="00470EA7" w:rsidRDefault="00B83588" w:rsidP="00F9081A">
            <w:pPr>
              <w:pStyle w:val="TableParagraph"/>
              <w:ind w:left="45" w:right="-37"/>
              <w:jc w:val="left"/>
              <w:rPr>
                <w:rFonts w:eastAsia="Calibri"/>
                <w:sz w:val="20"/>
                <w:lang w:val="ru-RU"/>
              </w:rPr>
            </w:pPr>
            <w:r w:rsidRPr="00470EA7">
              <w:rPr>
                <w:rFonts w:eastAsia="Calibri"/>
                <w:color w:val="0000FF"/>
                <w:sz w:val="20"/>
                <w:u w:val="single" w:color="0000FF"/>
                <w:lang w:val="ru-RU"/>
              </w:rPr>
              <w:t>(</w:t>
            </w:r>
            <w:hyperlink r:id="rId179">
              <w:r w:rsidRPr="00470EA7">
                <w:rPr>
                  <w:rFonts w:eastAsia="Calibri"/>
                  <w:color w:val="0000FF"/>
                  <w:sz w:val="20"/>
                  <w:u w:val="single" w:color="0000FF"/>
                  <w:lang w:val="ru-RU"/>
                </w:rPr>
                <w:t>ф. 0510447</w:t>
              </w:r>
            </w:hyperlink>
            <w:r w:rsidRPr="00470EA7">
              <w:rPr>
                <w:rFonts w:eastAsia="Calibri"/>
                <w:color w:val="0000FF"/>
                <w:sz w:val="20"/>
                <w:u w:val="single" w:color="0000FF"/>
                <w:lang w:val="ru-RU"/>
              </w:rPr>
              <w:t>)</w:t>
            </w:r>
          </w:p>
          <w:p w:rsidR="00B83588" w:rsidRPr="00470EA7" w:rsidRDefault="00B83588" w:rsidP="00F9081A">
            <w:pPr>
              <w:pStyle w:val="TableParagraph"/>
              <w:spacing w:before="1"/>
              <w:ind w:left="48"/>
              <w:rPr>
                <w:rFonts w:eastAsia="Calibri"/>
                <w:spacing w:val="-1"/>
                <w:sz w:val="20"/>
                <w:lang w:val="ru-RU"/>
              </w:rPr>
            </w:pPr>
          </w:p>
          <w:p w:rsidR="00B83588" w:rsidRPr="00470EA7" w:rsidRDefault="00B83588" w:rsidP="00F9081A">
            <w:pPr>
              <w:pStyle w:val="TableParagraph"/>
              <w:spacing w:before="1"/>
              <w:ind w:left="48"/>
              <w:jc w:val="left"/>
              <w:rPr>
                <w:rFonts w:eastAsia="Calibri"/>
                <w:lang w:val="ru-RU"/>
              </w:rPr>
            </w:pPr>
            <w:r w:rsidRPr="00470EA7">
              <w:rPr>
                <w:rFonts w:eastAsia="Calibri"/>
                <w:spacing w:val="-1"/>
                <w:sz w:val="20"/>
                <w:lang w:val="ru-RU"/>
              </w:rPr>
              <w:t>Электронный документ</w:t>
            </w:r>
          </w:p>
        </w:tc>
        <w:tc>
          <w:tcPr>
            <w:tcW w:w="1291" w:type="dxa"/>
            <w:tcBorders>
              <w:bottom w:val="nil"/>
            </w:tcBorders>
            <w:shd w:val="clear" w:color="auto" w:fill="auto"/>
          </w:tcPr>
          <w:p w:rsidR="00B83588" w:rsidRPr="00470EA7" w:rsidRDefault="00B83588"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tcBorders>
              <w:bottom w:val="nil"/>
            </w:tcBorders>
            <w:shd w:val="clear" w:color="auto" w:fill="auto"/>
          </w:tcPr>
          <w:p w:rsidR="00B83588" w:rsidRPr="00470EA7" w:rsidRDefault="00B83588" w:rsidP="00F9081A">
            <w:pPr>
              <w:pStyle w:val="TableParagraph"/>
              <w:spacing w:line="237" w:lineRule="auto"/>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tcBorders>
              <w:bottom w:val="nil"/>
            </w:tcBorders>
            <w:shd w:val="clear" w:color="auto" w:fill="auto"/>
          </w:tcPr>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Ответственный исполнитель</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Члены комиссии</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Председатель комиссии (ЭЦП)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Руководитель (ЭЦП)</w:t>
            </w:r>
          </w:p>
        </w:tc>
        <w:tc>
          <w:tcPr>
            <w:tcW w:w="1274" w:type="dxa"/>
            <w:tcBorders>
              <w:bottom w:val="nil"/>
            </w:tcBorders>
            <w:shd w:val="clear" w:color="auto" w:fill="auto"/>
          </w:tcPr>
          <w:p w:rsidR="00B83588" w:rsidRPr="00470EA7" w:rsidRDefault="00B83588"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tcBorders>
              <w:bottom w:val="nil"/>
            </w:tcBorders>
            <w:shd w:val="clear" w:color="auto" w:fill="auto"/>
          </w:tcPr>
          <w:p w:rsidR="00B83588" w:rsidRPr="00470EA7" w:rsidRDefault="00B83588"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tcBorders>
              <w:bottom w:val="nil"/>
            </w:tcBorders>
            <w:shd w:val="clear" w:color="auto" w:fill="auto"/>
          </w:tcPr>
          <w:p w:rsidR="00B83588" w:rsidRPr="00470EA7" w:rsidRDefault="00B83588" w:rsidP="00F9081A">
            <w:pPr>
              <w:pStyle w:val="TableParagraph"/>
              <w:spacing w:line="237" w:lineRule="auto"/>
              <w:ind w:left="46" w:right="233"/>
              <w:rPr>
                <w:rFonts w:eastAsia="Calibri"/>
                <w:sz w:val="20"/>
                <w:lang w:val="ru-RU"/>
              </w:rPr>
            </w:pPr>
            <w:r w:rsidRPr="00470EA7">
              <w:rPr>
                <w:rFonts w:eastAsia="Calibri"/>
                <w:spacing w:val="-1"/>
                <w:sz w:val="20"/>
                <w:lang w:val="ru-RU"/>
              </w:rPr>
              <w:t>Начальник</w:t>
            </w:r>
            <w:r w:rsidRPr="00470EA7">
              <w:rPr>
                <w:rFonts w:eastAsia="Calibri"/>
                <w:spacing w:val="-47"/>
                <w:sz w:val="20"/>
                <w:lang w:val="ru-RU"/>
              </w:rPr>
              <w:t xml:space="preserve"> </w:t>
            </w:r>
            <w:r w:rsidRPr="00470EA7">
              <w:rPr>
                <w:rFonts w:eastAsia="Calibri"/>
                <w:sz w:val="20"/>
                <w:lang w:val="ru-RU"/>
              </w:rPr>
              <w:t>ОФМТО-</w:t>
            </w:r>
          </w:p>
          <w:p w:rsidR="00B83588" w:rsidRPr="00470EA7" w:rsidRDefault="00B83588" w:rsidP="00F9081A">
            <w:pPr>
              <w:pStyle w:val="TableParagraph"/>
              <w:ind w:left="46" w:right="298"/>
              <w:rPr>
                <w:rFonts w:eastAsia="Calibri"/>
                <w:sz w:val="20"/>
                <w:lang w:val="ru-RU"/>
              </w:rPr>
            </w:pPr>
            <w:r w:rsidRPr="00470EA7">
              <w:rPr>
                <w:rFonts w:eastAsia="Calibri"/>
                <w:sz w:val="20"/>
                <w:lang w:val="ru-RU"/>
              </w:rPr>
              <w:t>главный</w:t>
            </w:r>
            <w:r w:rsidRPr="00470EA7">
              <w:rPr>
                <w:rFonts w:eastAsia="Calibri"/>
                <w:spacing w:val="1"/>
                <w:sz w:val="20"/>
                <w:lang w:val="ru-RU"/>
              </w:rPr>
              <w:t xml:space="preserve"> </w:t>
            </w:r>
            <w:r w:rsidRPr="00470EA7">
              <w:rPr>
                <w:rFonts w:eastAsia="Calibri"/>
                <w:spacing w:val="-1"/>
                <w:sz w:val="20"/>
                <w:lang w:val="ru-RU"/>
              </w:rPr>
              <w:t>бухгалтер</w:t>
            </w:r>
          </w:p>
          <w:p w:rsidR="00B83588" w:rsidRPr="00470EA7" w:rsidRDefault="00B83588" w:rsidP="00F9081A">
            <w:pPr>
              <w:pStyle w:val="TableParagraph"/>
              <w:spacing w:before="11"/>
              <w:rPr>
                <w:rFonts w:eastAsia="Calibri"/>
                <w:sz w:val="19"/>
                <w:lang w:val="ru-RU"/>
              </w:rPr>
            </w:pPr>
          </w:p>
          <w:p w:rsidR="00B83588" w:rsidRPr="00470EA7" w:rsidRDefault="00B83588"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tcBorders>
              <w:bottom w:val="nil"/>
            </w:tcBorders>
            <w:shd w:val="clear" w:color="auto" w:fill="auto"/>
          </w:tcPr>
          <w:p w:rsidR="00B83588" w:rsidRPr="00470EA7" w:rsidRDefault="00B83588"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tcBorders>
              <w:bottom w:val="nil"/>
            </w:tcBorders>
            <w:shd w:val="clear" w:color="auto" w:fill="auto"/>
          </w:tcPr>
          <w:p w:rsidR="00B83588" w:rsidRPr="00470EA7" w:rsidRDefault="00B83588" w:rsidP="00F9081A">
            <w:pPr>
              <w:pStyle w:val="TableParagraph"/>
              <w:ind w:left="49" w:right="301"/>
              <w:jc w:val="both"/>
              <w:rPr>
                <w:rFonts w:eastAsia="Calibri"/>
                <w:sz w:val="20"/>
                <w:lang w:val="ru-RU"/>
              </w:rPr>
            </w:pPr>
            <w:r w:rsidRPr="00470EA7">
              <w:rPr>
                <w:rFonts w:eastAsia="Calibri"/>
                <w:sz w:val="20"/>
                <w:lang w:val="ru-RU"/>
              </w:rPr>
              <w:t>Внесение изменений в</w:t>
            </w:r>
            <w:r w:rsidRPr="00470EA7">
              <w:rPr>
                <w:rFonts w:eastAsia="Calibri"/>
                <w:spacing w:val="1"/>
                <w:sz w:val="20"/>
                <w:lang w:val="ru-RU"/>
              </w:rPr>
              <w:t xml:space="preserve"> </w:t>
            </w:r>
            <w:r w:rsidRPr="00470EA7">
              <w:rPr>
                <w:rFonts w:eastAsia="Calibri"/>
                <w:sz w:val="20"/>
                <w:lang w:val="ru-RU"/>
              </w:rPr>
              <w:t>документы</w:t>
            </w:r>
            <w:r w:rsidRPr="00470EA7">
              <w:rPr>
                <w:rFonts w:eastAsia="Calibri"/>
                <w:spacing w:val="-7"/>
                <w:sz w:val="20"/>
                <w:lang w:val="ru-RU"/>
              </w:rPr>
              <w:t xml:space="preserve"> </w:t>
            </w:r>
            <w:r w:rsidRPr="00470EA7">
              <w:rPr>
                <w:rFonts w:eastAsia="Calibri"/>
                <w:sz w:val="20"/>
                <w:lang w:val="ru-RU"/>
              </w:rPr>
              <w:t>для</w:t>
            </w:r>
            <w:r w:rsidRPr="00470EA7">
              <w:rPr>
                <w:rFonts w:eastAsia="Calibri"/>
                <w:spacing w:val="-6"/>
                <w:sz w:val="20"/>
                <w:lang w:val="ru-RU"/>
              </w:rPr>
              <w:t xml:space="preserve"> </w:t>
            </w:r>
            <w:r w:rsidRPr="00470EA7">
              <w:rPr>
                <w:rFonts w:eastAsia="Calibri"/>
                <w:sz w:val="20"/>
                <w:lang w:val="ru-RU"/>
              </w:rPr>
              <w:t>проведения</w:t>
            </w:r>
            <w:r w:rsidRPr="00470EA7">
              <w:rPr>
                <w:rFonts w:eastAsia="Calibri"/>
                <w:spacing w:val="-47"/>
                <w:sz w:val="20"/>
                <w:lang w:val="ru-RU"/>
              </w:rPr>
              <w:t xml:space="preserve"> </w:t>
            </w:r>
            <w:r w:rsidRPr="00470EA7">
              <w:rPr>
                <w:rFonts w:eastAsia="Calibri"/>
                <w:sz w:val="20"/>
                <w:lang w:val="ru-RU"/>
              </w:rPr>
              <w:t>инвентаризации</w:t>
            </w:r>
          </w:p>
        </w:tc>
        <w:tc>
          <w:tcPr>
            <w:tcW w:w="1546" w:type="dxa"/>
            <w:tcBorders>
              <w:bottom w:val="nil"/>
            </w:tcBorders>
            <w:shd w:val="clear" w:color="auto" w:fill="auto"/>
          </w:tcPr>
          <w:p w:rsidR="00B83588" w:rsidRPr="00470EA7" w:rsidRDefault="00B83588" w:rsidP="00F9081A">
            <w:pPr>
              <w:pStyle w:val="TableParagraph"/>
              <w:ind w:left="49" w:right="154"/>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дополнения,</w:t>
            </w:r>
            <w:r w:rsidRPr="00470EA7">
              <w:rPr>
                <w:rFonts w:eastAsia="Calibri"/>
                <w:spacing w:val="1"/>
                <w:sz w:val="20"/>
                <w:lang w:val="ru-RU"/>
              </w:rPr>
              <w:t xml:space="preserve"> </w:t>
            </w:r>
            <w:r w:rsidRPr="00470EA7">
              <w:rPr>
                <w:rFonts w:eastAsia="Calibri"/>
                <w:spacing w:val="-1"/>
                <w:sz w:val="20"/>
                <w:lang w:val="ru-RU"/>
              </w:rPr>
              <w:t>корректировки,</w:t>
            </w:r>
            <w:r w:rsidRPr="00470EA7">
              <w:rPr>
                <w:rFonts w:eastAsia="Calibri"/>
                <w:spacing w:val="-47"/>
                <w:sz w:val="20"/>
                <w:lang w:val="ru-RU"/>
              </w:rPr>
              <w:t xml:space="preserve"> </w:t>
            </w:r>
            <w:r w:rsidRPr="00470EA7">
              <w:rPr>
                <w:rFonts w:eastAsia="Calibri"/>
                <w:sz w:val="20"/>
                <w:lang w:val="ru-RU"/>
              </w:rPr>
              <w:t>отмены или</w:t>
            </w:r>
            <w:r w:rsidRPr="00470EA7">
              <w:rPr>
                <w:rFonts w:eastAsia="Calibri"/>
                <w:spacing w:val="1"/>
                <w:sz w:val="20"/>
                <w:lang w:val="ru-RU"/>
              </w:rPr>
              <w:t xml:space="preserve"> </w:t>
            </w:r>
            <w:r w:rsidRPr="00470EA7">
              <w:rPr>
                <w:rFonts w:eastAsia="Calibri"/>
                <w:sz w:val="20"/>
                <w:lang w:val="ru-RU"/>
              </w:rPr>
              <w:t>аннулирования</w:t>
            </w:r>
            <w:r w:rsidRPr="00470EA7">
              <w:rPr>
                <w:rFonts w:eastAsia="Calibri"/>
                <w:spacing w:val="-47"/>
                <w:sz w:val="20"/>
                <w:lang w:val="ru-RU"/>
              </w:rPr>
              <w:t xml:space="preserve"> </w:t>
            </w:r>
            <w:r w:rsidRPr="00470EA7">
              <w:rPr>
                <w:rFonts w:eastAsia="Calibri"/>
                <w:sz w:val="20"/>
                <w:lang w:val="ru-RU"/>
              </w:rPr>
              <w:t>Решения</w:t>
            </w:r>
          </w:p>
          <w:p w:rsidR="00B83588" w:rsidRPr="00470EA7" w:rsidRDefault="00B83588" w:rsidP="00F9081A">
            <w:pPr>
              <w:pStyle w:val="TableParagraph"/>
              <w:ind w:left="49"/>
              <w:rPr>
                <w:rFonts w:eastAsia="Calibri"/>
                <w:sz w:val="20"/>
                <w:lang w:val="ru-RU"/>
              </w:rPr>
            </w:pPr>
            <w:r w:rsidRPr="00470EA7">
              <w:rPr>
                <w:rFonts w:eastAsia="Calibri"/>
                <w:color w:val="0000FF"/>
                <w:sz w:val="20"/>
                <w:u w:val="single" w:color="0000FF"/>
                <w:lang w:val="ru-RU"/>
              </w:rPr>
              <w:t>(</w:t>
            </w:r>
            <w:hyperlink r:id="rId180">
              <w:r w:rsidRPr="00470EA7">
                <w:rPr>
                  <w:rFonts w:eastAsia="Calibri"/>
                  <w:color w:val="0000FF"/>
                  <w:sz w:val="20"/>
                  <w:u w:val="single" w:color="0000FF"/>
                  <w:lang w:val="ru-RU"/>
                </w:rPr>
                <w:t>ф. 0510439</w:t>
              </w:r>
            </w:hyperlink>
            <w:r w:rsidRPr="00470EA7">
              <w:rPr>
                <w:rFonts w:eastAsia="Calibri"/>
                <w:color w:val="0000FF"/>
                <w:sz w:val="20"/>
                <w:u w:val="single" w:color="0000FF"/>
                <w:lang w:val="ru-RU"/>
              </w:rPr>
              <w:t>)</w:t>
            </w:r>
          </w:p>
        </w:tc>
      </w:tr>
      <w:tr w:rsidR="0083779F" w:rsidRPr="00470EA7" w:rsidTr="00F9081A">
        <w:trPr>
          <w:trHeight w:val="2071"/>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8</w:t>
            </w:r>
          </w:p>
        </w:tc>
        <w:tc>
          <w:tcPr>
            <w:tcW w:w="1416" w:type="dxa"/>
            <w:shd w:val="clear" w:color="auto" w:fill="auto"/>
          </w:tcPr>
          <w:p w:rsidR="0083779F" w:rsidRPr="00470EA7" w:rsidRDefault="0083779F" w:rsidP="00F9081A">
            <w:pPr>
              <w:pStyle w:val="TableParagraph"/>
              <w:ind w:left="45" w:right="190"/>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результатах</w:t>
            </w:r>
            <w:r w:rsidRPr="00470EA7">
              <w:rPr>
                <w:rFonts w:eastAsia="Calibri"/>
                <w:spacing w:val="1"/>
                <w:sz w:val="20"/>
                <w:lang w:val="ru-RU"/>
              </w:rPr>
              <w:t xml:space="preserve"> </w:t>
            </w:r>
            <w:r w:rsidRPr="00470EA7">
              <w:rPr>
                <w:rFonts w:eastAsia="Calibri"/>
                <w:spacing w:val="-1"/>
                <w:sz w:val="20"/>
                <w:lang w:val="ru-RU"/>
              </w:rPr>
              <w:t>инвентаризац</w:t>
            </w:r>
            <w:r w:rsidRPr="00470EA7">
              <w:rPr>
                <w:rFonts w:eastAsia="Calibri"/>
                <w:spacing w:val="-47"/>
                <w:sz w:val="20"/>
                <w:lang w:val="ru-RU"/>
              </w:rPr>
              <w:t xml:space="preserve"> </w:t>
            </w:r>
            <w:r w:rsidRPr="00470EA7">
              <w:rPr>
                <w:rFonts w:eastAsia="Calibri"/>
                <w:sz w:val="20"/>
                <w:lang w:val="ru-RU"/>
              </w:rPr>
              <w:t>ии</w:t>
            </w:r>
          </w:p>
          <w:p w:rsidR="0083779F" w:rsidRPr="00470EA7" w:rsidRDefault="0083779F" w:rsidP="00F9081A">
            <w:pPr>
              <w:pStyle w:val="TableParagraph"/>
              <w:ind w:left="45"/>
              <w:jc w:val="left"/>
              <w:rPr>
                <w:rFonts w:eastAsia="Calibri"/>
                <w:sz w:val="20"/>
                <w:lang w:val="ru-RU"/>
              </w:rPr>
            </w:pPr>
            <w:r w:rsidRPr="00470EA7">
              <w:rPr>
                <w:rFonts w:eastAsia="Calibri"/>
                <w:color w:val="0000FF"/>
                <w:sz w:val="20"/>
                <w:u w:val="single" w:color="0000FF"/>
                <w:lang w:val="ru-RU"/>
              </w:rPr>
              <w:t>(</w:t>
            </w:r>
            <w:hyperlink r:id="rId181">
              <w:r w:rsidRPr="00470EA7">
                <w:rPr>
                  <w:rFonts w:eastAsia="Calibri"/>
                  <w:color w:val="0000FF"/>
                  <w:sz w:val="20"/>
                  <w:u w:val="single" w:color="0000FF"/>
                  <w:lang w:val="ru-RU"/>
                </w:rPr>
                <w:t>ф. 0510463</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left"/>
              <w:rPr>
                <w:rFonts w:eastAsia="Calibri"/>
                <w:sz w:val="23"/>
                <w:lang w:val="ru-RU"/>
              </w:rPr>
            </w:pPr>
          </w:p>
          <w:p w:rsidR="0083779F" w:rsidRPr="00470EA7" w:rsidRDefault="0083779F" w:rsidP="00F9081A">
            <w:pPr>
              <w:pStyle w:val="TableParagraph"/>
              <w:ind w:left="45" w:right="191"/>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инвентариза</w:t>
            </w:r>
            <w:r w:rsidRPr="00470EA7">
              <w:rPr>
                <w:rFonts w:eastAsia="Calibri"/>
                <w:spacing w:val="-47"/>
                <w:sz w:val="20"/>
                <w:lang w:val="ru-RU"/>
              </w:rPr>
              <w:t xml:space="preserve"> </w:t>
            </w:r>
            <w:r w:rsidRPr="00470EA7">
              <w:rPr>
                <w:rFonts w:eastAsia="Calibri"/>
                <w:sz w:val="20"/>
                <w:lang w:val="ru-RU"/>
              </w:rPr>
              <w:t>ционной</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tabs>
                <w:tab w:val="left" w:pos="1864"/>
              </w:tabs>
              <w:ind w:left="48" w:right="423"/>
              <w:rPr>
                <w:rFonts w:eastAsia="Calibri"/>
                <w:sz w:val="20"/>
                <w:lang w:val="ru-RU"/>
              </w:rPr>
            </w:pPr>
            <w:r w:rsidRPr="00470EA7">
              <w:rPr>
                <w:rFonts w:eastAsia="Calibri"/>
                <w:sz w:val="20"/>
                <w:lang w:val="ru-RU"/>
              </w:rPr>
              <w:t>Не позднее дня,</w:t>
            </w:r>
            <w:r w:rsidRPr="00470EA7">
              <w:rPr>
                <w:rFonts w:eastAsia="Calibri"/>
                <w:spacing w:val="-47"/>
                <w:sz w:val="20"/>
                <w:lang w:val="ru-RU"/>
              </w:rPr>
              <w:t xml:space="preserve"> </w:t>
            </w:r>
            <w:r w:rsidRPr="00470EA7">
              <w:rPr>
                <w:rFonts w:eastAsia="Calibri"/>
                <w:sz w:val="20"/>
                <w:lang w:val="ru-RU"/>
              </w:rPr>
              <w:t>следующего за</w:t>
            </w:r>
            <w:r w:rsidRPr="00470EA7">
              <w:rPr>
                <w:rFonts w:eastAsia="Calibri"/>
                <w:spacing w:val="1"/>
                <w:sz w:val="20"/>
                <w:lang w:val="ru-RU"/>
              </w:rPr>
              <w:t xml:space="preserve"> </w:t>
            </w:r>
            <w:r w:rsidRPr="00470EA7">
              <w:rPr>
                <w:rFonts w:eastAsia="Calibri"/>
                <w:sz w:val="20"/>
                <w:lang w:val="ru-RU"/>
              </w:rPr>
              <w:t>днем окончания</w:t>
            </w:r>
            <w:r w:rsidRPr="00470EA7">
              <w:rPr>
                <w:rFonts w:eastAsia="Calibri"/>
                <w:spacing w:val="-47"/>
                <w:sz w:val="20"/>
                <w:lang w:val="ru-RU"/>
              </w:rPr>
              <w:t xml:space="preserve"> </w:t>
            </w:r>
            <w:r w:rsidRPr="00470EA7">
              <w:rPr>
                <w:rFonts w:eastAsia="Calibri"/>
                <w:spacing w:val="-1"/>
                <w:sz w:val="20"/>
                <w:lang w:val="ru-RU"/>
              </w:rPr>
              <w:t>инвентаризации</w:t>
            </w:r>
          </w:p>
        </w:tc>
        <w:tc>
          <w:tcPr>
            <w:tcW w:w="1560" w:type="dxa"/>
            <w:shd w:val="clear" w:color="auto" w:fill="auto"/>
          </w:tcPr>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Ответственный исполнитель</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Члены комиссии</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Председатель комиссии (ЭЦП)</w:t>
            </w:r>
          </w:p>
          <w:p w:rsidR="0083779F" w:rsidRPr="00470EA7" w:rsidRDefault="00B83588" w:rsidP="00F9081A">
            <w:pPr>
              <w:pStyle w:val="TableParagraph"/>
              <w:spacing w:line="230" w:lineRule="atLeast"/>
              <w:ind w:left="48"/>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акта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B83588" w:rsidRPr="00470EA7" w:rsidRDefault="00B83588" w:rsidP="00F9081A">
            <w:pPr>
              <w:pStyle w:val="TableParagraph"/>
              <w:spacing w:line="237" w:lineRule="auto"/>
              <w:ind w:left="46" w:right="233"/>
              <w:rPr>
                <w:rFonts w:eastAsia="Calibri"/>
                <w:sz w:val="20"/>
                <w:lang w:val="ru-RU"/>
              </w:rPr>
            </w:pPr>
            <w:r w:rsidRPr="00470EA7">
              <w:rPr>
                <w:rFonts w:eastAsia="Calibri"/>
                <w:spacing w:val="-1"/>
                <w:sz w:val="20"/>
                <w:lang w:val="ru-RU"/>
              </w:rPr>
              <w:t>Начальник</w:t>
            </w:r>
            <w:r w:rsidRPr="00470EA7">
              <w:rPr>
                <w:rFonts w:eastAsia="Calibri"/>
                <w:spacing w:val="-47"/>
                <w:sz w:val="20"/>
                <w:lang w:val="ru-RU"/>
              </w:rPr>
              <w:t xml:space="preserve"> </w:t>
            </w:r>
            <w:r w:rsidRPr="00470EA7">
              <w:rPr>
                <w:rFonts w:eastAsia="Calibri"/>
                <w:sz w:val="20"/>
                <w:lang w:val="ru-RU"/>
              </w:rPr>
              <w:t>ОФМТО-</w:t>
            </w:r>
          </w:p>
          <w:p w:rsidR="00B83588" w:rsidRPr="00470EA7" w:rsidRDefault="00B83588" w:rsidP="00F9081A">
            <w:pPr>
              <w:pStyle w:val="TableParagraph"/>
              <w:ind w:left="46" w:right="298"/>
              <w:rPr>
                <w:rFonts w:eastAsia="Calibri"/>
                <w:sz w:val="20"/>
                <w:lang w:val="ru-RU"/>
              </w:rPr>
            </w:pPr>
            <w:r w:rsidRPr="00470EA7">
              <w:rPr>
                <w:rFonts w:eastAsia="Calibri"/>
                <w:sz w:val="20"/>
                <w:lang w:val="ru-RU"/>
              </w:rPr>
              <w:t>главный</w:t>
            </w:r>
            <w:r w:rsidRPr="00470EA7">
              <w:rPr>
                <w:rFonts w:eastAsia="Calibri"/>
                <w:spacing w:val="1"/>
                <w:sz w:val="20"/>
                <w:lang w:val="ru-RU"/>
              </w:rPr>
              <w:t xml:space="preserve"> </w:t>
            </w:r>
            <w:r w:rsidRPr="00470EA7">
              <w:rPr>
                <w:rFonts w:eastAsia="Calibri"/>
                <w:spacing w:val="-1"/>
                <w:sz w:val="20"/>
                <w:lang w:val="ru-RU"/>
              </w:rPr>
              <w:t>бухгалтер</w:t>
            </w:r>
          </w:p>
          <w:p w:rsidR="00B83588" w:rsidRPr="00470EA7" w:rsidRDefault="00B83588" w:rsidP="00F9081A">
            <w:pPr>
              <w:pStyle w:val="TableParagraph"/>
              <w:spacing w:before="11"/>
              <w:rPr>
                <w:rFonts w:eastAsia="Calibri"/>
                <w:sz w:val="19"/>
                <w:lang w:val="ru-RU"/>
              </w:rPr>
            </w:pPr>
          </w:p>
          <w:p w:rsidR="0083779F" w:rsidRPr="00470EA7" w:rsidRDefault="00B83588"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208"/>
              <w:jc w:val="both"/>
              <w:rPr>
                <w:rFonts w:eastAsia="Calibri"/>
                <w:sz w:val="20"/>
                <w:lang w:val="ru-RU"/>
              </w:rPr>
            </w:pPr>
            <w:r w:rsidRPr="00470EA7">
              <w:rPr>
                <w:rFonts w:eastAsia="Calibri"/>
                <w:sz w:val="20"/>
                <w:lang w:val="ru-RU"/>
              </w:rPr>
              <w:t>При наличии расхождений</w:t>
            </w:r>
            <w:r w:rsidRPr="00470EA7">
              <w:rPr>
                <w:rFonts w:eastAsia="Calibri"/>
                <w:spacing w:val="1"/>
                <w:sz w:val="20"/>
                <w:lang w:val="ru-RU"/>
              </w:rPr>
              <w:t xml:space="preserve"> </w:t>
            </w:r>
            <w:r w:rsidRPr="00470EA7">
              <w:rPr>
                <w:rFonts w:eastAsia="Calibri"/>
                <w:sz w:val="20"/>
                <w:lang w:val="ru-RU"/>
              </w:rPr>
              <w:t>отражение</w:t>
            </w:r>
            <w:r w:rsidRPr="00470EA7">
              <w:rPr>
                <w:rFonts w:eastAsia="Calibri"/>
                <w:spacing w:val="-7"/>
                <w:sz w:val="20"/>
                <w:lang w:val="ru-RU"/>
              </w:rPr>
              <w:t xml:space="preserve"> </w:t>
            </w:r>
            <w:r w:rsidRPr="00470EA7">
              <w:rPr>
                <w:rFonts w:eastAsia="Calibri"/>
                <w:sz w:val="20"/>
                <w:lang w:val="ru-RU"/>
              </w:rPr>
              <w:t>в</w:t>
            </w:r>
            <w:r w:rsidRPr="00470EA7">
              <w:rPr>
                <w:rFonts w:eastAsia="Calibri"/>
                <w:spacing w:val="-5"/>
                <w:sz w:val="20"/>
                <w:lang w:val="ru-RU"/>
              </w:rPr>
              <w:t xml:space="preserve"> </w:t>
            </w:r>
            <w:r w:rsidRPr="00470EA7">
              <w:rPr>
                <w:rFonts w:eastAsia="Calibri"/>
                <w:sz w:val="20"/>
                <w:lang w:val="ru-RU"/>
              </w:rPr>
              <w:t>учете</w:t>
            </w:r>
            <w:r w:rsidRPr="00470EA7">
              <w:rPr>
                <w:rFonts w:eastAsia="Calibri"/>
                <w:spacing w:val="-6"/>
                <w:sz w:val="20"/>
                <w:lang w:val="ru-RU"/>
              </w:rPr>
              <w:t xml:space="preserve"> </w:t>
            </w:r>
            <w:r w:rsidRPr="00470EA7">
              <w:rPr>
                <w:rFonts w:eastAsia="Calibri"/>
                <w:sz w:val="20"/>
                <w:lang w:val="ru-RU"/>
              </w:rPr>
              <w:t>операций</w:t>
            </w:r>
            <w:r w:rsidRPr="00470EA7">
              <w:rPr>
                <w:rFonts w:eastAsia="Calibri"/>
                <w:spacing w:val="-47"/>
                <w:sz w:val="20"/>
                <w:lang w:val="ru-RU"/>
              </w:rPr>
              <w:t xml:space="preserve"> </w:t>
            </w:r>
            <w:r w:rsidRPr="00470EA7">
              <w:rPr>
                <w:rFonts w:eastAsia="Calibri"/>
                <w:sz w:val="20"/>
                <w:lang w:val="ru-RU"/>
              </w:rPr>
              <w:t>по выявленным излишкам,</w:t>
            </w:r>
            <w:r w:rsidRPr="00470EA7">
              <w:rPr>
                <w:rFonts w:eastAsia="Calibri"/>
                <w:spacing w:val="1"/>
                <w:sz w:val="20"/>
                <w:lang w:val="ru-RU"/>
              </w:rPr>
              <w:t xml:space="preserve"> </w:t>
            </w:r>
            <w:r w:rsidRPr="00470EA7">
              <w:rPr>
                <w:rFonts w:eastAsia="Calibri"/>
                <w:sz w:val="20"/>
                <w:lang w:val="ru-RU"/>
              </w:rPr>
              <w:t>недостачам</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2"/>
                <w:sz w:val="20"/>
                <w:lang w:val="ru-RU"/>
              </w:rPr>
              <w:t xml:space="preserve"> </w:t>
            </w:r>
            <w:r w:rsidRPr="00470EA7">
              <w:rPr>
                <w:rFonts w:eastAsia="Calibri"/>
                <w:sz w:val="20"/>
                <w:lang w:val="ru-RU"/>
              </w:rPr>
              <w:t>НФА</w:t>
            </w:r>
          </w:p>
        </w:tc>
        <w:tc>
          <w:tcPr>
            <w:tcW w:w="1546" w:type="dxa"/>
            <w:shd w:val="clear" w:color="auto" w:fill="auto"/>
          </w:tcPr>
          <w:p w:rsidR="0083779F" w:rsidRPr="00470EA7" w:rsidRDefault="0083779F" w:rsidP="00F9081A">
            <w:pPr>
              <w:pStyle w:val="TableParagraph"/>
              <w:ind w:left="49" w:right="14"/>
              <w:rPr>
                <w:rFonts w:eastAsia="Calibri"/>
                <w:sz w:val="20"/>
                <w:lang w:val="ru-RU"/>
              </w:rPr>
            </w:pPr>
            <w:r w:rsidRPr="00470EA7">
              <w:rPr>
                <w:rFonts w:eastAsia="Calibri"/>
                <w:sz w:val="20"/>
                <w:lang w:val="ru-RU"/>
              </w:rPr>
              <w:t>Для обобщения</w:t>
            </w:r>
            <w:r w:rsidRPr="00470EA7">
              <w:rPr>
                <w:rFonts w:eastAsia="Calibri"/>
                <w:spacing w:val="-47"/>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z w:val="20"/>
                <w:lang w:val="ru-RU"/>
              </w:rPr>
              <w:t>проведенной</w:t>
            </w:r>
            <w:r w:rsidRPr="00470EA7">
              <w:rPr>
                <w:rFonts w:eastAsia="Calibri"/>
                <w:spacing w:val="1"/>
                <w:sz w:val="20"/>
                <w:lang w:val="ru-RU"/>
              </w:rPr>
              <w:t xml:space="preserve"> </w:t>
            </w:r>
            <w:r w:rsidRPr="00470EA7">
              <w:rPr>
                <w:rFonts w:eastAsia="Calibri"/>
                <w:spacing w:val="-1"/>
                <w:sz w:val="20"/>
                <w:lang w:val="ru-RU"/>
              </w:rPr>
              <w:t>инвентаризаци</w:t>
            </w:r>
            <w:r w:rsidRPr="00470EA7">
              <w:rPr>
                <w:rFonts w:eastAsia="Calibri"/>
                <w:sz w:val="20"/>
                <w:lang w:val="ru-RU"/>
              </w:rPr>
              <w:t>и ее</w:t>
            </w:r>
            <w:r w:rsidRPr="00470EA7">
              <w:rPr>
                <w:rFonts w:eastAsia="Calibri"/>
                <w:spacing w:val="1"/>
                <w:sz w:val="20"/>
                <w:lang w:val="ru-RU"/>
              </w:rPr>
              <w:t xml:space="preserve"> </w:t>
            </w:r>
            <w:r w:rsidRPr="00470EA7">
              <w:rPr>
                <w:rFonts w:eastAsia="Calibri"/>
                <w:spacing w:val="-1"/>
                <w:sz w:val="20"/>
                <w:lang w:val="ru-RU"/>
              </w:rPr>
              <w:t>документальног</w:t>
            </w:r>
            <w:r w:rsidRPr="00470EA7">
              <w:rPr>
                <w:rFonts w:eastAsia="Calibri"/>
                <w:spacing w:val="-47"/>
                <w:sz w:val="20"/>
                <w:lang w:val="ru-RU"/>
              </w:rPr>
              <w:t xml:space="preserve"> </w:t>
            </w:r>
            <w:r w:rsidRPr="00470EA7">
              <w:rPr>
                <w:rFonts w:eastAsia="Calibri"/>
                <w:sz w:val="20"/>
                <w:lang w:val="ru-RU"/>
              </w:rPr>
              <w:t>о</w:t>
            </w:r>
            <w:r w:rsidRPr="00470EA7">
              <w:rPr>
                <w:rFonts w:eastAsia="Calibri"/>
                <w:spacing w:val="-1"/>
                <w:sz w:val="20"/>
                <w:lang w:val="ru-RU"/>
              </w:rPr>
              <w:t xml:space="preserve"> </w:t>
            </w:r>
            <w:r w:rsidRPr="00470EA7">
              <w:rPr>
                <w:rFonts w:eastAsia="Calibri"/>
                <w:sz w:val="20"/>
                <w:lang w:val="ru-RU"/>
              </w:rPr>
              <w:t>оформления</w:t>
            </w:r>
          </w:p>
        </w:tc>
      </w:tr>
      <w:tr w:rsidR="0083779F" w:rsidRPr="00470EA7" w:rsidTr="00F9081A">
        <w:trPr>
          <w:trHeight w:val="2345"/>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7</w:t>
            </w:r>
            <w:r w:rsidR="0083779F" w:rsidRPr="00470EA7">
              <w:rPr>
                <w:rFonts w:eastAsia="Calibri"/>
                <w:sz w:val="20"/>
                <w:lang w:val="ru-RU"/>
              </w:rPr>
              <w:t>9</w:t>
            </w:r>
          </w:p>
        </w:tc>
        <w:tc>
          <w:tcPr>
            <w:tcW w:w="1416" w:type="dxa"/>
            <w:shd w:val="clear" w:color="auto" w:fill="auto"/>
          </w:tcPr>
          <w:p w:rsidR="0083779F" w:rsidRPr="00470EA7" w:rsidRDefault="0083779F" w:rsidP="00F9081A">
            <w:pPr>
              <w:pStyle w:val="TableParagraph"/>
              <w:ind w:left="45" w:right="190"/>
              <w:jc w:val="left"/>
              <w:rPr>
                <w:rFonts w:eastAsia="Calibri"/>
                <w:sz w:val="20"/>
                <w:lang w:val="ru-RU"/>
              </w:rPr>
            </w:pPr>
            <w:r w:rsidRPr="00470EA7">
              <w:rPr>
                <w:rFonts w:eastAsia="Calibri"/>
                <w:sz w:val="20"/>
                <w:lang w:val="ru-RU"/>
              </w:rPr>
              <w:t>Акт о</w:t>
            </w:r>
            <w:r w:rsidRPr="00470EA7">
              <w:rPr>
                <w:rFonts w:eastAsia="Calibri"/>
                <w:spacing w:val="1"/>
                <w:sz w:val="20"/>
                <w:lang w:val="ru-RU"/>
              </w:rPr>
              <w:t xml:space="preserve"> </w:t>
            </w:r>
            <w:r w:rsidRPr="00470EA7">
              <w:rPr>
                <w:rFonts w:eastAsia="Calibri"/>
                <w:sz w:val="20"/>
                <w:lang w:val="ru-RU"/>
              </w:rPr>
              <w:t>результатах</w:t>
            </w:r>
            <w:r w:rsidRPr="00470EA7">
              <w:rPr>
                <w:rFonts w:eastAsia="Calibri"/>
                <w:spacing w:val="1"/>
                <w:sz w:val="20"/>
                <w:lang w:val="ru-RU"/>
              </w:rPr>
              <w:t xml:space="preserve"> </w:t>
            </w:r>
            <w:r w:rsidRPr="00470EA7">
              <w:rPr>
                <w:rFonts w:eastAsia="Calibri"/>
                <w:spacing w:val="-1"/>
                <w:sz w:val="20"/>
                <w:lang w:val="ru-RU"/>
              </w:rPr>
              <w:t>инвентаризац</w:t>
            </w:r>
            <w:r w:rsidRPr="00470EA7">
              <w:rPr>
                <w:rFonts w:eastAsia="Calibri"/>
                <w:spacing w:val="-47"/>
                <w:sz w:val="20"/>
                <w:lang w:val="ru-RU"/>
              </w:rPr>
              <w:t xml:space="preserve"> </w:t>
            </w:r>
            <w:r w:rsidRPr="00470EA7">
              <w:rPr>
                <w:rFonts w:eastAsia="Calibri"/>
                <w:sz w:val="20"/>
                <w:lang w:val="ru-RU"/>
              </w:rPr>
              <w:t>ии 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p>
          <w:p w:rsidR="0083779F" w:rsidRPr="00470EA7" w:rsidRDefault="0083779F" w:rsidP="00F9081A">
            <w:pPr>
              <w:pStyle w:val="TableParagraph"/>
              <w:ind w:left="45"/>
              <w:jc w:val="left"/>
              <w:rPr>
                <w:rFonts w:eastAsia="Calibri"/>
                <w:sz w:val="20"/>
                <w:lang w:val="ru-RU"/>
              </w:rPr>
            </w:pPr>
            <w:r w:rsidRPr="00470EA7">
              <w:rPr>
                <w:rFonts w:eastAsia="Calibri"/>
                <w:color w:val="0000FF"/>
                <w:sz w:val="20"/>
                <w:u w:val="single" w:color="0000FF"/>
                <w:lang w:val="ru-RU"/>
              </w:rPr>
              <w:t>(</w:t>
            </w:r>
            <w:hyperlink r:id="rId182">
              <w:r w:rsidRPr="00470EA7">
                <w:rPr>
                  <w:rFonts w:eastAsia="Calibri"/>
                  <w:color w:val="0000FF"/>
                  <w:sz w:val="20"/>
                  <w:u w:val="single" w:color="0000FF"/>
                  <w:lang w:val="ru-RU"/>
                </w:rPr>
                <w:t>ф. 0510836</w:t>
              </w:r>
            </w:hyperlink>
            <w:r w:rsidRPr="00470EA7">
              <w:rPr>
                <w:rFonts w:eastAsia="Calibri"/>
                <w:color w:val="0000FF"/>
                <w:sz w:val="20"/>
                <w:u w:val="single" w:color="0000FF"/>
                <w:lang w:val="ru-RU"/>
              </w:rPr>
              <w:t>)</w:t>
            </w:r>
          </w:p>
          <w:p w:rsidR="0083779F" w:rsidRPr="00470EA7" w:rsidRDefault="0083779F" w:rsidP="00F9081A">
            <w:pPr>
              <w:pStyle w:val="TableParagraph"/>
              <w:spacing w:before="2"/>
              <w:jc w:val="left"/>
              <w:rPr>
                <w:rFonts w:eastAsia="Calibri"/>
                <w:lang w:val="ru-RU"/>
              </w:rPr>
            </w:pPr>
          </w:p>
          <w:p w:rsidR="0083779F" w:rsidRPr="00470EA7" w:rsidRDefault="0083779F" w:rsidP="00F9081A">
            <w:pPr>
              <w:pStyle w:val="TableParagraph"/>
              <w:spacing w:line="230" w:lineRule="atLeast"/>
              <w:ind w:left="45" w:right="191"/>
              <w:jc w:val="left"/>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148"/>
              <w:rPr>
                <w:rFonts w:eastAsia="Calibri"/>
                <w:sz w:val="20"/>
                <w:lang w:val="ru-RU"/>
              </w:rPr>
            </w:pPr>
            <w:r w:rsidRPr="00470EA7">
              <w:rPr>
                <w:rFonts w:eastAsia="Calibri"/>
                <w:spacing w:val="-1"/>
                <w:sz w:val="20"/>
                <w:lang w:val="ru-RU"/>
              </w:rPr>
              <w:t>Ответственн</w:t>
            </w:r>
            <w:r w:rsidRPr="00470EA7">
              <w:rPr>
                <w:rFonts w:eastAsia="Calibri"/>
                <w:spacing w:val="-47"/>
                <w:sz w:val="20"/>
                <w:lang w:val="ru-RU"/>
              </w:rPr>
              <w:t xml:space="preserve"> </w:t>
            </w:r>
            <w:r w:rsidRPr="00470EA7">
              <w:rPr>
                <w:rFonts w:eastAsia="Calibri"/>
                <w:sz w:val="20"/>
                <w:lang w:val="ru-RU"/>
              </w:rPr>
              <w:t>ый член</w:t>
            </w:r>
            <w:r w:rsidRPr="00470EA7">
              <w:rPr>
                <w:rFonts w:eastAsia="Calibri"/>
                <w:spacing w:val="1"/>
                <w:sz w:val="20"/>
                <w:lang w:val="ru-RU"/>
              </w:rPr>
              <w:t xml:space="preserve"> </w:t>
            </w:r>
            <w:r w:rsidRPr="00470EA7">
              <w:rPr>
                <w:rFonts w:eastAsia="Calibri"/>
                <w:sz w:val="20"/>
                <w:lang w:val="ru-RU"/>
              </w:rPr>
              <w:t>инвентариза</w:t>
            </w:r>
            <w:r w:rsidRPr="00470EA7">
              <w:rPr>
                <w:rFonts w:eastAsia="Calibri"/>
                <w:spacing w:val="-47"/>
                <w:sz w:val="20"/>
                <w:lang w:val="ru-RU"/>
              </w:rPr>
              <w:t xml:space="preserve"> </w:t>
            </w:r>
            <w:r w:rsidRPr="00470EA7">
              <w:rPr>
                <w:rFonts w:eastAsia="Calibri"/>
                <w:sz w:val="20"/>
                <w:lang w:val="ru-RU"/>
              </w:rPr>
              <w:t>ционной</w:t>
            </w:r>
            <w:r w:rsidRPr="00470EA7">
              <w:rPr>
                <w:rFonts w:eastAsia="Calibri"/>
                <w:spacing w:val="1"/>
                <w:sz w:val="20"/>
                <w:lang w:val="ru-RU"/>
              </w:rPr>
              <w:t xml:space="preserve"> </w:t>
            </w:r>
            <w:r w:rsidRPr="00470EA7">
              <w:rPr>
                <w:rFonts w:eastAsia="Calibri"/>
                <w:sz w:val="20"/>
                <w:lang w:val="ru-RU"/>
              </w:rPr>
              <w:t>комиссии</w:t>
            </w:r>
          </w:p>
        </w:tc>
        <w:tc>
          <w:tcPr>
            <w:tcW w:w="1875" w:type="dxa"/>
            <w:shd w:val="clear" w:color="auto" w:fill="auto"/>
          </w:tcPr>
          <w:p w:rsidR="0083779F" w:rsidRPr="00470EA7" w:rsidRDefault="0083779F" w:rsidP="00F9081A">
            <w:pPr>
              <w:pStyle w:val="TableParagraph"/>
              <w:tabs>
                <w:tab w:val="left" w:pos="1864"/>
              </w:tabs>
              <w:ind w:left="48" w:right="423"/>
              <w:rPr>
                <w:rFonts w:eastAsia="Calibri"/>
                <w:sz w:val="20"/>
                <w:lang w:val="ru-RU"/>
              </w:rPr>
            </w:pPr>
            <w:r w:rsidRPr="00470EA7">
              <w:rPr>
                <w:rFonts w:eastAsia="Calibri"/>
                <w:sz w:val="20"/>
                <w:lang w:val="ru-RU"/>
              </w:rPr>
              <w:t>Не позднее дня,</w:t>
            </w:r>
            <w:r w:rsidRPr="00470EA7">
              <w:rPr>
                <w:rFonts w:eastAsia="Calibri"/>
                <w:spacing w:val="-47"/>
                <w:sz w:val="20"/>
                <w:lang w:val="ru-RU"/>
              </w:rPr>
              <w:t xml:space="preserve"> </w:t>
            </w:r>
            <w:r w:rsidRPr="00470EA7">
              <w:rPr>
                <w:rFonts w:eastAsia="Calibri"/>
                <w:sz w:val="20"/>
                <w:lang w:val="ru-RU"/>
              </w:rPr>
              <w:t>следующего за</w:t>
            </w:r>
            <w:r w:rsidRPr="00470EA7">
              <w:rPr>
                <w:rFonts w:eastAsia="Calibri"/>
                <w:spacing w:val="1"/>
                <w:sz w:val="20"/>
                <w:lang w:val="ru-RU"/>
              </w:rPr>
              <w:t xml:space="preserve"> </w:t>
            </w:r>
            <w:r w:rsidRPr="00470EA7">
              <w:rPr>
                <w:rFonts w:eastAsia="Calibri"/>
                <w:sz w:val="20"/>
                <w:lang w:val="ru-RU"/>
              </w:rPr>
              <w:t>днем окончания</w:t>
            </w:r>
            <w:r w:rsidRPr="00470EA7">
              <w:rPr>
                <w:rFonts w:eastAsia="Calibri"/>
                <w:spacing w:val="-47"/>
                <w:sz w:val="20"/>
                <w:lang w:val="ru-RU"/>
              </w:rPr>
              <w:t xml:space="preserve"> </w:t>
            </w:r>
            <w:r w:rsidRPr="00470EA7">
              <w:rPr>
                <w:rFonts w:eastAsia="Calibri"/>
                <w:spacing w:val="-1"/>
                <w:sz w:val="20"/>
                <w:lang w:val="ru-RU"/>
              </w:rPr>
              <w:t>инвентаризации</w:t>
            </w:r>
          </w:p>
        </w:tc>
        <w:tc>
          <w:tcPr>
            <w:tcW w:w="1560" w:type="dxa"/>
            <w:shd w:val="clear" w:color="auto" w:fill="auto"/>
          </w:tcPr>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Ответственный исполнитель</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Члены комиссии</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(ПЭП)</w:t>
            </w:r>
          </w:p>
          <w:p w:rsidR="00B83588" w:rsidRPr="00470EA7" w:rsidRDefault="00B83588" w:rsidP="00F9081A">
            <w:pPr>
              <w:pStyle w:val="TableParagraph"/>
              <w:ind w:left="46"/>
              <w:rPr>
                <w:rFonts w:eastAsia="Calibri"/>
                <w:spacing w:val="-1"/>
                <w:sz w:val="20"/>
                <w:lang w:val="ru-RU"/>
              </w:rPr>
            </w:pPr>
            <w:r w:rsidRPr="00470EA7">
              <w:rPr>
                <w:rFonts w:eastAsia="Calibri"/>
                <w:spacing w:val="-1"/>
                <w:sz w:val="20"/>
                <w:lang w:val="ru-RU"/>
              </w:rPr>
              <w:t>Председатель комиссии (ЭЦП)</w:t>
            </w:r>
          </w:p>
          <w:p w:rsidR="0083779F" w:rsidRPr="00470EA7" w:rsidRDefault="00B83588" w:rsidP="00F9081A">
            <w:pPr>
              <w:pStyle w:val="TableParagraph"/>
              <w:ind w:left="48"/>
              <w:rPr>
                <w:rFonts w:eastAsia="Calibri"/>
                <w:sz w:val="20"/>
                <w:lang w:val="ru-RU"/>
              </w:rPr>
            </w:pPr>
            <w:r w:rsidRPr="00470EA7">
              <w:rPr>
                <w:rFonts w:eastAsia="Calibri"/>
                <w:spacing w:val="-1"/>
                <w:sz w:val="20"/>
                <w:lang w:val="ru-RU"/>
              </w:rPr>
              <w:t>Руководитель (ЭЦП)</w:t>
            </w:r>
          </w:p>
        </w:tc>
        <w:tc>
          <w:tcPr>
            <w:tcW w:w="1274" w:type="dxa"/>
            <w:shd w:val="clear" w:color="auto" w:fill="auto"/>
          </w:tcPr>
          <w:p w:rsidR="0083779F" w:rsidRPr="00470EA7" w:rsidRDefault="0083779F" w:rsidP="00F9081A">
            <w:pPr>
              <w:pStyle w:val="TableParagraph"/>
              <w:ind w:left="46" w:right="355"/>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 с</w:t>
            </w:r>
            <w:r w:rsidRPr="00470EA7">
              <w:rPr>
                <w:rFonts w:eastAsia="Calibri"/>
                <w:spacing w:val="1"/>
                <w:sz w:val="20"/>
                <w:lang w:val="ru-RU"/>
              </w:rPr>
              <w:t xml:space="preserve"> </w:t>
            </w:r>
            <w:r w:rsidRPr="00470EA7">
              <w:rPr>
                <w:rFonts w:eastAsia="Calibri"/>
                <w:sz w:val="20"/>
                <w:lang w:val="ru-RU"/>
              </w:rPr>
              <w:t>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акта</w:t>
            </w:r>
          </w:p>
        </w:tc>
        <w:tc>
          <w:tcPr>
            <w:tcW w:w="1294" w:type="dxa"/>
            <w:shd w:val="clear" w:color="auto" w:fill="auto"/>
          </w:tcPr>
          <w:p w:rsidR="0083779F" w:rsidRPr="00470EA7" w:rsidRDefault="0083779F" w:rsidP="00F9081A">
            <w:pPr>
              <w:pStyle w:val="TableParagraph"/>
              <w:ind w:left="49" w:right="12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утверждения</w:t>
            </w:r>
            <w:r w:rsidRPr="00470EA7">
              <w:rPr>
                <w:rFonts w:eastAsia="Calibri"/>
                <w:spacing w:val="-47"/>
                <w:sz w:val="20"/>
                <w:lang w:val="ru-RU"/>
              </w:rPr>
              <w:t xml:space="preserve"> </w:t>
            </w:r>
            <w:r w:rsidRPr="00470EA7">
              <w:rPr>
                <w:rFonts w:eastAsia="Calibri"/>
                <w:sz w:val="20"/>
                <w:lang w:val="ru-RU"/>
              </w:rPr>
              <w:t>акта</w:t>
            </w:r>
          </w:p>
        </w:tc>
        <w:tc>
          <w:tcPr>
            <w:tcW w:w="1214" w:type="dxa"/>
            <w:shd w:val="clear" w:color="auto" w:fill="auto"/>
          </w:tcPr>
          <w:p w:rsidR="00B83588" w:rsidRPr="00470EA7" w:rsidRDefault="00B83588" w:rsidP="00F9081A">
            <w:pPr>
              <w:pStyle w:val="TableParagraph"/>
              <w:spacing w:line="237" w:lineRule="auto"/>
              <w:ind w:left="46" w:right="233"/>
              <w:rPr>
                <w:rFonts w:eastAsia="Calibri"/>
                <w:sz w:val="20"/>
                <w:lang w:val="ru-RU"/>
              </w:rPr>
            </w:pPr>
            <w:r w:rsidRPr="00470EA7">
              <w:rPr>
                <w:rFonts w:eastAsia="Calibri"/>
                <w:spacing w:val="-1"/>
                <w:sz w:val="20"/>
                <w:lang w:val="ru-RU"/>
              </w:rPr>
              <w:t>Начальник</w:t>
            </w:r>
            <w:r w:rsidRPr="00470EA7">
              <w:rPr>
                <w:rFonts w:eastAsia="Calibri"/>
                <w:spacing w:val="-47"/>
                <w:sz w:val="20"/>
                <w:lang w:val="ru-RU"/>
              </w:rPr>
              <w:t xml:space="preserve"> </w:t>
            </w:r>
            <w:r w:rsidRPr="00470EA7">
              <w:rPr>
                <w:rFonts w:eastAsia="Calibri"/>
                <w:sz w:val="20"/>
                <w:lang w:val="ru-RU"/>
              </w:rPr>
              <w:t>ОФМТО-</w:t>
            </w:r>
          </w:p>
          <w:p w:rsidR="00B83588" w:rsidRPr="00470EA7" w:rsidRDefault="00B83588" w:rsidP="00F9081A">
            <w:pPr>
              <w:pStyle w:val="TableParagraph"/>
              <w:ind w:left="46" w:right="298"/>
              <w:rPr>
                <w:rFonts w:eastAsia="Calibri"/>
                <w:sz w:val="20"/>
                <w:lang w:val="ru-RU"/>
              </w:rPr>
            </w:pPr>
            <w:r w:rsidRPr="00470EA7">
              <w:rPr>
                <w:rFonts w:eastAsia="Calibri"/>
                <w:sz w:val="20"/>
                <w:lang w:val="ru-RU"/>
              </w:rPr>
              <w:t>главный</w:t>
            </w:r>
            <w:r w:rsidRPr="00470EA7">
              <w:rPr>
                <w:rFonts w:eastAsia="Calibri"/>
                <w:spacing w:val="1"/>
                <w:sz w:val="20"/>
                <w:lang w:val="ru-RU"/>
              </w:rPr>
              <w:t xml:space="preserve"> </w:t>
            </w:r>
            <w:r w:rsidRPr="00470EA7">
              <w:rPr>
                <w:rFonts w:eastAsia="Calibri"/>
                <w:spacing w:val="-1"/>
                <w:sz w:val="20"/>
                <w:lang w:val="ru-RU"/>
              </w:rPr>
              <w:t>бухгалтер</w:t>
            </w:r>
          </w:p>
          <w:p w:rsidR="00B83588" w:rsidRPr="00470EA7" w:rsidRDefault="00B83588" w:rsidP="00F9081A">
            <w:pPr>
              <w:pStyle w:val="TableParagraph"/>
              <w:spacing w:before="11"/>
              <w:rPr>
                <w:rFonts w:eastAsia="Calibri"/>
                <w:sz w:val="19"/>
                <w:lang w:val="ru-RU"/>
              </w:rPr>
            </w:pPr>
          </w:p>
          <w:p w:rsidR="0083779F" w:rsidRPr="00470EA7" w:rsidRDefault="00B83588"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ind w:left="49" w:right="208"/>
              <w:jc w:val="both"/>
              <w:rPr>
                <w:rFonts w:eastAsia="Calibri"/>
                <w:sz w:val="20"/>
                <w:lang w:val="ru-RU"/>
              </w:rPr>
            </w:pPr>
            <w:r w:rsidRPr="00470EA7">
              <w:rPr>
                <w:rFonts w:eastAsia="Calibri"/>
                <w:sz w:val="20"/>
                <w:lang w:val="ru-RU"/>
              </w:rPr>
              <w:t>При наличии расхождений</w:t>
            </w:r>
            <w:r w:rsidRPr="00470EA7">
              <w:rPr>
                <w:rFonts w:eastAsia="Calibri"/>
                <w:spacing w:val="1"/>
                <w:sz w:val="20"/>
                <w:lang w:val="ru-RU"/>
              </w:rPr>
              <w:t xml:space="preserve"> </w:t>
            </w:r>
            <w:r w:rsidRPr="00470EA7">
              <w:rPr>
                <w:rFonts w:eastAsia="Calibri"/>
                <w:sz w:val="20"/>
                <w:lang w:val="ru-RU"/>
              </w:rPr>
              <w:t>отражение</w:t>
            </w:r>
            <w:r w:rsidRPr="00470EA7">
              <w:rPr>
                <w:rFonts w:eastAsia="Calibri"/>
                <w:spacing w:val="-7"/>
                <w:sz w:val="20"/>
                <w:lang w:val="ru-RU"/>
              </w:rPr>
              <w:t xml:space="preserve"> </w:t>
            </w:r>
            <w:r w:rsidRPr="00470EA7">
              <w:rPr>
                <w:rFonts w:eastAsia="Calibri"/>
                <w:sz w:val="20"/>
                <w:lang w:val="ru-RU"/>
              </w:rPr>
              <w:t>в</w:t>
            </w:r>
            <w:r w:rsidRPr="00470EA7">
              <w:rPr>
                <w:rFonts w:eastAsia="Calibri"/>
                <w:spacing w:val="-5"/>
                <w:sz w:val="20"/>
                <w:lang w:val="ru-RU"/>
              </w:rPr>
              <w:t xml:space="preserve"> </w:t>
            </w:r>
            <w:r w:rsidRPr="00470EA7">
              <w:rPr>
                <w:rFonts w:eastAsia="Calibri"/>
                <w:sz w:val="20"/>
                <w:lang w:val="ru-RU"/>
              </w:rPr>
              <w:t>учете</w:t>
            </w:r>
            <w:r w:rsidRPr="00470EA7">
              <w:rPr>
                <w:rFonts w:eastAsia="Calibri"/>
                <w:spacing w:val="-6"/>
                <w:sz w:val="20"/>
                <w:lang w:val="ru-RU"/>
              </w:rPr>
              <w:t xml:space="preserve"> </w:t>
            </w:r>
            <w:r w:rsidRPr="00470EA7">
              <w:rPr>
                <w:rFonts w:eastAsia="Calibri"/>
                <w:sz w:val="20"/>
                <w:lang w:val="ru-RU"/>
              </w:rPr>
              <w:t>операций</w:t>
            </w:r>
            <w:r w:rsidRPr="00470EA7">
              <w:rPr>
                <w:rFonts w:eastAsia="Calibri"/>
                <w:spacing w:val="-47"/>
                <w:sz w:val="20"/>
                <w:lang w:val="ru-RU"/>
              </w:rPr>
              <w:t xml:space="preserve"> </w:t>
            </w:r>
            <w:r w:rsidRPr="00470EA7">
              <w:rPr>
                <w:rFonts w:eastAsia="Calibri"/>
                <w:sz w:val="20"/>
                <w:lang w:val="ru-RU"/>
              </w:rPr>
              <w:t>по выявленным излишкам,</w:t>
            </w:r>
            <w:r w:rsidRPr="00470EA7">
              <w:rPr>
                <w:rFonts w:eastAsia="Calibri"/>
                <w:spacing w:val="1"/>
                <w:sz w:val="20"/>
                <w:lang w:val="ru-RU"/>
              </w:rPr>
              <w:t xml:space="preserve"> </w:t>
            </w:r>
            <w:r w:rsidRPr="00470EA7">
              <w:rPr>
                <w:rFonts w:eastAsia="Calibri"/>
                <w:sz w:val="20"/>
                <w:lang w:val="ru-RU"/>
              </w:rPr>
              <w:t>недостачам денежных</w:t>
            </w:r>
            <w:r w:rsidRPr="00470EA7">
              <w:rPr>
                <w:rFonts w:eastAsia="Calibri"/>
                <w:spacing w:val="1"/>
                <w:sz w:val="20"/>
                <w:lang w:val="ru-RU"/>
              </w:rPr>
              <w:t xml:space="preserve"> </w:t>
            </w:r>
            <w:r w:rsidRPr="00470EA7">
              <w:rPr>
                <w:rFonts w:eastAsia="Calibri"/>
                <w:sz w:val="20"/>
                <w:lang w:val="ru-RU"/>
              </w:rPr>
              <w:t>средств</w:t>
            </w:r>
          </w:p>
        </w:tc>
        <w:tc>
          <w:tcPr>
            <w:tcW w:w="1546" w:type="dxa"/>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p>
        </w:tc>
      </w:tr>
      <w:tr w:rsidR="0083779F" w:rsidRPr="00470EA7" w:rsidTr="00F9081A">
        <w:trPr>
          <w:trHeight w:val="921"/>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0</w:t>
            </w:r>
          </w:p>
        </w:tc>
        <w:tc>
          <w:tcPr>
            <w:tcW w:w="1416" w:type="dxa"/>
            <w:shd w:val="clear" w:color="auto" w:fill="auto"/>
          </w:tcPr>
          <w:p w:rsidR="0083779F" w:rsidRPr="00470EA7" w:rsidRDefault="0083779F" w:rsidP="00F9081A">
            <w:pPr>
              <w:pStyle w:val="TableParagraph"/>
              <w:ind w:left="45" w:right="160"/>
              <w:jc w:val="left"/>
              <w:rPr>
                <w:rFonts w:eastAsia="Calibri"/>
                <w:sz w:val="20"/>
                <w:lang w:val="ru-RU"/>
              </w:rPr>
            </w:pPr>
            <w:r w:rsidRPr="00470EA7">
              <w:rPr>
                <w:rFonts w:eastAsia="Calibri"/>
                <w:spacing w:val="-1"/>
                <w:sz w:val="20"/>
                <w:lang w:val="ru-RU"/>
              </w:rPr>
              <w:t>Инвентаризац</w:t>
            </w:r>
            <w:r w:rsidRPr="00470EA7">
              <w:rPr>
                <w:rFonts w:eastAsia="Calibri"/>
                <w:spacing w:val="-48"/>
                <w:sz w:val="20"/>
                <w:lang w:val="ru-RU"/>
              </w:rPr>
              <w:t xml:space="preserve"> </w:t>
            </w:r>
            <w:r w:rsidRPr="00470EA7">
              <w:rPr>
                <w:rFonts w:eastAsia="Calibri"/>
                <w:sz w:val="20"/>
                <w:lang w:val="ru-RU"/>
              </w:rPr>
              <w:t>ионная опись</w:t>
            </w:r>
            <w:r w:rsidRPr="00470EA7">
              <w:rPr>
                <w:rFonts w:eastAsia="Calibri"/>
                <w:spacing w:val="1"/>
                <w:sz w:val="20"/>
                <w:lang w:val="ru-RU"/>
              </w:rPr>
              <w:t xml:space="preserve"> </w:t>
            </w:r>
            <w:r w:rsidRPr="00470EA7">
              <w:rPr>
                <w:rFonts w:eastAsia="Calibri"/>
                <w:sz w:val="20"/>
                <w:lang w:val="ru-RU"/>
              </w:rPr>
              <w:t>остатков</w:t>
            </w:r>
            <w:r w:rsidRPr="00470EA7">
              <w:rPr>
                <w:rFonts w:eastAsia="Calibri"/>
                <w:spacing w:val="-2"/>
                <w:sz w:val="20"/>
                <w:lang w:val="ru-RU"/>
              </w:rPr>
              <w:t xml:space="preserve"> </w:t>
            </w:r>
            <w:r w:rsidRPr="00470EA7">
              <w:rPr>
                <w:rFonts w:eastAsia="Calibri"/>
                <w:sz w:val="20"/>
                <w:lang w:val="ru-RU"/>
              </w:rPr>
              <w:t>на</w:t>
            </w:r>
          </w:p>
          <w:p w:rsidR="0083779F" w:rsidRPr="00470EA7" w:rsidRDefault="0083779F" w:rsidP="00F9081A">
            <w:pPr>
              <w:pStyle w:val="TableParagraph"/>
              <w:spacing w:line="216" w:lineRule="exact"/>
              <w:ind w:left="45"/>
              <w:jc w:val="left"/>
              <w:rPr>
                <w:rFonts w:eastAsia="Calibri"/>
                <w:sz w:val="20"/>
                <w:lang w:val="ru-RU"/>
              </w:rPr>
            </w:pPr>
            <w:r w:rsidRPr="00470EA7">
              <w:rPr>
                <w:rFonts w:eastAsia="Calibri"/>
                <w:sz w:val="20"/>
                <w:lang w:val="ru-RU"/>
              </w:rPr>
              <w:t>счетах</w:t>
            </w:r>
            <w:r w:rsidRPr="00470EA7">
              <w:rPr>
                <w:rFonts w:eastAsia="Calibri"/>
                <w:spacing w:val="-3"/>
                <w:sz w:val="20"/>
                <w:lang w:val="ru-RU"/>
              </w:rPr>
              <w:t xml:space="preserve"> </w:t>
            </w:r>
            <w:r w:rsidRPr="00470EA7">
              <w:rPr>
                <w:rFonts w:eastAsia="Calibri"/>
                <w:sz w:val="20"/>
                <w:lang w:val="ru-RU"/>
              </w:rPr>
              <w:t>учета</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w:t>
            </w:r>
            <w:r w:rsidRPr="00470EA7">
              <w:rPr>
                <w:rFonts w:eastAsia="Calibri"/>
                <w:spacing w:val="-2"/>
                <w:sz w:val="20"/>
                <w:lang w:val="ru-RU"/>
              </w:rPr>
              <w:t xml:space="preserve"> </w:t>
            </w:r>
            <w:r w:rsidRPr="00470EA7">
              <w:rPr>
                <w:rFonts w:eastAsia="Calibri"/>
                <w:sz w:val="20"/>
                <w:lang w:val="ru-RU"/>
              </w:rPr>
              <w:t>проведения</w:t>
            </w:r>
          </w:p>
          <w:p w:rsidR="0083779F" w:rsidRPr="00470EA7" w:rsidRDefault="0083779F" w:rsidP="00F9081A">
            <w:pPr>
              <w:pStyle w:val="TableParagraph"/>
              <w:spacing w:line="216" w:lineRule="exact"/>
              <w:ind w:left="48"/>
              <w:rPr>
                <w:rFonts w:eastAsia="Calibri"/>
                <w:sz w:val="20"/>
                <w:lang w:val="ru-RU"/>
              </w:rPr>
            </w:pPr>
            <w:r w:rsidRPr="00470EA7">
              <w:rPr>
                <w:rFonts w:eastAsia="Calibri"/>
                <w:sz w:val="20"/>
                <w:lang w:val="ru-RU"/>
              </w:rPr>
              <w:t>инвентаризации</w:t>
            </w:r>
          </w:p>
        </w:tc>
        <w:tc>
          <w:tcPr>
            <w:tcW w:w="1560" w:type="dxa"/>
            <w:shd w:val="clear" w:color="auto" w:fill="auto"/>
          </w:tcPr>
          <w:p w:rsidR="0083779F" w:rsidRPr="00470EA7" w:rsidRDefault="00F95FBC" w:rsidP="00F9081A">
            <w:pPr>
              <w:pStyle w:val="TableParagraph"/>
              <w:ind w:left="48"/>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pacing w:val="-47"/>
                <w:sz w:val="20"/>
                <w:lang w:val="ru-RU"/>
              </w:rPr>
              <w:t xml:space="preserve"> </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shd w:val="clear" w:color="auto" w:fill="auto"/>
          </w:tcPr>
          <w:p w:rsidR="0083779F" w:rsidRPr="00470EA7" w:rsidRDefault="0083779F" w:rsidP="00F9081A">
            <w:pPr>
              <w:pStyle w:val="TableParagraph"/>
              <w:ind w:left="46" w:right="221"/>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pacing w:val="-1"/>
                <w:sz w:val="20"/>
                <w:lang w:val="ru-RU"/>
              </w:rPr>
              <w:t>проведения</w:t>
            </w:r>
          </w:p>
          <w:p w:rsidR="0083779F" w:rsidRPr="00470EA7" w:rsidRDefault="0083779F" w:rsidP="00F9081A">
            <w:pPr>
              <w:pStyle w:val="TableParagraph"/>
              <w:spacing w:line="216" w:lineRule="exact"/>
              <w:ind w:left="46"/>
              <w:rPr>
                <w:rFonts w:eastAsia="Calibri"/>
                <w:sz w:val="20"/>
                <w:lang w:val="ru-RU"/>
              </w:rPr>
            </w:pPr>
            <w:r w:rsidRPr="00470EA7">
              <w:rPr>
                <w:rFonts w:eastAsia="Calibri"/>
                <w:sz w:val="20"/>
                <w:lang w:val="ru-RU"/>
              </w:rPr>
              <w:t>инвентариза</w:t>
            </w:r>
          </w:p>
        </w:tc>
        <w:tc>
          <w:tcPr>
            <w:tcW w:w="1294" w:type="dxa"/>
            <w:shd w:val="clear" w:color="auto" w:fill="auto"/>
          </w:tcPr>
          <w:p w:rsidR="0083779F" w:rsidRPr="00470EA7" w:rsidRDefault="0083779F" w:rsidP="00F9081A">
            <w:pPr>
              <w:pStyle w:val="TableParagraph"/>
              <w:ind w:left="49" w:right="11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p w:rsidR="0083779F" w:rsidRPr="00470EA7" w:rsidRDefault="0083779F" w:rsidP="00F9081A">
            <w:pPr>
              <w:pStyle w:val="TableParagraph"/>
              <w:spacing w:line="216" w:lineRule="exact"/>
              <w:ind w:left="49"/>
              <w:rPr>
                <w:rFonts w:eastAsia="Calibri"/>
                <w:sz w:val="20"/>
                <w:lang w:val="ru-RU"/>
              </w:rPr>
            </w:pPr>
            <w:r w:rsidRPr="00470EA7">
              <w:rPr>
                <w:rFonts w:eastAsia="Calibri"/>
                <w:sz w:val="20"/>
                <w:lang w:val="ru-RU"/>
              </w:rPr>
              <w:t>после</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ind w:left="49" w:right="417"/>
              <w:jc w:val="both"/>
              <w:rPr>
                <w:rFonts w:eastAsia="Calibri"/>
                <w:sz w:val="20"/>
                <w:lang w:val="ru-RU"/>
              </w:rPr>
            </w:pPr>
            <w:r w:rsidRPr="00470EA7">
              <w:rPr>
                <w:rFonts w:eastAsia="Calibri"/>
                <w:sz w:val="20"/>
                <w:lang w:val="ru-RU"/>
              </w:rPr>
              <w:t>Сверка</w:t>
            </w:r>
            <w:r w:rsidRPr="00470EA7">
              <w:rPr>
                <w:rFonts w:eastAsia="Calibri"/>
                <w:spacing w:val="-5"/>
                <w:sz w:val="20"/>
                <w:lang w:val="ru-RU"/>
              </w:rPr>
              <w:t xml:space="preserve"> </w:t>
            </w:r>
            <w:r w:rsidRPr="00470EA7">
              <w:rPr>
                <w:rFonts w:eastAsia="Calibri"/>
                <w:sz w:val="20"/>
                <w:lang w:val="ru-RU"/>
              </w:rPr>
              <w:t>данных</w:t>
            </w:r>
            <w:r w:rsidRPr="00470EA7">
              <w:rPr>
                <w:rFonts w:eastAsia="Calibri"/>
                <w:spacing w:val="-5"/>
                <w:sz w:val="20"/>
                <w:lang w:val="ru-RU"/>
              </w:rPr>
              <w:t xml:space="preserve"> </w:t>
            </w:r>
            <w:r w:rsidRPr="00470EA7">
              <w:rPr>
                <w:rFonts w:eastAsia="Calibri"/>
                <w:sz w:val="20"/>
                <w:lang w:val="ru-RU"/>
              </w:rPr>
              <w:t>о</w:t>
            </w:r>
            <w:r w:rsidRPr="00470EA7">
              <w:rPr>
                <w:rFonts w:eastAsia="Calibri"/>
                <w:spacing w:val="-4"/>
                <w:sz w:val="20"/>
                <w:lang w:val="ru-RU"/>
              </w:rPr>
              <w:t xml:space="preserve"> </w:t>
            </w:r>
            <w:r w:rsidRPr="00470EA7">
              <w:rPr>
                <w:rFonts w:eastAsia="Calibri"/>
                <w:sz w:val="20"/>
                <w:lang w:val="ru-RU"/>
              </w:rPr>
              <w:t>наличии</w:t>
            </w:r>
            <w:r w:rsidRPr="00470EA7">
              <w:rPr>
                <w:rFonts w:eastAsia="Calibri"/>
                <w:spacing w:val="-47"/>
                <w:sz w:val="20"/>
                <w:lang w:val="ru-RU"/>
              </w:rPr>
              <w:t xml:space="preserve"> </w:t>
            </w:r>
            <w:r w:rsidRPr="00470EA7">
              <w:rPr>
                <w:rFonts w:eastAsia="Calibri"/>
                <w:sz w:val="20"/>
                <w:lang w:val="ru-RU"/>
              </w:rPr>
              <w:t>денежных средств,</w:t>
            </w:r>
            <w:r w:rsidRPr="00470EA7">
              <w:rPr>
                <w:rFonts w:eastAsia="Calibri"/>
                <w:spacing w:val="1"/>
                <w:sz w:val="20"/>
                <w:lang w:val="ru-RU"/>
              </w:rPr>
              <w:t xml:space="preserve"> </w:t>
            </w:r>
            <w:r w:rsidRPr="00470EA7">
              <w:rPr>
                <w:rFonts w:eastAsia="Calibri"/>
                <w:sz w:val="20"/>
                <w:lang w:val="ru-RU"/>
              </w:rPr>
              <w:t>размещенных</w:t>
            </w:r>
            <w:r w:rsidRPr="00470EA7">
              <w:rPr>
                <w:rFonts w:eastAsia="Calibri"/>
                <w:spacing w:val="1"/>
                <w:sz w:val="20"/>
                <w:lang w:val="ru-RU"/>
              </w:rPr>
              <w:t xml:space="preserve"> </w:t>
            </w:r>
            <w:r w:rsidRPr="00470EA7">
              <w:rPr>
                <w:rFonts w:eastAsia="Calibri"/>
                <w:sz w:val="20"/>
                <w:lang w:val="ru-RU"/>
              </w:rPr>
              <w:t>в</w:t>
            </w:r>
          </w:p>
          <w:p w:rsidR="0083779F" w:rsidRPr="00470EA7" w:rsidRDefault="0083779F" w:rsidP="00F9081A">
            <w:pPr>
              <w:pStyle w:val="TableParagraph"/>
              <w:spacing w:line="216" w:lineRule="exact"/>
              <w:ind w:left="49"/>
              <w:jc w:val="both"/>
              <w:rPr>
                <w:rFonts w:eastAsia="Calibri"/>
                <w:sz w:val="20"/>
                <w:lang w:val="ru-RU"/>
              </w:rPr>
            </w:pPr>
            <w:r w:rsidRPr="00470EA7">
              <w:rPr>
                <w:rFonts w:eastAsia="Calibri"/>
                <w:sz w:val="20"/>
                <w:lang w:val="ru-RU"/>
              </w:rPr>
              <w:t>подразделениях</w:t>
            </w:r>
          </w:p>
        </w:tc>
        <w:tc>
          <w:tcPr>
            <w:tcW w:w="1546" w:type="dxa"/>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p>
          <w:p w:rsidR="0083779F" w:rsidRPr="00470EA7" w:rsidRDefault="0083779F" w:rsidP="00F9081A">
            <w:pPr>
              <w:pStyle w:val="TableParagraph"/>
              <w:spacing w:line="216" w:lineRule="exact"/>
              <w:ind w:left="49"/>
              <w:rPr>
                <w:rFonts w:eastAsia="Calibri"/>
                <w:sz w:val="20"/>
                <w:lang w:val="ru-RU"/>
              </w:rPr>
            </w:pPr>
            <w:r w:rsidRPr="00470EA7">
              <w:rPr>
                <w:rFonts w:eastAsia="Calibri"/>
                <w:sz w:val="20"/>
                <w:lang w:val="ru-RU"/>
              </w:rPr>
              <w:t>остатков</w:t>
            </w:r>
          </w:p>
        </w:tc>
      </w:tr>
    </w:tbl>
    <w:p w:rsidR="0083779F" w:rsidRPr="00470EA7" w:rsidRDefault="0083779F" w:rsidP="0083779F">
      <w:pPr>
        <w:spacing w:line="216" w:lineRule="exact"/>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546"/>
      </w:tblGrid>
      <w:tr w:rsidR="0083779F" w:rsidRPr="00470EA7" w:rsidTr="00F9081A">
        <w:trPr>
          <w:trHeight w:val="1658"/>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spacing w:line="237" w:lineRule="auto"/>
              <w:ind w:left="45" w:right="483"/>
              <w:jc w:val="both"/>
              <w:rPr>
                <w:rFonts w:eastAsia="Calibri"/>
                <w:sz w:val="20"/>
                <w:lang w:val="ru-RU"/>
              </w:rPr>
            </w:pPr>
            <w:r w:rsidRPr="00470EA7">
              <w:rPr>
                <w:rFonts w:eastAsia="Calibri"/>
                <w:spacing w:val="-1"/>
                <w:sz w:val="20"/>
                <w:lang w:val="ru-RU"/>
              </w:rPr>
              <w:t>денежных</w:t>
            </w:r>
            <w:r w:rsidRPr="00470EA7">
              <w:rPr>
                <w:rFonts w:eastAsia="Calibri"/>
                <w:spacing w:val="-47"/>
                <w:sz w:val="20"/>
                <w:lang w:val="ru-RU"/>
              </w:rPr>
              <w:t xml:space="preserve"> </w:t>
            </w:r>
            <w:r w:rsidRPr="00470EA7">
              <w:rPr>
                <w:rFonts w:eastAsia="Calibri"/>
                <w:sz w:val="20"/>
                <w:lang w:val="ru-RU"/>
              </w:rPr>
              <w:t>средств</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83">
              <w:r w:rsidRPr="00470EA7">
                <w:rPr>
                  <w:rFonts w:eastAsia="Calibri"/>
                  <w:color w:val="0000FF"/>
                  <w:sz w:val="20"/>
                  <w:u w:val="single" w:color="0000FF"/>
                  <w:lang w:val="ru-RU"/>
                </w:rPr>
                <w:t>ф. 0510464</w:t>
              </w:r>
            </w:hyperlink>
            <w:r w:rsidRPr="00470EA7">
              <w:rPr>
                <w:rFonts w:eastAsia="Calibri"/>
                <w:color w:val="0000FF"/>
                <w:sz w:val="20"/>
                <w:u w:val="single" w:color="0000FF"/>
                <w:lang w:val="ru-RU"/>
              </w:rPr>
              <w:t>)</w:t>
            </w:r>
          </w:p>
          <w:p w:rsidR="00084F3B" w:rsidRPr="00470EA7" w:rsidRDefault="00084F3B" w:rsidP="00F9081A">
            <w:pPr>
              <w:pStyle w:val="TableParagraph"/>
              <w:spacing w:before="133"/>
              <w:ind w:left="45"/>
              <w:jc w:val="left"/>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z w:val="20"/>
                <w:lang w:val="ru-RU"/>
              </w:rPr>
              <w:t xml:space="preserve">документ </w:t>
            </w:r>
          </w:p>
          <w:p w:rsidR="00084F3B" w:rsidRPr="00470EA7" w:rsidRDefault="00084F3B" w:rsidP="00F9081A">
            <w:pPr>
              <w:pStyle w:val="TableParagraph"/>
              <w:spacing w:before="133"/>
              <w:ind w:left="45"/>
              <w:jc w:val="left"/>
              <w:rPr>
                <w:rFonts w:eastAsia="Calibri"/>
                <w:sz w:val="20"/>
                <w:lang w:val="ru-RU"/>
              </w:rPr>
            </w:pPr>
            <w:r w:rsidRPr="00470EA7">
              <w:rPr>
                <w:rFonts w:eastAsia="Calibri"/>
                <w:sz w:val="20"/>
                <w:lang w:val="ru-RU"/>
              </w:rPr>
              <w:t>(по</w:t>
            </w:r>
            <w:r w:rsidRPr="00470EA7">
              <w:rPr>
                <w:rFonts w:eastAsia="Calibri"/>
                <w:spacing w:val="1"/>
                <w:sz w:val="20"/>
                <w:lang w:val="ru-RU"/>
              </w:rPr>
              <w:t xml:space="preserve"> </w:t>
            </w:r>
            <w:r w:rsidRPr="00470EA7">
              <w:rPr>
                <w:rFonts w:eastAsia="Calibri"/>
                <w:sz w:val="20"/>
                <w:lang w:val="ru-RU"/>
              </w:rPr>
              <w:t>мере</w:t>
            </w:r>
            <w:r w:rsidRPr="00470EA7">
              <w:rPr>
                <w:rFonts w:eastAsia="Calibri"/>
                <w:spacing w:val="1"/>
                <w:sz w:val="20"/>
                <w:lang w:val="ru-RU"/>
              </w:rPr>
              <w:t xml:space="preserve"> </w:t>
            </w:r>
            <w:r w:rsidRPr="00470EA7">
              <w:rPr>
                <w:rFonts w:eastAsia="Calibri"/>
                <w:sz w:val="20"/>
                <w:lang w:val="ru-RU"/>
              </w:rPr>
              <w:t>организацион</w:t>
            </w:r>
            <w:r w:rsidRPr="00470EA7">
              <w:rPr>
                <w:rFonts w:eastAsia="Calibri"/>
                <w:spacing w:val="-47"/>
                <w:sz w:val="20"/>
                <w:lang w:val="ru-RU"/>
              </w:rPr>
              <w:t>но</w:t>
            </w:r>
            <w:r w:rsidRPr="00470EA7">
              <w:rPr>
                <w:rFonts w:eastAsia="Calibri"/>
                <w:sz w:val="20"/>
                <w:lang w:val="ru-RU"/>
              </w:rPr>
              <w:t>-технической</w:t>
            </w:r>
            <w:r w:rsidRPr="00470EA7">
              <w:rPr>
                <w:rFonts w:eastAsia="Calibri"/>
                <w:spacing w:val="1"/>
                <w:sz w:val="20"/>
                <w:lang w:val="ru-RU"/>
              </w:rPr>
              <w:t xml:space="preserve"> </w:t>
            </w:r>
            <w:r w:rsidRPr="00470EA7">
              <w:rPr>
                <w:rFonts w:eastAsia="Calibri"/>
                <w:spacing w:val="-1"/>
                <w:sz w:val="20"/>
                <w:lang w:val="ru-RU"/>
              </w:rPr>
              <w:t>возможности)</w:t>
            </w:r>
            <w:r w:rsidRPr="00470EA7">
              <w:rPr>
                <w:rFonts w:eastAsia="Calibri"/>
                <w:spacing w:val="-47"/>
                <w:sz w:val="20"/>
                <w:lang w:val="ru-RU"/>
              </w:rPr>
              <w:t xml:space="preserve"> </w:t>
            </w:r>
            <w:r w:rsidRPr="00470EA7">
              <w:rPr>
                <w:rFonts w:eastAsia="Calibri"/>
                <w:sz w:val="20"/>
                <w:lang w:val="ru-RU"/>
              </w:rPr>
              <w:t>или</w:t>
            </w:r>
            <w:r w:rsidRPr="00470EA7">
              <w:rPr>
                <w:rFonts w:eastAsia="Calibri"/>
                <w:spacing w:val="1"/>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084F3B" w:rsidP="00F9081A">
            <w:pPr>
              <w:pStyle w:val="TableParagraph"/>
              <w:spacing w:line="230" w:lineRule="atLeast"/>
              <w:ind w:left="45"/>
              <w:jc w:val="left"/>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F95FBC" w:rsidRPr="00470EA7" w:rsidRDefault="00F95FBC" w:rsidP="00F9081A">
            <w:pPr>
              <w:pStyle w:val="TableParagraph"/>
              <w:ind w:left="48"/>
              <w:rPr>
                <w:rFonts w:eastAsia="Calibri"/>
                <w:spacing w:val="-1"/>
                <w:sz w:val="20"/>
                <w:lang w:val="ru-RU"/>
              </w:rPr>
            </w:pPr>
            <w:r w:rsidRPr="00470EA7">
              <w:rPr>
                <w:rFonts w:eastAsia="Calibri"/>
                <w:spacing w:val="-1"/>
                <w:sz w:val="20"/>
                <w:lang w:val="ru-RU"/>
              </w:rPr>
              <w:t>Ответственный</w:t>
            </w:r>
            <w:r w:rsidR="00E90A1D" w:rsidRPr="00470EA7">
              <w:rPr>
                <w:rFonts w:eastAsia="Calibri"/>
                <w:spacing w:val="-1"/>
                <w:sz w:val="20"/>
                <w:lang w:val="ru-RU"/>
              </w:rPr>
              <w:t xml:space="preserve"> </w:t>
            </w:r>
            <w:r w:rsidRPr="00470EA7">
              <w:rPr>
                <w:rFonts w:eastAsia="Calibri"/>
                <w:spacing w:val="-1"/>
                <w:sz w:val="20"/>
                <w:lang w:val="ru-RU"/>
              </w:rPr>
              <w:t>исполнитель</w:t>
            </w:r>
          </w:p>
          <w:p w:rsidR="00F95FBC" w:rsidRPr="00470EA7" w:rsidRDefault="00F95FBC" w:rsidP="00F9081A">
            <w:pPr>
              <w:pStyle w:val="TableParagraph"/>
              <w:ind w:left="48"/>
              <w:rPr>
                <w:rFonts w:eastAsia="Calibri"/>
                <w:spacing w:val="-1"/>
                <w:sz w:val="20"/>
                <w:lang w:val="ru-RU"/>
              </w:rPr>
            </w:pPr>
            <w:r w:rsidRPr="00470EA7">
              <w:rPr>
                <w:rFonts w:eastAsia="Calibri"/>
                <w:spacing w:val="-1"/>
                <w:sz w:val="20"/>
                <w:lang w:val="ru-RU"/>
              </w:rPr>
              <w:t>(ПЭП)</w:t>
            </w:r>
          </w:p>
          <w:p w:rsidR="004A73D1" w:rsidRPr="00470EA7" w:rsidRDefault="00F95FBC" w:rsidP="00F9081A">
            <w:pPr>
              <w:pStyle w:val="TableParagraph"/>
              <w:ind w:left="48"/>
              <w:rPr>
                <w:rFonts w:eastAsia="Calibri"/>
                <w:spacing w:val="-1"/>
                <w:sz w:val="20"/>
                <w:lang w:val="ru-RU"/>
              </w:rPr>
            </w:pPr>
            <w:r w:rsidRPr="00470EA7">
              <w:rPr>
                <w:rFonts w:eastAsia="Calibri"/>
                <w:spacing w:val="-1"/>
                <w:sz w:val="20"/>
                <w:lang w:val="ru-RU"/>
              </w:rPr>
              <w:t xml:space="preserve">Члены </w:t>
            </w:r>
            <w:r w:rsidR="004A73D1" w:rsidRPr="00470EA7">
              <w:rPr>
                <w:rFonts w:eastAsia="Calibri"/>
                <w:spacing w:val="-1"/>
                <w:sz w:val="20"/>
                <w:lang w:val="ru-RU"/>
              </w:rPr>
              <w:t>комиссии</w:t>
            </w:r>
          </w:p>
          <w:p w:rsidR="004A73D1" w:rsidRPr="00470EA7" w:rsidRDefault="004A73D1" w:rsidP="00F9081A">
            <w:pPr>
              <w:pStyle w:val="TableParagraph"/>
              <w:ind w:left="48"/>
              <w:rPr>
                <w:rFonts w:eastAsia="Calibri"/>
                <w:spacing w:val="-1"/>
                <w:sz w:val="20"/>
                <w:lang w:val="ru-RU"/>
              </w:rPr>
            </w:pPr>
            <w:r w:rsidRPr="00470EA7">
              <w:rPr>
                <w:rFonts w:eastAsia="Calibri"/>
                <w:spacing w:val="-1"/>
                <w:sz w:val="20"/>
                <w:lang w:val="ru-RU"/>
              </w:rPr>
              <w:t>(ПЭП)</w:t>
            </w:r>
          </w:p>
          <w:p w:rsidR="004A73D1" w:rsidRPr="00470EA7" w:rsidRDefault="004A73D1" w:rsidP="00F9081A">
            <w:pPr>
              <w:pStyle w:val="TableParagraph"/>
              <w:ind w:left="48"/>
              <w:rPr>
                <w:rFonts w:eastAsia="Calibri"/>
                <w:spacing w:val="-1"/>
                <w:sz w:val="20"/>
                <w:lang w:val="ru-RU"/>
              </w:rPr>
            </w:pPr>
            <w:r w:rsidRPr="00470EA7">
              <w:rPr>
                <w:rFonts w:eastAsia="Calibri"/>
                <w:spacing w:val="-1"/>
                <w:sz w:val="20"/>
                <w:lang w:val="ru-RU"/>
              </w:rPr>
              <w:t>Председатель комиссии</w:t>
            </w:r>
          </w:p>
          <w:p w:rsidR="004A73D1" w:rsidRPr="00470EA7" w:rsidRDefault="004A73D1" w:rsidP="00F9081A">
            <w:pPr>
              <w:pStyle w:val="TableParagraph"/>
              <w:ind w:left="48"/>
              <w:rPr>
                <w:rFonts w:eastAsia="Calibri"/>
                <w:spacing w:val="-1"/>
                <w:sz w:val="20"/>
                <w:lang w:val="ru-RU"/>
              </w:rPr>
            </w:pPr>
            <w:r w:rsidRPr="00470EA7">
              <w:rPr>
                <w:rFonts w:eastAsia="Calibri"/>
                <w:spacing w:val="-1"/>
                <w:sz w:val="20"/>
                <w:lang w:val="ru-RU"/>
              </w:rPr>
              <w:t xml:space="preserve"> (ЭЦП)</w:t>
            </w:r>
          </w:p>
          <w:p w:rsidR="0083779F" w:rsidRPr="00470EA7" w:rsidRDefault="0083779F" w:rsidP="0083779F">
            <w:pPr>
              <w:pStyle w:val="TableParagraph"/>
              <w:rPr>
                <w:rFonts w:eastAsia="Calibri"/>
                <w:sz w:val="18"/>
                <w:lang w:val="ru-RU"/>
              </w:rPr>
            </w:pPr>
          </w:p>
        </w:tc>
        <w:tc>
          <w:tcPr>
            <w:tcW w:w="1274" w:type="dxa"/>
            <w:shd w:val="clear" w:color="auto" w:fill="auto"/>
          </w:tcPr>
          <w:p w:rsidR="0083779F" w:rsidRPr="00470EA7" w:rsidRDefault="0083779F" w:rsidP="00F9081A">
            <w:pPr>
              <w:pStyle w:val="TableParagraph"/>
              <w:spacing w:line="226" w:lineRule="exact"/>
              <w:ind w:left="46"/>
              <w:rPr>
                <w:rFonts w:eastAsia="Calibri"/>
                <w:sz w:val="20"/>
                <w:lang w:val="ru-RU"/>
              </w:rPr>
            </w:pPr>
            <w:r w:rsidRPr="00470EA7">
              <w:rPr>
                <w:rFonts w:eastAsia="Calibri"/>
                <w:sz w:val="20"/>
                <w:lang w:val="ru-RU"/>
              </w:rPr>
              <w:t>ции</w:t>
            </w:r>
          </w:p>
        </w:tc>
        <w:tc>
          <w:tcPr>
            <w:tcW w:w="1294" w:type="dxa"/>
            <w:shd w:val="clear" w:color="auto" w:fill="auto"/>
          </w:tcPr>
          <w:p w:rsidR="0083779F" w:rsidRPr="00470EA7" w:rsidRDefault="0083779F" w:rsidP="00F9081A">
            <w:pPr>
              <w:pStyle w:val="TableParagraph"/>
              <w:spacing w:line="237" w:lineRule="auto"/>
              <w:ind w:left="49" w:right="218"/>
              <w:rPr>
                <w:rFonts w:eastAsia="Calibri"/>
                <w:sz w:val="20"/>
                <w:lang w:val="ru-RU"/>
              </w:rPr>
            </w:pP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F9081A">
            <w:pPr>
              <w:pStyle w:val="TableParagraph"/>
              <w:ind w:left="49" w:right="354"/>
              <w:jc w:val="both"/>
              <w:rPr>
                <w:rFonts w:eastAsia="Calibri"/>
                <w:sz w:val="20"/>
                <w:lang w:val="ru-RU"/>
              </w:rPr>
            </w:pPr>
            <w:r w:rsidRPr="00470EA7">
              <w:rPr>
                <w:rFonts w:eastAsia="Calibri"/>
                <w:sz w:val="20"/>
                <w:lang w:val="ru-RU"/>
              </w:rPr>
              <w:t>Центрального банка РФ,</w:t>
            </w:r>
            <w:r w:rsidRPr="00470EA7">
              <w:rPr>
                <w:rFonts w:eastAsia="Calibri"/>
                <w:spacing w:val="1"/>
                <w:sz w:val="20"/>
                <w:lang w:val="ru-RU"/>
              </w:rPr>
              <w:t xml:space="preserve"> </w:t>
            </w:r>
            <w:r w:rsidRPr="00470EA7">
              <w:rPr>
                <w:rFonts w:eastAsia="Calibri"/>
                <w:sz w:val="20"/>
                <w:lang w:val="ru-RU"/>
              </w:rPr>
              <w:t>кредитных</w:t>
            </w:r>
            <w:r w:rsidRPr="00470EA7">
              <w:rPr>
                <w:rFonts w:eastAsia="Calibri"/>
                <w:spacing w:val="-6"/>
                <w:sz w:val="20"/>
                <w:lang w:val="ru-RU"/>
              </w:rPr>
              <w:t xml:space="preserve"> </w:t>
            </w:r>
            <w:r w:rsidRPr="00470EA7">
              <w:rPr>
                <w:rFonts w:eastAsia="Calibri"/>
                <w:sz w:val="20"/>
                <w:lang w:val="ru-RU"/>
              </w:rPr>
              <w:t>организациях</w:t>
            </w:r>
            <w:r w:rsidRPr="00470EA7">
              <w:rPr>
                <w:rFonts w:eastAsia="Calibri"/>
                <w:spacing w:val="-7"/>
                <w:sz w:val="20"/>
                <w:lang w:val="ru-RU"/>
              </w:rPr>
              <w:t xml:space="preserve"> </w:t>
            </w:r>
            <w:r w:rsidRPr="00470EA7">
              <w:rPr>
                <w:rFonts w:eastAsia="Calibri"/>
                <w:sz w:val="20"/>
                <w:lang w:val="ru-RU"/>
              </w:rPr>
              <w:t>с</w:t>
            </w:r>
            <w:r w:rsidRPr="00470EA7">
              <w:rPr>
                <w:rFonts w:eastAsia="Calibri"/>
                <w:spacing w:val="-47"/>
                <w:sz w:val="20"/>
                <w:lang w:val="ru-RU"/>
              </w:rPr>
              <w:t xml:space="preserve"> </w:t>
            </w:r>
            <w:r w:rsidRPr="00470EA7">
              <w:rPr>
                <w:rFonts w:eastAsia="Calibri"/>
                <w:sz w:val="20"/>
                <w:lang w:val="ru-RU"/>
              </w:rPr>
              <w:t>данными банковских</w:t>
            </w:r>
            <w:r w:rsidRPr="00470EA7">
              <w:rPr>
                <w:rFonts w:eastAsia="Calibri"/>
                <w:spacing w:val="1"/>
                <w:sz w:val="20"/>
                <w:lang w:val="ru-RU"/>
              </w:rPr>
              <w:t xml:space="preserve"> </w:t>
            </w:r>
            <w:r w:rsidRPr="00470EA7">
              <w:rPr>
                <w:rFonts w:eastAsia="Calibri"/>
                <w:sz w:val="20"/>
                <w:lang w:val="ru-RU"/>
              </w:rPr>
              <w:t>выписок</w:t>
            </w:r>
          </w:p>
        </w:tc>
        <w:tc>
          <w:tcPr>
            <w:tcW w:w="1546" w:type="dxa"/>
            <w:shd w:val="clear" w:color="auto" w:fill="auto"/>
          </w:tcPr>
          <w:p w:rsidR="0083779F" w:rsidRPr="00470EA7" w:rsidRDefault="0083779F" w:rsidP="00F9081A">
            <w:pPr>
              <w:pStyle w:val="TableParagraph"/>
              <w:tabs>
                <w:tab w:val="left" w:pos="1532"/>
              </w:tabs>
              <w:ind w:left="49" w:right="14"/>
              <w:rPr>
                <w:rFonts w:eastAsia="Calibri"/>
                <w:sz w:val="20"/>
                <w:lang w:val="ru-RU"/>
              </w:rPr>
            </w:pP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r w:rsidR="004A73D1" w:rsidRPr="00470EA7">
              <w:rPr>
                <w:rFonts w:eastAsia="Calibri"/>
                <w:spacing w:val="1"/>
                <w:sz w:val="20"/>
                <w:lang w:val="ru-RU"/>
              </w:rPr>
              <w:t xml:space="preserve"> </w:t>
            </w:r>
            <w:r w:rsidR="004A73D1" w:rsidRPr="00470EA7">
              <w:rPr>
                <w:rFonts w:eastAsia="Calibri"/>
                <w:spacing w:val="-1"/>
                <w:sz w:val="20"/>
                <w:lang w:val="ru-RU"/>
              </w:rPr>
              <w:t>суда</w:t>
            </w:r>
          </w:p>
        </w:tc>
      </w:tr>
      <w:tr w:rsidR="0083779F" w:rsidRPr="00470EA7" w:rsidTr="00F9081A">
        <w:trPr>
          <w:trHeight w:val="2320"/>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1</w:t>
            </w:r>
          </w:p>
        </w:tc>
        <w:tc>
          <w:tcPr>
            <w:tcW w:w="1416" w:type="dxa"/>
            <w:tcBorders>
              <w:bottom w:val="nil"/>
            </w:tcBorders>
            <w:shd w:val="clear" w:color="auto" w:fill="auto"/>
          </w:tcPr>
          <w:p w:rsidR="001A5EE4" w:rsidRPr="00470EA7" w:rsidRDefault="0083779F" w:rsidP="00F9081A">
            <w:pPr>
              <w:pStyle w:val="TableParagraph"/>
              <w:ind w:left="45"/>
              <w:jc w:val="left"/>
              <w:rPr>
                <w:rFonts w:eastAsia="Calibri"/>
                <w:spacing w:val="1"/>
                <w:sz w:val="20"/>
                <w:lang w:val="ru-RU"/>
              </w:rPr>
            </w:pPr>
            <w:r w:rsidRPr="00470EA7">
              <w:rPr>
                <w:rFonts w:eastAsia="Calibri"/>
                <w:spacing w:val="-1"/>
                <w:sz w:val="20"/>
                <w:lang w:val="ru-RU"/>
              </w:rPr>
              <w:t>Инвентаризац</w:t>
            </w:r>
            <w:r w:rsidRPr="00470EA7">
              <w:rPr>
                <w:rFonts w:eastAsia="Calibri"/>
                <w:sz w:val="20"/>
                <w:lang w:val="ru-RU"/>
              </w:rPr>
              <w:t>ионная опись</w:t>
            </w:r>
            <w:r w:rsidRPr="00470EA7">
              <w:rPr>
                <w:rFonts w:eastAsia="Calibri"/>
                <w:spacing w:val="1"/>
                <w:sz w:val="20"/>
                <w:lang w:val="ru-RU"/>
              </w:rPr>
              <w:t xml:space="preserve"> </w:t>
            </w:r>
            <w:r w:rsidRPr="00470EA7">
              <w:rPr>
                <w:rFonts w:eastAsia="Calibri"/>
                <w:sz w:val="20"/>
                <w:lang w:val="ru-RU"/>
              </w:rPr>
              <w:t>(сличительную ведомость)</w:t>
            </w:r>
            <w:r w:rsidRPr="00470EA7">
              <w:rPr>
                <w:rFonts w:eastAsia="Calibri"/>
                <w:spacing w:val="1"/>
                <w:sz w:val="20"/>
                <w:lang w:val="ru-RU"/>
              </w:rPr>
              <w:t xml:space="preserve"> </w:t>
            </w:r>
            <w:r w:rsidRPr="00470EA7">
              <w:rPr>
                <w:rFonts w:eastAsia="Calibri"/>
                <w:sz w:val="20"/>
                <w:lang w:val="ru-RU"/>
              </w:rPr>
              <w:t>бланков</w:t>
            </w:r>
            <w:r w:rsidRPr="00470EA7">
              <w:rPr>
                <w:rFonts w:eastAsia="Calibri"/>
                <w:spacing w:val="1"/>
                <w:sz w:val="20"/>
                <w:lang w:val="ru-RU"/>
              </w:rPr>
              <w:t xml:space="preserve"> </w:t>
            </w:r>
            <w:r w:rsidRPr="00470EA7">
              <w:rPr>
                <w:rFonts w:eastAsia="Calibri"/>
                <w:sz w:val="20"/>
                <w:lang w:val="ru-RU"/>
              </w:rPr>
              <w:t>строгой</w:t>
            </w:r>
            <w:r w:rsidRPr="00470EA7">
              <w:rPr>
                <w:rFonts w:eastAsia="Calibri"/>
                <w:spacing w:val="1"/>
                <w:sz w:val="20"/>
                <w:lang w:val="ru-RU"/>
              </w:rPr>
              <w:t xml:space="preserve"> </w:t>
            </w:r>
            <w:r w:rsidRPr="00470EA7">
              <w:rPr>
                <w:rFonts w:eastAsia="Calibri"/>
                <w:sz w:val="20"/>
                <w:lang w:val="ru-RU"/>
              </w:rPr>
              <w:t>отчетности и</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1"/>
                <w:sz w:val="20"/>
                <w:lang w:val="ru-RU"/>
              </w:rPr>
              <w:t xml:space="preserve"> </w:t>
            </w:r>
          </w:p>
          <w:p w:rsidR="0083779F" w:rsidRPr="00470EA7" w:rsidRDefault="0083779F" w:rsidP="00F9081A">
            <w:pPr>
              <w:pStyle w:val="TableParagraph"/>
              <w:ind w:left="45"/>
              <w:jc w:val="left"/>
              <w:rPr>
                <w:rFonts w:eastAsia="Calibri"/>
                <w:sz w:val="20"/>
                <w:lang w:val="ru-RU"/>
              </w:rPr>
            </w:pPr>
            <w:r w:rsidRPr="00470EA7">
              <w:rPr>
                <w:rFonts w:eastAsia="Calibri"/>
                <w:color w:val="0000FF"/>
                <w:sz w:val="20"/>
                <w:u w:val="single" w:color="0000FF"/>
                <w:lang w:val="ru-RU"/>
              </w:rPr>
              <w:t>(</w:t>
            </w:r>
            <w:hyperlink r:id="rId184">
              <w:r w:rsidRPr="00470EA7">
                <w:rPr>
                  <w:rFonts w:eastAsia="Calibri"/>
                  <w:color w:val="0000FF"/>
                  <w:sz w:val="20"/>
                  <w:u w:val="single" w:color="0000FF"/>
                  <w:lang w:val="ru-RU"/>
                </w:rPr>
                <w:t>ф. 0510465</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875" w:type="dxa"/>
            <w:tcBorders>
              <w:bottom w:val="nil"/>
            </w:tcBorders>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 проведения</w:t>
            </w:r>
            <w:r w:rsidRPr="00470EA7">
              <w:rPr>
                <w:rFonts w:eastAsia="Calibri"/>
                <w:spacing w:val="1"/>
                <w:sz w:val="20"/>
                <w:lang w:val="ru-RU"/>
              </w:rPr>
              <w:t xml:space="preserve"> </w:t>
            </w:r>
            <w:r w:rsidRPr="00470EA7">
              <w:rPr>
                <w:rFonts w:eastAsia="Calibri"/>
                <w:sz w:val="20"/>
                <w:lang w:val="ru-RU"/>
              </w:rPr>
              <w:t>инвентаризации</w:t>
            </w:r>
          </w:p>
        </w:tc>
        <w:tc>
          <w:tcPr>
            <w:tcW w:w="1560" w:type="dxa"/>
            <w:tcBorders>
              <w:bottom w:val="nil"/>
            </w:tcBorders>
            <w:shd w:val="clear" w:color="auto" w:fill="auto"/>
          </w:tcPr>
          <w:p w:rsidR="0083779F" w:rsidRPr="00470EA7" w:rsidRDefault="0083779F" w:rsidP="00F9081A">
            <w:pPr>
              <w:pStyle w:val="TableParagraph"/>
              <w:ind w:left="48" w:right="136"/>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ответственное</w:t>
            </w:r>
            <w:r w:rsidRPr="00470EA7">
              <w:rPr>
                <w:rFonts w:eastAsia="Calibri"/>
                <w:spacing w:val="1"/>
                <w:sz w:val="20"/>
                <w:lang w:val="ru-RU"/>
              </w:rPr>
              <w:t xml:space="preserve"> </w:t>
            </w:r>
            <w:r w:rsidRPr="00470EA7">
              <w:rPr>
                <w:rFonts w:eastAsia="Calibri"/>
                <w:sz w:val="20"/>
                <w:lang w:val="ru-RU"/>
              </w:rPr>
              <w:t>за сохранность</w:t>
            </w:r>
            <w:r w:rsidRPr="00470EA7">
              <w:rPr>
                <w:rFonts w:eastAsia="Calibri"/>
                <w:spacing w:val="1"/>
                <w:sz w:val="20"/>
                <w:lang w:val="ru-RU"/>
              </w:rPr>
              <w:t xml:space="preserve"> </w:t>
            </w:r>
            <w:r w:rsidRPr="00470EA7">
              <w:rPr>
                <w:rFonts w:eastAsia="Calibri"/>
                <w:spacing w:val="-1"/>
                <w:sz w:val="20"/>
                <w:lang w:val="ru-RU"/>
              </w:rPr>
              <w:t>БСО, денежных</w:t>
            </w:r>
            <w:r w:rsidRPr="00470EA7">
              <w:rPr>
                <w:rFonts w:eastAsia="Calibri"/>
                <w:spacing w:val="-47"/>
                <w:sz w:val="20"/>
                <w:lang w:val="ru-RU"/>
              </w:rPr>
              <w:t xml:space="preserve"> </w:t>
            </w:r>
            <w:r w:rsidRPr="00470EA7">
              <w:rPr>
                <w:rFonts w:eastAsia="Calibri"/>
                <w:sz w:val="20"/>
                <w:lang w:val="ru-RU"/>
              </w:rPr>
              <w:t>документов</w:t>
            </w:r>
          </w:p>
          <w:p w:rsidR="0083779F" w:rsidRPr="00470EA7" w:rsidRDefault="0083779F" w:rsidP="00F9081A">
            <w:pPr>
              <w:pStyle w:val="TableParagraph"/>
              <w:spacing w:before="5"/>
              <w:rPr>
                <w:rFonts w:eastAsia="Calibri"/>
                <w:sz w:val="19"/>
                <w:lang w:val="ru-RU"/>
              </w:rPr>
            </w:pPr>
          </w:p>
          <w:p w:rsidR="001A5EE4" w:rsidRPr="00470EA7" w:rsidRDefault="0083779F" w:rsidP="00F9081A">
            <w:pPr>
              <w:pStyle w:val="TableParagraph"/>
              <w:ind w:left="48" w:right="126"/>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pacing w:val="-47"/>
                <w:sz w:val="20"/>
                <w:lang w:val="ru-RU"/>
              </w:rPr>
              <w:t xml:space="preserve"> </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tcBorders>
              <w:bottom w:val="nil"/>
            </w:tcBorders>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tcBorders>
              <w:bottom w:val="nil"/>
            </w:tcBorders>
            <w:shd w:val="clear" w:color="auto" w:fill="auto"/>
          </w:tcPr>
          <w:p w:rsidR="0083779F" w:rsidRPr="00470EA7" w:rsidRDefault="0083779F" w:rsidP="00F9081A">
            <w:pPr>
              <w:pStyle w:val="TableParagraph"/>
              <w:ind w:left="49" w:right="144"/>
              <w:jc w:val="both"/>
              <w:rPr>
                <w:rFonts w:eastAsia="Calibri"/>
                <w:sz w:val="20"/>
                <w:lang w:val="ru-RU"/>
              </w:rPr>
            </w:pPr>
            <w:r w:rsidRPr="00470EA7">
              <w:rPr>
                <w:rFonts w:eastAsia="Calibri"/>
                <w:sz w:val="20"/>
                <w:lang w:val="ru-RU"/>
              </w:rPr>
              <w:t>Сверка фактического</w:t>
            </w:r>
            <w:r w:rsidRPr="00470EA7">
              <w:rPr>
                <w:rFonts w:eastAsia="Calibri"/>
                <w:spacing w:val="1"/>
                <w:sz w:val="20"/>
                <w:lang w:val="ru-RU"/>
              </w:rPr>
              <w:t xml:space="preserve"> </w:t>
            </w:r>
            <w:r w:rsidRPr="00470EA7">
              <w:rPr>
                <w:rFonts w:eastAsia="Calibri"/>
                <w:sz w:val="20"/>
                <w:lang w:val="ru-RU"/>
              </w:rPr>
              <w:t>наличия БСО, денежных</w:t>
            </w:r>
            <w:r w:rsidRPr="00470EA7">
              <w:rPr>
                <w:rFonts w:eastAsia="Calibri"/>
                <w:spacing w:val="1"/>
                <w:sz w:val="20"/>
                <w:lang w:val="ru-RU"/>
              </w:rPr>
              <w:t xml:space="preserve"> </w:t>
            </w:r>
            <w:r w:rsidRPr="00470EA7">
              <w:rPr>
                <w:rFonts w:eastAsia="Calibri"/>
                <w:sz w:val="20"/>
                <w:lang w:val="ru-RU"/>
              </w:rPr>
              <w:t>документов</w:t>
            </w:r>
            <w:r w:rsidRPr="00470EA7">
              <w:rPr>
                <w:rFonts w:eastAsia="Calibri"/>
                <w:spacing w:val="-5"/>
                <w:sz w:val="20"/>
                <w:lang w:val="ru-RU"/>
              </w:rPr>
              <w:t xml:space="preserve"> </w:t>
            </w:r>
            <w:r w:rsidRPr="00470EA7">
              <w:rPr>
                <w:rFonts w:eastAsia="Calibri"/>
                <w:sz w:val="20"/>
                <w:lang w:val="ru-RU"/>
              </w:rPr>
              <w:t>с</w:t>
            </w:r>
            <w:r w:rsidRPr="00470EA7">
              <w:rPr>
                <w:rFonts w:eastAsia="Calibri"/>
                <w:spacing w:val="-4"/>
                <w:sz w:val="20"/>
                <w:lang w:val="ru-RU"/>
              </w:rPr>
              <w:t xml:space="preserve"> </w:t>
            </w:r>
            <w:r w:rsidRPr="00470EA7">
              <w:rPr>
                <w:rFonts w:eastAsia="Calibri"/>
                <w:sz w:val="20"/>
                <w:lang w:val="ru-RU"/>
              </w:rPr>
              <w:t>данными</w:t>
            </w:r>
            <w:r w:rsidRPr="00470EA7">
              <w:rPr>
                <w:rFonts w:eastAsia="Calibri"/>
                <w:spacing w:val="-3"/>
                <w:sz w:val="20"/>
                <w:lang w:val="ru-RU"/>
              </w:rPr>
              <w:t xml:space="preserve"> </w:t>
            </w:r>
            <w:r w:rsidRPr="00470EA7">
              <w:rPr>
                <w:rFonts w:eastAsia="Calibri"/>
                <w:sz w:val="20"/>
                <w:lang w:val="ru-RU"/>
              </w:rPr>
              <w:t>учета</w:t>
            </w:r>
          </w:p>
        </w:tc>
        <w:tc>
          <w:tcPr>
            <w:tcW w:w="1546" w:type="dxa"/>
            <w:tcBorders>
              <w:bottom w:val="nil"/>
            </w:tcBorders>
            <w:shd w:val="clear" w:color="auto" w:fill="auto"/>
          </w:tcPr>
          <w:p w:rsidR="0083779F" w:rsidRPr="00470EA7" w:rsidRDefault="0083779F" w:rsidP="00F9081A">
            <w:pPr>
              <w:pStyle w:val="TableParagraph"/>
              <w:ind w:left="49" w:right="14"/>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БСО</w:t>
            </w:r>
            <w:r w:rsidRPr="00470EA7">
              <w:rPr>
                <w:rFonts w:eastAsia="Calibri"/>
                <w:spacing w:val="-1"/>
                <w:sz w:val="20"/>
                <w:lang w:val="ru-RU"/>
              </w:rPr>
              <w:t xml:space="preserve"> </w:t>
            </w:r>
            <w:r w:rsidRPr="00470EA7">
              <w:rPr>
                <w:rFonts w:eastAsia="Calibri"/>
                <w:sz w:val="20"/>
                <w:lang w:val="ru-RU"/>
              </w:rPr>
              <w:t>и</w:t>
            </w:r>
          </w:p>
          <w:p w:rsidR="0083779F" w:rsidRPr="00470EA7" w:rsidRDefault="0083779F" w:rsidP="00F9081A">
            <w:pPr>
              <w:pStyle w:val="TableParagraph"/>
              <w:ind w:left="49" w:right="14"/>
              <w:rPr>
                <w:rFonts w:eastAsia="Calibri"/>
                <w:sz w:val="20"/>
                <w:lang w:val="ru-RU"/>
              </w:rPr>
            </w:pP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pacing w:val="-1"/>
                <w:sz w:val="20"/>
                <w:lang w:val="ru-RU"/>
              </w:rPr>
              <w:t>документов</w:t>
            </w:r>
          </w:p>
        </w:tc>
      </w:tr>
      <w:tr w:rsidR="0083779F" w:rsidRPr="00470EA7" w:rsidTr="00F9081A">
        <w:trPr>
          <w:trHeight w:val="2278"/>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2097F" w:rsidRPr="00470EA7" w:rsidRDefault="0083779F" w:rsidP="00F9081A">
            <w:pPr>
              <w:pStyle w:val="TableParagraph"/>
              <w:spacing w:before="133"/>
              <w:ind w:left="45" w:right="-37"/>
              <w:jc w:val="left"/>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r w:rsidR="0082097F" w:rsidRPr="00470EA7">
              <w:rPr>
                <w:rFonts w:eastAsia="Calibri"/>
                <w:sz w:val="20"/>
                <w:lang w:val="ru-RU"/>
              </w:rPr>
              <w:t xml:space="preserve"> (по</w:t>
            </w:r>
            <w:r w:rsidR="0082097F" w:rsidRPr="00470EA7">
              <w:rPr>
                <w:rFonts w:eastAsia="Calibri"/>
                <w:spacing w:val="1"/>
                <w:sz w:val="20"/>
                <w:lang w:val="ru-RU"/>
              </w:rPr>
              <w:t xml:space="preserve"> </w:t>
            </w:r>
            <w:r w:rsidR="0082097F" w:rsidRPr="00470EA7">
              <w:rPr>
                <w:rFonts w:eastAsia="Calibri"/>
                <w:sz w:val="20"/>
                <w:lang w:val="ru-RU"/>
              </w:rPr>
              <w:t>мере</w:t>
            </w:r>
            <w:r w:rsidR="0082097F" w:rsidRPr="00470EA7">
              <w:rPr>
                <w:rFonts w:eastAsia="Calibri"/>
                <w:spacing w:val="1"/>
                <w:sz w:val="20"/>
                <w:lang w:val="ru-RU"/>
              </w:rPr>
              <w:t xml:space="preserve"> </w:t>
            </w:r>
            <w:r w:rsidR="0082097F" w:rsidRPr="00470EA7">
              <w:rPr>
                <w:rFonts w:eastAsia="Calibri"/>
                <w:sz w:val="20"/>
                <w:lang w:val="ru-RU"/>
              </w:rPr>
              <w:t>организационно-</w:t>
            </w:r>
            <w:r w:rsidR="0082097F" w:rsidRPr="00470EA7">
              <w:rPr>
                <w:rFonts w:eastAsia="Calibri"/>
                <w:spacing w:val="1"/>
                <w:sz w:val="20"/>
                <w:lang w:val="ru-RU"/>
              </w:rPr>
              <w:t xml:space="preserve"> </w:t>
            </w:r>
            <w:r w:rsidR="0082097F" w:rsidRPr="00470EA7">
              <w:rPr>
                <w:rFonts w:eastAsia="Calibri"/>
                <w:sz w:val="20"/>
                <w:lang w:val="ru-RU"/>
              </w:rPr>
              <w:t>технической</w:t>
            </w:r>
            <w:r w:rsidR="0082097F" w:rsidRPr="00470EA7">
              <w:rPr>
                <w:rFonts w:eastAsia="Calibri"/>
                <w:spacing w:val="1"/>
                <w:sz w:val="20"/>
                <w:lang w:val="ru-RU"/>
              </w:rPr>
              <w:t xml:space="preserve"> </w:t>
            </w:r>
            <w:r w:rsidR="0082097F" w:rsidRPr="00470EA7">
              <w:rPr>
                <w:rFonts w:eastAsia="Calibri"/>
                <w:spacing w:val="-1"/>
                <w:sz w:val="20"/>
                <w:lang w:val="ru-RU"/>
              </w:rPr>
              <w:t>возможности)</w:t>
            </w:r>
            <w:r w:rsidR="0082097F" w:rsidRPr="00470EA7">
              <w:rPr>
                <w:rFonts w:eastAsia="Calibri"/>
                <w:spacing w:val="-47"/>
                <w:sz w:val="20"/>
                <w:lang w:val="ru-RU"/>
              </w:rPr>
              <w:t xml:space="preserve"> </w:t>
            </w:r>
            <w:r w:rsidR="0082097F" w:rsidRPr="00470EA7">
              <w:rPr>
                <w:rFonts w:eastAsia="Calibri"/>
                <w:sz w:val="20"/>
                <w:lang w:val="ru-RU"/>
              </w:rPr>
              <w:t>или</w:t>
            </w:r>
            <w:r w:rsidR="0082097F" w:rsidRPr="00470EA7">
              <w:rPr>
                <w:rFonts w:eastAsia="Calibri"/>
                <w:spacing w:val="1"/>
                <w:sz w:val="20"/>
                <w:lang w:val="ru-RU"/>
              </w:rPr>
              <w:t xml:space="preserve"> </w:t>
            </w:r>
            <w:r w:rsidR="0082097F" w:rsidRPr="00470EA7">
              <w:rPr>
                <w:rFonts w:eastAsia="Calibri"/>
                <w:sz w:val="20"/>
                <w:lang w:val="ru-RU"/>
              </w:rPr>
              <w:t>бумажный</w:t>
            </w:r>
            <w:r w:rsidR="0082097F" w:rsidRPr="00470EA7">
              <w:rPr>
                <w:rFonts w:eastAsia="Calibri"/>
                <w:spacing w:val="1"/>
                <w:sz w:val="20"/>
                <w:lang w:val="ru-RU"/>
              </w:rPr>
              <w:t xml:space="preserve"> </w:t>
            </w:r>
            <w:r w:rsidR="0082097F" w:rsidRPr="00470EA7">
              <w:rPr>
                <w:rFonts w:eastAsia="Calibri"/>
                <w:sz w:val="20"/>
                <w:lang w:val="ru-RU"/>
              </w:rPr>
              <w:t>документ</w:t>
            </w:r>
          </w:p>
          <w:p w:rsidR="0083779F" w:rsidRPr="00470EA7" w:rsidRDefault="0082097F" w:rsidP="00F9081A">
            <w:pPr>
              <w:pStyle w:val="TableParagraph"/>
              <w:spacing w:before="133"/>
              <w:ind w:left="45"/>
              <w:jc w:val="left"/>
              <w:rPr>
                <w:rFonts w:eastAsia="Calibri"/>
                <w:sz w:val="20"/>
                <w:lang w:val="ru-RU"/>
              </w:rPr>
            </w:pPr>
            <w:r w:rsidRPr="00470EA7">
              <w:rPr>
                <w:rFonts w:eastAsia="Calibri"/>
                <w:sz w:val="20"/>
                <w:lang w:val="ru-RU"/>
              </w:rPr>
              <w:t>(2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1A5EE4" w:rsidRPr="00470EA7" w:rsidRDefault="001A5EE4" w:rsidP="00F9081A">
            <w:pPr>
              <w:pStyle w:val="TableParagraph"/>
              <w:ind w:left="48"/>
              <w:rPr>
                <w:rFonts w:eastAsia="Calibri"/>
                <w:spacing w:val="-1"/>
                <w:sz w:val="20"/>
                <w:lang w:val="ru-RU"/>
              </w:rPr>
            </w:pPr>
          </w:p>
          <w:p w:rsidR="001A5EE4" w:rsidRPr="00470EA7" w:rsidRDefault="001A5EE4" w:rsidP="00F9081A">
            <w:pPr>
              <w:pStyle w:val="TableParagraph"/>
              <w:ind w:left="48"/>
              <w:rPr>
                <w:rFonts w:eastAsia="Calibri"/>
                <w:spacing w:val="-1"/>
                <w:sz w:val="20"/>
                <w:lang w:val="ru-RU"/>
              </w:rPr>
            </w:pPr>
            <w:r w:rsidRPr="00470EA7">
              <w:rPr>
                <w:rFonts w:eastAsia="Calibri"/>
                <w:spacing w:val="-1"/>
                <w:sz w:val="20"/>
                <w:lang w:val="ru-RU"/>
              </w:rPr>
              <w:t>Ответственный</w:t>
            </w:r>
            <w:r w:rsidR="00135EE6" w:rsidRPr="00470EA7">
              <w:rPr>
                <w:rFonts w:eastAsia="Calibri"/>
                <w:spacing w:val="-1"/>
                <w:sz w:val="20"/>
                <w:lang w:val="ru-RU"/>
              </w:rPr>
              <w:t xml:space="preserve"> </w:t>
            </w:r>
            <w:r w:rsidRPr="00470EA7">
              <w:rPr>
                <w:rFonts w:eastAsia="Calibri"/>
                <w:spacing w:val="-1"/>
                <w:sz w:val="20"/>
                <w:lang w:val="ru-RU"/>
              </w:rPr>
              <w:t>исполнитель</w:t>
            </w:r>
          </w:p>
          <w:p w:rsidR="001A5EE4" w:rsidRPr="00470EA7" w:rsidRDefault="001A5EE4" w:rsidP="00F9081A">
            <w:pPr>
              <w:pStyle w:val="TableParagraph"/>
              <w:ind w:left="48"/>
              <w:rPr>
                <w:rFonts w:eastAsia="Calibri"/>
                <w:spacing w:val="-1"/>
                <w:sz w:val="20"/>
                <w:lang w:val="ru-RU"/>
              </w:rPr>
            </w:pPr>
            <w:r w:rsidRPr="00470EA7">
              <w:rPr>
                <w:rFonts w:eastAsia="Calibri"/>
                <w:spacing w:val="-1"/>
                <w:sz w:val="20"/>
                <w:lang w:val="ru-RU"/>
              </w:rPr>
              <w:t>(ПЭП)</w:t>
            </w:r>
          </w:p>
          <w:p w:rsidR="001A5EE4" w:rsidRPr="00470EA7" w:rsidRDefault="001A5EE4" w:rsidP="00F9081A">
            <w:pPr>
              <w:pStyle w:val="TableParagraph"/>
              <w:ind w:left="48"/>
              <w:rPr>
                <w:rFonts w:eastAsia="Calibri"/>
                <w:spacing w:val="-1"/>
                <w:sz w:val="20"/>
                <w:lang w:val="ru-RU"/>
              </w:rPr>
            </w:pPr>
            <w:r w:rsidRPr="00470EA7">
              <w:rPr>
                <w:rFonts w:eastAsia="Calibri"/>
                <w:spacing w:val="-1"/>
                <w:sz w:val="20"/>
                <w:lang w:val="ru-RU"/>
              </w:rPr>
              <w:t>Члены комиссии</w:t>
            </w:r>
          </w:p>
          <w:p w:rsidR="001A5EE4" w:rsidRPr="00470EA7" w:rsidRDefault="001A5EE4" w:rsidP="00F9081A">
            <w:pPr>
              <w:pStyle w:val="TableParagraph"/>
              <w:ind w:left="48"/>
              <w:rPr>
                <w:rFonts w:eastAsia="Calibri"/>
                <w:spacing w:val="-1"/>
                <w:sz w:val="20"/>
                <w:lang w:val="ru-RU"/>
              </w:rPr>
            </w:pPr>
            <w:r w:rsidRPr="00470EA7">
              <w:rPr>
                <w:rFonts w:eastAsia="Calibri"/>
                <w:spacing w:val="-1"/>
                <w:sz w:val="20"/>
                <w:lang w:val="ru-RU"/>
              </w:rPr>
              <w:t>(ПЭП)</w:t>
            </w:r>
          </w:p>
          <w:p w:rsidR="001A5EE4" w:rsidRPr="00470EA7" w:rsidRDefault="001A5EE4" w:rsidP="00F9081A">
            <w:pPr>
              <w:pStyle w:val="TableParagraph"/>
              <w:ind w:left="48"/>
              <w:rPr>
                <w:rFonts w:eastAsia="Calibri"/>
                <w:spacing w:val="-1"/>
                <w:sz w:val="20"/>
                <w:lang w:val="ru-RU"/>
              </w:rPr>
            </w:pPr>
            <w:r w:rsidRPr="00470EA7">
              <w:rPr>
                <w:rFonts w:eastAsia="Calibri"/>
                <w:spacing w:val="-1"/>
                <w:sz w:val="20"/>
                <w:lang w:val="ru-RU"/>
              </w:rPr>
              <w:t>Председатель комиссии</w:t>
            </w:r>
          </w:p>
          <w:p w:rsidR="0083779F" w:rsidRPr="00470EA7" w:rsidRDefault="001A5EE4" w:rsidP="001A5EE4">
            <w:pPr>
              <w:pStyle w:val="TableParagraph"/>
              <w:rPr>
                <w:rFonts w:eastAsia="Calibri"/>
                <w:sz w:val="18"/>
                <w:lang w:val="ru-RU"/>
              </w:rPr>
            </w:pPr>
            <w:r w:rsidRPr="00470EA7">
              <w:rPr>
                <w:rFonts w:eastAsia="Calibri"/>
                <w:spacing w:val="-1"/>
                <w:sz w:val="20"/>
                <w:lang w:val="ru-RU"/>
              </w:rPr>
              <w:t xml:space="preserve"> (ЭЦП</w:t>
            </w: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546"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2091"/>
        </w:trPr>
        <w:tc>
          <w:tcPr>
            <w:tcW w:w="427" w:type="dxa"/>
            <w:tcBorders>
              <w:bottom w:val="nil"/>
            </w:tcBorders>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2</w:t>
            </w:r>
          </w:p>
        </w:tc>
        <w:tc>
          <w:tcPr>
            <w:tcW w:w="1416" w:type="dxa"/>
            <w:tcBorders>
              <w:bottom w:val="nil"/>
            </w:tcBorders>
            <w:shd w:val="clear" w:color="auto" w:fill="auto"/>
          </w:tcPr>
          <w:p w:rsidR="0083779F" w:rsidRPr="00470EA7" w:rsidRDefault="0083779F" w:rsidP="00F9081A">
            <w:pPr>
              <w:pStyle w:val="TableParagraph"/>
              <w:ind w:left="45" w:right="100"/>
              <w:jc w:val="both"/>
              <w:rPr>
                <w:rFonts w:eastAsia="Calibri"/>
                <w:sz w:val="20"/>
                <w:lang w:val="ru-RU"/>
              </w:rPr>
            </w:pPr>
            <w:r w:rsidRPr="00470EA7">
              <w:rPr>
                <w:rFonts w:eastAsia="Calibri"/>
                <w:sz w:val="20"/>
                <w:lang w:val="ru-RU"/>
              </w:rPr>
              <w:t>Инвентаризац</w:t>
            </w:r>
            <w:r w:rsidRPr="00470EA7">
              <w:rPr>
                <w:rFonts w:eastAsia="Calibri"/>
                <w:spacing w:val="1"/>
                <w:sz w:val="20"/>
                <w:lang w:val="ru-RU"/>
              </w:rPr>
              <w:t xml:space="preserve"> </w:t>
            </w:r>
            <w:r w:rsidRPr="00470EA7">
              <w:rPr>
                <w:rFonts w:eastAsia="Calibri"/>
                <w:sz w:val="20"/>
                <w:lang w:val="ru-RU"/>
              </w:rPr>
              <w:t>ионная опись</w:t>
            </w:r>
            <w:r w:rsidRPr="00470EA7">
              <w:rPr>
                <w:rFonts w:eastAsia="Calibri"/>
                <w:spacing w:val="1"/>
                <w:sz w:val="20"/>
                <w:lang w:val="ru-RU"/>
              </w:rPr>
              <w:t xml:space="preserve"> </w:t>
            </w:r>
            <w:r w:rsidRPr="00470EA7">
              <w:rPr>
                <w:rFonts w:eastAsia="Calibri"/>
                <w:sz w:val="20"/>
                <w:lang w:val="ru-RU"/>
              </w:rPr>
              <w:t>(сличительная</w:t>
            </w:r>
            <w:r w:rsidRPr="00470EA7">
              <w:rPr>
                <w:rFonts w:eastAsia="Calibri"/>
                <w:spacing w:val="-47"/>
                <w:sz w:val="20"/>
                <w:lang w:val="ru-RU"/>
              </w:rPr>
              <w:t xml:space="preserve"> </w:t>
            </w:r>
            <w:r w:rsidRPr="00470EA7">
              <w:rPr>
                <w:rFonts w:eastAsia="Calibri"/>
                <w:sz w:val="20"/>
                <w:lang w:val="ru-RU"/>
              </w:rPr>
              <w:t>ведомость) по</w:t>
            </w:r>
            <w:r w:rsidRPr="00470EA7">
              <w:rPr>
                <w:rFonts w:eastAsia="Calibri"/>
                <w:spacing w:val="1"/>
                <w:sz w:val="20"/>
                <w:lang w:val="ru-RU"/>
              </w:rPr>
              <w:t xml:space="preserve"> </w:t>
            </w:r>
            <w:r w:rsidRPr="00470EA7">
              <w:rPr>
                <w:rFonts w:eastAsia="Calibri"/>
                <w:sz w:val="20"/>
                <w:lang w:val="ru-RU"/>
              </w:rPr>
              <w:t>объектам</w:t>
            </w:r>
            <w:r w:rsidRPr="00470EA7">
              <w:rPr>
                <w:rFonts w:eastAsia="Calibri"/>
                <w:spacing w:val="1"/>
                <w:sz w:val="20"/>
                <w:lang w:val="ru-RU"/>
              </w:rPr>
              <w:t xml:space="preserve"> </w:t>
            </w:r>
            <w:r w:rsidRPr="00470EA7">
              <w:rPr>
                <w:rFonts w:eastAsia="Calibri"/>
                <w:spacing w:val="-1"/>
                <w:sz w:val="20"/>
                <w:lang w:val="ru-RU"/>
              </w:rPr>
              <w:t>нефинансовых</w:t>
            </w:r>
            <w:r w:rsidRPr="00470EA7">
              <w:rPr>
                <w:rFonts w:eastAsia="Calibri"/>
                <w:spacing w:val="-47"/>
                <w:sz w:val="20"/>
                <w:lang w:val="ru-RU"/>
              </w:rPr>
              <w:t xml:space="preserve"> </w:t>
            </w:r>
            <w:r w:rsidRPr="00470EA7">
              <w:rPr>
                <w:rFonts w:eastAsia="Calibri"/>
                <w:sz w:val="20"/>
                <w:lang w:val="ru-RU"/>
              </w:rPr>
              <w:t>активов</w:t>
            </w:r>
          </w:p>
          <w:p w:rsidR="0083779F" w:rsidRPr="00470EA7" w:rsidRDefault="0083779F" w:rsidP="00F9081A">
            <w:pPr>
              <w:pStyle w:val="TableParagraph"/>
              <w:ind w:left="45"/>
              <w:jc w:val="both"/>
              <w:rPr>
                <w:rFonts w:eastAsia="Calibri"/>
                <w:color w:val="0000FF"/>
                <w:sz w:val="20"/>
                <w:u w:val="single" w:color="0000FF"/>
                <w:lang w:val="ru-RU"/>
              </w:rPr>
            </w:pPr>
            <w:r w:rsidRPr="00470EA7">
              <w:rPr>
                <w:rFonts w:eastAsia="Calibri"/>
                <w:color w:val="0000FF"/>
                <w:sz w:val="20"/>
                <w:u w:val="single" w:color="0000FF"/>
                <w:lang w:val="ru-RU"/>
              </w:rPr>
              <w:t>(</w:t>
            </w:r>
            <w:hyperlink r:id="rId185">
              <w:r w:rsidRPr="00470EA7">
                <w:rPr>
                  <w:rFonts w:eastAsia="Calibri"/>
                  <w:color w:val="0000FF"/>
                  <w:sz w:val="20"/>
                  <w:u w:val="single" w:color="0000FF"/>
                  <w:lang w:val="ru-RU"/>
                </w:rPr>
                <w:t>ф. 0510466</w:t>
              </w:r>
            </w:hyperlink>
            <w:r w:rsidRPr="00470EA7">
              <w:rPr>
                <w:rFonts w:eastAsia="Calibri"/>
                <w:color w:val="0000FF"/>
                <w:sz w:val="20"/>
                <w:u w:val="single" w:color="0000FF"/>
                <w:lang w:val="ru-RU"/>
              </w:rPr>
              <w:t>)</w:t>
            </w:r>
          </w:p>
          <w:p w:rsidR="0082097F" w:rsidRPr="00470EA7" w:rsidRDefault="0082097F" w:rsidP="00F9081A">
            <w:pPr>
              <w:pStyle w:val="TableParagraph"/>
              <w:ind w:left="45"/>
              <w:jc w:val="both"/>
              <w:rPr>
                <w:rFonts w:eastAsia="Calibri"/>
                <w:sz w:val="20"/>
                <w:lang w:val="ru-RU"/>
              </w:rPr>
            </w:pPr>
          </w:p>
        </w:tc>
        <w:tc>
          <w:tcPr>
            <w:tcW w:w="1291" w:type="dxa"/>
            <w:tcBorders>
              <w:bottom w:val="nil"/>
            </w:tcBorders>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017A2" w:rsidRPr="00470EA7">
              <w:rPr>
                <w:rFonts w:eastAsia="Calibri"/>
                <w:sz w:val="20"/>
                <w:lang w:val="ru-RU"/>
              </w:rPr>
              <w:t>ОФМТО</w:t>
            </w:r>
          </w:p>
        </w:tc>
        <w:tc>
          <w:tcPr>
            <w:tcW w:w="1875" w:type="dxa"/>
            <w:tcBorders>
              <w:bottom w:val="nil"/>
            </w:tcBorders>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 проведения</w:t>
            </w:r>
            <w:r w:rsidRPr="00470EA7">
              <w:rPr>
                <w:rFonts w:eastAsia="Calibri"/>
                <w:spacing w:val="1"/>
                <w:sz w:val="20"/>
                <w:lang w:val="ru-RU"/>
              </w:rPr>
              <w:t xml:space="preserve"> </w:t>
            </w:r>
            <w:r w:rsidRPr="00470EA7">
              <w:rPr>
                <w:rFonts w:eastAsia="Calibri"/>
                <w:sz w:val="20"/>
                <w:lang w:val="ru-RU"/>
              </w:rPr>
              <w:t>инвентаризации</w:t>
            </w:r>
          </w:p>
        </w:tc>
        <w:tc>
          <w:tcPr>
            <w:tcW w:w="1560" w:type="dxa"/>
            <w:tcBorders>
              <w:bottom w:val="nil"/>
            </w:tcBorders>
            <w:shd w:val="clear" w:color="auto" w:fill="auto"/>
          </w:tcPr>
          <w:p w:rsidR="0083779F" w:rsidRPr="00470EA7" w:rsidRDefault="0083779F" w:rsidP="00F9081A">
            <w:pPr>
              <w:pStyle w:val="TableParagraph"/>
              <w:ind w:left="48" w:right="219"/>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ответственное</w:t>
            </w:r>
            <w:r w:rsidRPr="00470EA7">
              <w:rPr>
                <w:rFonts w:eastAsia="Calibri"/>
                <w:spacing w:val="1"/>
                <w:sz w:val="20"/>
                <w:lang w:val="ru-RU"/>
              </w:rPr>
              <w:t xml:space="preserve"> </w:t>
            </w:r>
            <w:r w:rsidRPr="00470EA7">
              <w:rPr>
                <w:rFonts w:eastAsia="Calibri"/>
                <w:spacing w:val="-1"/>
                <w:sz w:val="20"/>
                <w:lang w:val="ru-RU"/>
              </w:rPr>
              <w:t>за сохранность</w:t>
            </w:r>
            <w:r w:rsidRPr="00470EA7">
              <w:rPr>
                <w:rFonts w:eastAsia="Calibri"/>
                <w:spacing w:val="-47"/>
                <w:sz w:val="20"/>
                <w:lang w:val="ru-RU"/>
              </w:rPr>
              <w:t xml:space="preserve"> </w:t>
            </w:r>
            <w:r w:rsidRPr="00470EA7">
              <w:rPr>
                <w:rFonts w:eastAsia="Calibri"/>
                <w:sz w:val="20"/>
                <w:lang w:val="ru-RU"/>
              </w:rPr>
              <w:t>НФА</w:t>
            </w:r>
          </w:p>
          <w:p w:rsidR="001A5EE4" w:rsidRPr="00470EA7" w:rsidRDefault="001A5EE4" w:rsidP="00F9081A">
            <w:pPr>
              <w:pStyle w:val="TableParagraph"/>
              <w:spacing w:before="1"/>
              <w:ind w:left="48" w:right="126"/>
              <w:rPr>
                <w:rFonts w:eastAsia="Calibri"/>
                <w:sz w:val="20"/>
                <w:lang w:val="ru-RU"/>
              </w:rPr>
            </w:pPr>
          </w:p>
          <w:p w:rsidR="0083779F" w:rsidRPr="00470EA7" w:rsidRDefault="0083779F" w:rsidP="00F9081A">
            <w:pPr>
              <w:pStyle w:val="TableParagraph"/>
              <w:spacing w:before="1"/>
              <w:ind w:left="48" w:right="11"/>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tcBorders>
              <w:bottom w:val="nil"/>
            </w:tcBorders>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017A2"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tcBorders>
              <w:bottom w:val="nil"/>
            </w:tcBorders>
            <w:shd w:val="clear" w:color="auto" w:fill="auto"/>
          </w:tcPr>
          <w:p w:rsidR="0083779F" w:rsidRPr="00470EA7" w:rsidRDefault="0083779F" w:rsidP="00F9081A">
            <w:pPr>
              <w:pStyle w:val="TableParagraph"/>
              <w:ind w:left="49" w:right="463"/>
              <w:jc w:val="both"/>
              <w:rPr>
                <w:rFonts w:eastAsia="Calibri"/>
                <w:sz w:val="20"/>
                <w:lang w:val="ru-RU"/>
              </w:rPr>
            </w:pPr>
            <w:r w:rsidRPr="00470EA7">
              <w:rPr>
                <w:rFonts w:eastAsia="Calibri"/>
                <w:sz w:val="20"/>
                <w:lang w:val="ru-RU"/>
              </w:rPr>
              <w:t>Сверка фактического</w:t>
            </w:r>
            <w:r w:rsidRPr="00470EA7">
              <w:rPr>
                <w:rFonts w:eastAsia="Calibri"/>
                <w:spacing w:val="1"/>
                <w:sz w:val="20"/>
                <w:lang w:val="ru-RU"/>
              </w:rPr>
              <w:t xml:space="preserve"> </w:t>
            </w:r>
            <w:r w:rsidRPr="00470EA7">
              <w:rPr>
                <w:rFonts w:eastAsia="Calibri"/>
                <w:sz w:val="20"/>
                <w:lang w:val="ru-RU"/>
              </w:rPr>
              <w:t>наличия</w:t>
            </w:r>
            <w:r w:rsidRPr="00470EA7">
              <w:rPr>
                <w:rFonts w:eastAsia="Calibri"/>
                <w:spacing w:val="-4"/>
                <w:sz w:val="20"/>
                <w:lang w:val="ru-RU"/>
              </w:rPr>
              <w:t xml:space="preserve"> </w:t>
            </w:r>
            <w:r w:rsidRPr="00470EA7">
              <w:rPr>
                <w:rFonts w:eastAsia="Calibri"/>
                <w:sz w:val="20"/>
                <w:lang w:val="ru-RU"/>
              </w:rPr>
              <w:t>НФА</w:t>
            </w:r>
            <w:r w:rsidRPr="00470EA7">
              <w:rPr>
                <w:rFonts w:eastAsia="Calibri"/>
                <w:spacing w:val="-5"/>
                <w:sz w:val="20"/>
                <w:lang w:val="ru-RU"/>
              </w:rPr>
              <w:t xml:space="preserve"> </w:t>
            </w:r>
            <w:r w:rsidRPr="00470EA7">
              <w:rPr>
                <w:rFonts w:eastAsia="Calibri"/>
                <w:sz w:val="20"/>
                <w:lang w:val="ru-RU"/>
              </w:rPr>
              <w:t>с</w:t>
            </w:r>
            <w:r w:rsidRPr="00470EA7">
              <w:rPr>
                <w:rFonts w:eastAsia="Calibri"/>
                <w:spacing w:val="-3"/>
                <w:sz w:val="20"/>
                <w:lang w:val="ru-RU"/>
              </w:rPr>
              <w:t xml:space="preserve"> </w:t>
            </w:r>
            <w:r w:rsidRPr="00470EA7">
              <w:rPr>
                <w:rFonts w:eastAsia="Calibri"/>
                <w:sz w:val="20"/>
                <w:lang w:val="ru-RU"/>
              </w:rPr>
              <w:t>данными</w:t>
            </w:r>
            <w:r w:rsidRPr="00470EA7">
              <w:rPr>
                <w:rFonts w:eastAsia="Calibri"/>
                <w:spacing w:val="-47"/>
                <w:sz w:val="20"/>
                <w:lang w:val="ru-RU"/>
              </w:rPr>
              <w:t xml:space="preserve"> </w:t>
            </w:r>
            <w:r w:rsidRPr="00470EA7">
              <w:rPr>
                <w:rFonts w:eastAsia="Calibri"/>
                <w:sz w:val="20"/>
                <w:lang w:val="ru-RU"/>
              </w:rPr>
              <w:t>учета;</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spacing w:before="1"/>
              <w:ind w:left="49" w:right="447"/>
              <w:jc w:val="both"/>
              <w:rPr>
                <w:rFonts w:eastAsia="Calibri"/>
                <w:sz w:val="20"/>
                <w:lang w:val="ru-RU"/>
              </w:rPr>
            </w:pPr>
            <w:r w:rsidRPr="00470EA7">
              <w:rPr>
                <w:rFonts w:eastAsia="Calibri"/>
                <w:sz w:val="20"/>
                <w:lang w:val="ru-RU"/>
              </w:rPr>
              <w:t>Установление статуса</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5"/>
                <w:sz w:val="20"/>
                <w:lang w:val="ru-RU"/>
              </w:rPr>
              <w:t xml:space="preserve"> </w:t>
            </w:r>
            <w:r w:rsidRPr="00470EA7">
              <w:rPr>
                <w:rFonts w:eastAsia="Calibri"/>
                <w:sz w:val="20"/>
                <w:lang w:val="ru-RU"/>
              </w:rPr>
              <w:t>учета</w:t>
            </w:r>
            <w:r w:rsidRPr="00470EA7">
              <w:rPr>
                <w:rFonts w:eastAsia="Calibri"/>
                <w:spacing w:val="-7"/>
                <w:sz w:val="20"/>
                <w:lang w:val="ru-RU"/>
              </w:rPr>
              <w:t xml:space="preserve"> </w:t>
            </w:r>
            <w:r w:rsidRPr="00470EA7">
              <w:rPr>
                <w:rFonts w:eastAsia="Calibri"/>
                <w:sz w:val="20"/>
                <w:lang w:val="ru-RU"/>
              </w:rPr>
              <w:t>и</w:t>
            </w:r>
            <w:r w:rsidRPr="00470EA7">
              <w:rPr>
                <w:rFonts w:eastAsia="Calibri"/>
                <w:spacing w:val="-5"/>
                <w:sz w:val="20"/>
                <w:lang w:val="ru-RU"/>
              </w:rPr>
              <w:t xml:space="preserve"> </w:t>
            </w:r>
            <w:r w:rsidRPr="00470EA7">
              <w:rPr>
                <w:rFonts w:eastAsia="Calibri"/>
                <w:sz w:val="20"/>
                <w:lang w:val="ru-RU"/>
              </w:rPr>
              <w:t>целевой</w:t>
            </w:r>
            <w:r w:rsidRPr="00470EA7">
              <w:rPr>
                <w:rFonts w:eastAsia="Calibri"/>
                <w:spacing w:val="-47"/>
                <w:sz w:val="20"/>
                <w:lang w:val="ru-RU"/>
              </w:rPr>
              <w:t xml:space="preserve"> </w:t>
            </w:r>
            <w:r w:rsidRPr="00470EA7">
              <w:rPr>
                <w:rFonts w:eastAsia="Calibri"/>
                <w:sz w:val="20"/>
                <w:lang w:val="ru-RU"/>
              </w:rPr>
              <w:t>функции</w:t>
            </w:r>
            <w:r w:rsidRPr="00470EA7">
              <w:rPr>
                <w:rFonts w:eastAsia="Calibri"/>
                <w:spacing w:val="-2"/>
                <w:sz w:val="20"/>
                <w:lang w:val="ru-RU"/>
              </w:rPr>
              <w:t xml:space="preserve"> </w:t>
            </w:r>
            <w:r w:rsidRPr="00470EA7">
              <w:rPr>
                <w:rFonts w:eastAsia="Calibri"/>
                <w:sz w:val="20"/>
                <w:lang w:val="ru-RU"/>
              </w:rPr>
              <w:t>активов</w:t>
            </w:r>
          </w:p>
        </w:tc>
        <w:tc>
          <w:tcPr>
            <w:tcW w:w="1546" w:type="dxa"/>
            <w:tcBorders>
              <w:bottom w:val="nil"/>
            </w:tcBorders>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НФА</w:t>
            </w:r>
          </w:p>
        </w:tc>
      </w:tr>
    </w:tbl>
    <w:p w:rsidR="0083779F" w:rsidRPr="00470EA7" w:rsidRDefault="0083779F" w:rsidP="0083779F">
      <w:pPr>
        <w:rPr>
          <w:sz w:val="18"/>
        </w:rPr>
        <w:sectPr w:rsidR="0083779F" w:rsidRPr="00470EA7" w:rsidSect="003E1865">
          <w:pgSz w:w="16840" w:h="11910" w:orient="landscape"/>
          <w:pgMar w:top="1100" w:right="280" w:bottom="900" w:left="320" w:header="568"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546"/>
      </w:tblGrid>
      <w:tr w:rsidR="0083779F" w:rsidRPr="00470EA7" w:rsidTr="00F9081A">
        <w:trPr>
          <w:trHeight w:val="1840"/>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135EE6" w:rsidRPr="00470EA7" w:rsidRDefault="002017A2" w:rsidP="00F9081A">
            <w:pPr>
              <w:pStyle w:val="TableParagraph"/>
              <w:ind w:left="45" w:right="-37"/>
              <w:jc w:val="both"/>
              <w:rPr>
                <w:rFonts w:eastAsia="Calibri"/>
                <w:sz w:val="20"/>
                <w:lang w:val="ru-RU"/>
              </w:rPr>
            </w:pPr>
            <w:r w:rsidRPr="00470EA7">
              <w:rPr>
                <w:rFonts w:eastAsia="Calibri"/>
                <w:spacing w:val="-1"/>
                <w:sz w:val="20"/>
                <w:lang w:val="ru-RU"/>
              </w:rPr>
              <w:t>Электронный</w:t>
            </w:r>
            <w:r w:rsidRPr="00470EA7">
              <w:rPr>
                <w:rFonts w:eastAsia="Calibri"/>
                <w:spacing w:val="-48"/>
                <w:sz w:val="20"/>
                <w:lang w:val="ru-RU"/>
              </w:rPr>
              <w:t xml:space="preserve"> </w:t>
            </w:r>
            <w:r w:rsidRPr="00470EA7">
              <w:rPr>
                <w:rFonts w:eastAsia="Calibri"/>
                <w:sz w:val="20"/>
                <w:lang w:val="ru-RU"/>
              </w:rPr>
              <w:t xml:space="preserve">документ </w:t>
            </w:r>
          </w:p>
          <w:p w:rsidR="0083779F" w:rsidRPr="00470EA7" w:rsidRDefault="0082097F" w:rsidP="00F9081A">
            <w:pPr>
              <w:pStyle w:val="TableParagraph"/>
              <w:ind w:left="45" w:right="-37"/>
              <w:jc w:val="left"/>
              <w:rPr>
                <w:rFonts w:eastAsia="Calibri"/>
                <w:sz w:val="20"/>
                <w:lang w:val="ru-RU"/>
              </w:rPr>
            </w:pPr>
            <w:r w:rsidRPr="00470EA7">
              <w:rPr>
                <w:rFonts w:eastAsia="Calibri"/>
                <w:sz w:val="20"/>
                <w:lang w:val="ru-RU"/>
              </w:rPr>
              <w:t>(по</w:t>
            </w:r>
            <w:r w:rsidR="00135EE6" w:rsidRPr="00470EA7">
              <w:rPr>
                <w:rFonts w:eastAsia="Calibri"/>
                <w:sz w:val="20"/>
                <w:lang w:val="ru-RU"/>
              </w:rPr>
              <w:t xml:space="preserve"> </w:t>
            </w:r>
            <w:r w:rsidRPr="00470EA7">
              <w:rPr>
                <w:rFonts w:eastAsia="Calibri"/>
                <w:spacing w:val="-47"/>
                <w:sz w:val="20"/>
                <w:lang w:val="ru-RU"/>
              </w:rPr>
              <w:t xml:space="preserve"> </w:t>
            </w:r>
            <w:r w:rsidRPr="00470EA7">
              <w:rPr>
                <w:rFonts w:eastAsia="Calibri"/>
                <w:sz w:val="20"/>
                <w:lang w:val="ru-RU"/>
              </w:rPr>
              <w:t xml:space="preserve">мере </w:t>
            </w:r>
            <w:r w:rsidR="0083779F" w:rsidRPr="00470EA7">
              <w:rPr>
                <w:rFonts w:eastAsia="Calibri"/>
                <w:sz w:val="20"/>
                <w:lang w:val="ru-RU"/>
              </w:rPr>
              <w:t>организацион</w:t>
            </w:r>
            <w:r w:rsidR="00135EE6" w:rsidRPr="00470EA7">
              <w:rPr>
                <w:rFonts w:eastAsia="Calibri"/>
                <w:sz w:val="20"/>
                <w:lang w:val="ru-RU"/>
              </w:rPr>
              <w:t>но</w:t>
            </w:r>
            <w:r w:rsidR="0083779F" w:rsidRPr="00470EA7">
              <w:rPr>
                <w:rFonts w:eastAsia="Calibri"/>
                <w:sz w:val="20"/>
                <w:lang w:val="ru-RU"/>
              </w:rPr>
              <w:t>-</w:t>
            </w:r>
            <w:r w:rsidR="0083779F" w:rsidRPr="00470EA7">
              <w:rPr>
                <w:rFonts w:eastAsia="Calibri"/>
                <w:spacing w:val="1"/>
                <w:sz w:val="20"/>
                <w:lang w:val="ru-RU"/>
              </w:rPr>
              <w:t xml:space="preserve"> </w:t>
            </w:r>
            <w:r w:rsidR="0083779F" w:rsidRPr="00470EA7">
              <w:rPr>
                <w:rFonts w:eastAsia="Calibri"/>
                <w:sz w:val="20"/>
                <w:lang w:val="ru-RU"/>
              </w:rPr>
              <w:t>технической</w:t>
            </w:r>
            <w:r w:rsidR="0083779F" w:rsidRPr="00470EA7">
              <w:rPr>
                <w:rFonts w:eastAsia="Calibri"/>
                <w:spacing w:val="1"/>
                <w:sz w:val="20"/>
                <w:lang w:val="ru-RU"/>
              </w:rPr>
              <w:t xml:space="preserve"> </w:t>
            </w:r>
            <w:r w:rsidR="0083779F" w:rsidRPr="00470EA7">
              <w:rPr>
                <w:rFonts w:eastAsia="Calibri"/>
                <w:spacing w:val="-1"/>
                <w:sz w:val="20"/>
                <w:lang w:val="ru-RU"/>
              </w:rPr>
              <w:t>возможности)</w:t>
            </w:r>
            <w:r w:rsidR="0083779F" w:rsidRPr="00470EA7">
              <w:rPr>
                <w:rFonts w:eastAsia="Calibri"/>
                <w:spacing w:val="-47"/>
                <w:sz w:val="20"/>
                <w:lang w:val="ru-RU"/>
              </w:rPr>
              <w:t xml:space="preserve"> </w:t>
            </w:r>
            <w:r w:rsidR="0083779F" w:rsidRPr="00470EA7">
              <w:rPr>
                <w:rFonts w:eastAsia="Calibri"/>
                <w:sz w:val="20"/>
                <w:lang w:val="ru-RU"/>
              </w:rPr>
              <w:t>или</w:t>
            </w:r>
            <w:r w:rsidR="0083779F" w:rsidRPr="00470EA7">
              <w:rPr>
                <w:rFonts w:eastAsia="Calibri"/>
                <w:spacing w:val="1"/>
                <w:sz w:val="20"/>
                <w:lang w:val="ru-RU"/>
              </w:rPr>
              <w:t xml:space="preserve"> </w:t>
            </w:r>
            <w:r w:rsidR="002017A2" w:rsidRPr="00470EA7">
              <w:rPr>
                <w:rFonts w:eastAsia="Calibri"/>
                <w:sz w:val="20"/>
                <w:lang w:val="ru-RU"/>
              </w:rPr>
              <w:t>б</w:t>
            </w:r>
            <w:r w:rsidR="0083779F" w:rsidRPr="00470EA7">
              <w:rPr>
                <w:rFonts w:eastAsia="Calibri"/>
                <w:sz w:val="20"/>
                <w:lang w:val="ru-RU"/>
              </w:rPr>
              <w:t>умажный</w:t>
            </w:r>
            <w:r w:rsidR="0083779F" w:rsidRPr="00470EA7">
              <w:rPr>
                <w:rFonts w:eastAsia="Calibri"/>
                <w:spacing w:val="1"/>
                <w:sz w:val="20"/>
                <w:lang w:val="ru-RU"/>
              </w:rPr>
              <w:t xml:space="preserve"> </w:t>
            </w:r>
            <w:r w:rsidR="0083779F" w:rsidRPr="00470EA7">
              <w:rPr>
                <w:rFonts w:eastAsia="Calibri"/>
                <w:sz w:val="20"/>
                <w:lang w:val="ru-RU"/>
              </w:rPr>
              <w:t>документ</w:t>
            </w:r>
          </w:p>
          <w:p w:rsidR="0083779F" w:rsidRPr="00470EA7" w:rsidRDefault="0083779F" w:rsidP="00F9081A">
            <w:pPr>
              <w:pStyle w:val="TableParagraph"/>
              <w:spacing w:line="215" w:lineRule="exact"/>
              <w:ind w:left="45" w:right="-37"/>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Ответственный исполнитель</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(ПЭП)</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Члены комиссии</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(ПЭП)</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Председатель комиссии</w:t>
            </w:r>
          </w:p>
          <w:p w:rsidR="0083779F" w:rsidRPr="00470EA7" w:rsidRDefault="00135EE6" w:rsidP="00135EE6">
            <w:pPr>
              <w:pStyle w:val="TableParagraph"/>
              <w:rPr>
                <w:rFonts w:eastAsia="Calibri"/>
                <w:sz w:val="18"/>
                <w:lang w:val="ru-RU"/>
              </w:rPr>
            </w:pPr>
            <w:r w:rsidRPr="00470EA7">
              <w:rPr>
                <w:rFonts w:eastAsia="Calibri"/>
                <w:spacing w:val="-1"/>
                <w:sz w:val="20"/>
                <w:lang w:val="ru-RU"/>
              </w:rPr>
              <w:t xml:space="preserve"> (ЭЦП</w:t>
            </w:r>
          </w:p>
        </w:tc>
        <w:tc>
          <w:tcPr>
            <w:tcW w:w="1274" w:type="dxa"/>
            <w:shd w:val="clear" w:color="auto" w:fill="auto"/>
          </w:tcPr>
          <w:p w:rsidR="0083779F" w:rsidRPr="00470EA7" w:rsidRDefault="0083779F" w:rsidP="0083779F">
            <w:pPr>
              <w:pStyle w:val="TableParagraph"/>
              <w:rPr>
                <w:rFonts w:eastAsia="Calibri"/>
                <w:sz w:val="18"/>
                <w:lang w:val="ru-RU"/>
              </w:rPr>
            </w:pPr>
          </w:p>
        </w:tc>
        <w:tc>
          <w:tcPr>
            <w:tcW w:w="1294" w:type="dxa"/>
            <w:shd w:val="clear" w:color="auto" w:fill="auto"/>
          </w:tcPr>
          <w:p w:rsidR="0083779F" w:rsidRPr="00470EA7" w:rsidRDefault="0083779F" w:rsidP="0083779F">
            <w:pPr>
              <w:pStyle w:val="TableParagraph"/>
              <w:rPr>
                <w:rFonts w:eastAsia="Calibri"/>
                <w:sz w:val="18"/>
                <w:lang w:val="ru-RU"/>
              </w:rPr>
            </w:pP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83779F" w:rsidP="0083779F">
            <w:pPr>
              <w:pStyle w:val="TableParagraph"/>
              <w:rPr>
                <w:rFonts w:eastAsia="Calibri"/>
                <w:sz w:val="18"/>
                <w:lang w:val="ru-RU"/>
              </w:rPr>
            </w:pPr>
          </w:p>
        </w:tc>
        <w:tc>
          <w:tcPr>
            <w:tcW w:w="1546" w:type="dxa"/>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4186"/>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3</w:t>
            </w:r>
          </w:p>
        </w:tc>
        <w:tc>
          <w:tcPr>
            <w:tcW w:w="1416" w:type="dxa"/>
            <w:shd w:val="clear" w:color="auto" w:fill="auto"/>
          </w:tcPr>
          <w:p w:rsidR="0083779F" w:rsidRPr="00470EA7" w:rsidRDefault="0083779F" w:rsidP="00F9081A">
            <w:pPr>
              <w:pStyle w:val="TableParagraph"/>
              <w:ind w:left="45"/>
              <w:jc w:val="both"/>
              <w:rPr>
                <w:rFonts w:eastAsia="Calibri"/>
                <w:sz w:val="20"/>
                <w:lang w:val="ru-RU"/>
              </w:rPr>
            </w:pPr>
            <w:r w:rsidRPr="00470EA7">
              <w:rPr>
                <w:rFonts w:eastAsia="Calibri"/>
                <w:spacing w:val="-1"/>
                <w:sz w:val="20"/>
                <w:lang w:val="ru-RU"/>
              </w:rPr>
              <w:t>Инвентаризац</w:t>
            </w:r>
            <w:r w:rsidRPr="00470EA7">
              <w:rPr>
                <w:rFonts w:eastAsia="Calibri"/>
                <w:sz w:val="20"/>
                <w:lang w:val="ru-RU"/>
              </w:rPr>
              <w:t>ионная опись</w:t>
            </w:r>
            <w:r w:rsidRPr="00470EA7">
              <w:rPr>
                <w:rFonts w:eastAsia="Calibri"/>
                <w:spacing w:val="1"/>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186">
              <w:r w:rsidRPr="00470EA7">
                <w:rPr>
                  <w:rFonts w:eastAsia="Calibri"/>
                  <w:color w:val="0000FF"/>
                  <w:sz w:val="20"/>
                  <w:u w:val="single" w:color="0000FF"/>
                  <w:lang w:val="ru-RU"/>
                </w:rPr>
                <w:t>ф. 05</w:t>
              </w:r>
            </w:hyperlink>
            <w:r w:rsidRPr="00470EA7">
              <w:rPr>
                <w:rFonts w:eastAsia="Calibri"/>
                <w:color w:val="0000FF"/>
                <w:sz w:val="20"/>
                <w:u w:val="single" w:color="0000FF"/>
                <w:lang w:val="ru-RU"/>
              </w:rPr>
              <w:t>10467)</w:t>
            </w:r>
          </w:p>
          <w:p w:rsidR="0083779F" w:rsidRPr="00470EA7" w:rsidRDefault="0083779F" w:rsidP="00F9081A">
            <w:pPr>
              <w:pStyle w:val="TableParagraph"/>
              <w:spacing w:before="5"/>
              <w:jc w:val="both"/>
              <w:rPr>
                <w:rFonts w:eastAsia="Calibri"/>
                <w:sz w:val="23"/>
                <w:lang w:val="ru-RU"/>
              </w:rPr>
            </w:pPr>
          </w:p>
          <w:p w:rsidR="00135EE6" w:rsidRPr="00470EA7" w:rsidRDefault="0083779F" w:rsidP="00F9081A">
            <w:pPr>
              <w:pStyle w:val="TableParagraph"/>
              <w:ind w:left="45" w:right="-37"/>
              <w:jc w:val="both"/>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z w:val="20"/>
                <w:lang w:val="ru-RU"/>
              </w:rPr>
              <w:t xml:space="preserve">документ </w:t>
            </w:r>
          </w:p>
          <w:p w:rsidR="0083779F" w:rsidRPr="00470EA7" w:rsidRDefault="0083779F" w:rsidP="00F9081A">
            <w:pPr>
              <w:pStyle w:val="TableParagraph"/>
              <w:ind w:left="45" w:right="-37"/>
              <w:jc w:val="left"/>
              <w:rPr>
                <w:rFonts w:eastAsia="Calibri"/>
                <w:sz w:val="20"/>
                <w:lang w:val="ru-RU"/>
              </w:rPr>
            </w:pPr>
            <w:r w:rsidRPr="00470EA7">
              <w:rPr>
                <w:rFonts w:eastAsia="Calibri"/>
                <w:sz w:val="20"/>
                <w:lang w:val="ru-RU"/>
              </w:rPr>
              <w:t>(по</w:t>
            </w:r>
            <w:r w:rsidRPr="00470EA7">
              <w:rPr>
                <w:rFonts w:eastAsia="Calibri"/>
                <w:spacing w:val="1"/>
                <w:sz w:val="20"/>
                <w:lang w:val="ru-RU"/>
              </w:rPr>
              <w:t xml:space="preserve"> </w:t>
            </w:r>
            <w:r w:rsidRPr="00470EA7">
              <w:rPr>
                <w:rFonts w:eastAsia="Calibri"/>
                <w:sz w:val="20"/>
                <w:lang w:val="ru-RU"/>
              </w:rPr>
              <w:t>мере</w:t>
            </w:r>
            <w:r w:rsidRPr="00470EA7">
              <w:rPr>
                <w:rFonts w:eastAsia="Calibri"/>
                <w:spacing w:val="1"/>
                <w:sz w:val="20"/>
                <w:lang w:val="ru-RU"/>
              </w:rPr>
              <w:t xml:space="preserve"> </w:t>
            </w:r>
            <w:r w:rsidRPr="00470EA7">
              <w:rPr>
                <w:rFonts w:eastAsia="Calibri"/>
                <w:sz w:val="20"/>
                <w:lang w:val="ru-RU"/>
              </w:rPr>
              <w:t>организацио</w:t>
            </w:r>
            <w:r w:rsidR="00564860" w:rsidRPr="00470EA7">
              <w:rPr>
                <w:rFonts w:eastAsia="Calibri"/>
                <w:sz w:val="20"/>
                <w:lang w:val="ru-RU"/>
              </w:rPr>
              <w:t>н</w:t>
            </w:r>
            <w:r w:rsidRPr="00470EA7">
              <w:rPr>
                <w:rFonts w:eastAsia="Calibri"/>
                <w:sz w:val="20"/>
                <w:lang w:val="ru-RU"/>
              </w:rPr>
              <w:t>но-</w:t>
            </w:r>
            <w:r w:rsidRPr="00470EA7">
              <w:rPr>
                <w:rFonts w:eastAsia="Calibri"/>
                <w:spacing w:val="1"/>
                <w:sz w:val="20"/>
                <w:lang w:val="ru-RU"/>
              </w:rPr>
              <w:t xml:space="preserve"> </w:t>
            </w:r>
            <w:r w:rsidRPr="00470EA7">
              <w:rPr>
                <w:rFonts w:eastAsia="Calibri"/>
                <w:sz w:val="20"/>
                <w:lang w:val="ru-RU"/>
              </w:rPr>
              <w:t>технической</w:t>
            </w:r>
            <w:r w:rsidRPr="00470EA7">
              <w:rPr>
                <w:rFonts w:eastAsia="Calibri"/>
                <w:spacing w:val="1"/>
                <w:sz w:val="20"/>
                <w:lang w:val="ru-RU"/>
              </w:rPr>
              <w:t xml:space="preserve"> </w:t>
            </w:r>
            <w:r w:rsidRPr="00470EA7">
              <w:rPr>
                <w:rFonts w:eastAsia="Calibri"/>
                <w:spacing w:val="-1"/>
                <w:sz w:val="20"/>
                <w:lang w:val="ru-RU"/>
              </w:rPr>
              <w:t>возможности)</w:t>
            </w:r>
            <w:r w:rsidRPr="00470EA7">
              <w:rPr>
                <w:rFonts w:eastAsia="Calibri"/>
                <w:spacing w:val="-47"/>
                <w:sz w:val="20"/>
                <w:lang w:val="ru-RU"/>
              </w:rPr>
              <w:t xml:space="preserve"> </w:t>
            </w:r>
            <w:r w:rsidRPr="00470EA7">
              <w:rPr>
                <w:rFonts w:eastAsia="Calibri"/>
                <w:sz w:val="20"/>
                <w:lang w:val="ru-RU"/>
              </w:rPr>
              <w:t>или</w:t>
            </w:r>
            <w:r w:rsidRPr="00470EA7">
              <w:rPr>
                <w:rFonts w:eastAsia="Calibri"/>
                <w:spacing w:val="1"/>
                <w:sz w:val="20"/>
                <w:lang w:val="ru-RU"/>
              </w:rPr>
              <w:t xml:space="preserve"> </w:t>
            </w:r>
            <w:r w:rsidR="00135EE6" w:rsidRPr="00470EA7">
              <w:rPr>
                <w:rFonts w:eastAsia="Calibri"/>
                <w:sz w:val="20"/>
                <w:lang w:val="ru-RU"/>
              </w:rPr>
              <w:t>б</w:t>
            </w:r>
            <w:r w:rsidRPr="00470EA7">
              <w:rPr>
                <w:rFonts w:eastAsia="Calibri"/>
                <w:sz w:val="20"/>
                <w:lang w:val="ru-RU"/>
              </w:rPr>
              <w:t>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before="2" w:line="215" w:lineRule="exact"/>
              <w:ind w:left="45" w:right="-37"/>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 проведения</w:t>
            </w:r>
            <w:r w:rsidRPr="00470EA7">
              <w:rPr>
                <w:rFonts w:eastAsia="Calibri"/>
                <w:spacing w:val="1"/>
                <w:sz w:val="20"/>
                <w:lang w:val="ru-RU"/>
              </w:rPr>
              <w:t xml:space="preserve"> </w:t>
            </w:r>
            <w:r w:rsidRPr="00470EA7">
              <w:rPr>
                <w:rFonts w:eastAsia="Calibri"/>
                <w:sz w:val="20"/>
                <w:lang w:val="ru-RU"/>
              </w:rPr>
              <w:t>инвентаризации</w:t>
            </w:r>
          </w:p>
        </w:tc>
        <w:tc>
          <w:tcPr>
            <w:tcW w:w="1560" w:type="dxa"/>
            <w:shd w:val="clear" w:color="auto" w:fill="auto"/>
          </w:tcPr>
          <w:p w:rsidR="0083779F" w:rsidRPr="00470EA7" w:rsidRDefault="0083779F" w:rsidP="00F9081A">
            <w:pPr>
              <w:pStyle w:val="TableParagraph"/>
              <w:ind w:left="48" w:right="11"/>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p w:rsidR="0083779F" w:rsidRPr="00470EA7" w:rsidRDefault="0083779F" w:rsidP="00F9081A">
            <w:pPr>
              <w:pStyle w:val="TableParagraph"/>
              <w:spacing w:before="6"/>
              <w:rPr>
                <w:rFonts w:eastAsia="Calibri"/>
                <w:sz w:val="19"/>
                <w:lang w:val="ru-RU"/>
              </w:rPr>
            </w:pPr>
          </w:p>
          <w:p w:rsidR="0083779F" w:rsidRPr="00470EA7" w:rsidRDefault="0083779F" w:rsidP="00F9081A">
            <w:pPr>
              <w:pStyle w:val="TableParagraph"/>
              <w:ind w:left="48" w:right="11"/>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p w:rsidR="00135EE6" w:rsidRPr="00470EA7" w:rsidRDefault="00135EE6" w:rsidP="00F9081A">
            <w:pPr>
              <w:pStyle w:val="TableParagraph"/>
              <w:ind w:left="48" w:right="126"/>
              <w:rPr>
                <w:rFonts w:eastAsia="Calibri"/>
                <w:sz w:val="20"/>
                <w:lang w:val="ru-RU"/>
              </w:rPr>
            </w:pP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Ответственный исполнитель</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(ПЭП)</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Члены комиссии</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(ПЭП)</w:t>
            </w:r>
          </w:p>
          <w:p w:rsidR="00135EE6" w:rsidRPr="00470EA7" w:rsidRDefault="00135EE6" w:rsidP="00F9081A">
            <w:pPr>
              <w:pStyle w:val="TableParagraph"/>
              <w:ind w:left="48"/>
              <w:rPr>
                <w:rFonts w:eastAsia="Calibri"/>
                <w:spacing w:val="-1"/>
                <w:sz w:val="20"/>
                <w:lang w:val="ru-RU"/>
              </w:rPr>
            </w:pPr>
            <w:r w:rsidRPr="00470EA7">
              <w:rPr>
                <w:rFonts w:eastAsia="Calibri"/>
                <w:spacing w:val="-1"/>
                <w:sz w:val="20"/>
                <w:lang w:val="ru-RU"/>
              </w:rPr>
              <w:t>Председатель комиссии</w:t>
            </w:r>
          </w:p>
          <w:p w:rsidR="00135EE6" w:rsidRPr="00470EA7" w:rsidRDefault="00135EE6" w:rsidP="00F9081A">
            <w:pPr>
              <w:pStyle w:val="TableParagraph"/>
              <w:ind w:left="48" w:right="126"/>
              <w:rPr>
                <w:rFonts w:eastAsia="Calibri"/>
                <w:sz w:val="20"/>
                <w:lang w:val="ru-RU"/>
              </w:rPr>
            </w:pPr>
            <w:r w:rsidRPr="00470EA7">
              <w:rPr>
                <w:rFonts w:eastAsia="Calibri"/>
                <w:spacing w:val="-1"/>
                <w:sz w:val="20"/>
                <w:lang w:val="ru-RU"/>
              </w:rPr>
              <w:t xml:space="preserve"> (ЭЦП</w:t>
            </w:r>
          </w:p>
        </w:tc>
        <w:tc>
          <w:tcPr>
            <w:tcW w:w="1274" w:type="dxa"/>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A5EE4"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ind w:left="49" w:right="134"/>
              <w:jc w:val="both"/>
              <w:rPr>
                <w:rFonts w:eastAsia="Calibri"/>
                <w:sz w:val="20"/>
                <w:lang w:val="ru-RU"/>
              </w:rPr>
            </w:pPr>
            <w:r w:rsidRPr="00470EA7">
              <w:rPr>
                <w:rFonts w:eastAsia="Calibri"/>
                <w:sz w:val="20"/>
                <w:lang w:val="ru-RU"/>
              </w:rPr>
              <w:t>Сверка фактического</w:t>
            </w:r>
            <w:r w:rsidRPr="00470EA7">
              <w:rPr>
                <w:rFonts w:eastAsia="Calibri"/>
                <w:spacing w:val="1"/>
                <w:sz w:val="20"/>
                <w:lang w:val="ru-RU"/>
              </w:rPr>
              <w:t xml:space="preserve"> </w:t>
            </w:r>
            <w:r w:rsidRPr="00470EA7">
              <w:rPr>
                <w:rFonts w:eastAsia="Calibri"/>
                <w:sz w:val="20"/>
                <w:lang w:val="ru-RU"/>
              </w:rPr>
              <w:t>наличия денежных средств в</w:t>
            </w:r>
            <w:r w:rsidRPr="00470EA7">
              <w:rPr>
                <w:rFonts w:eastAsia="Calibri"/>
                <w:spacing w:val="-47"/>
                <w:sz w:val="20"/>
                <w:lang w:val="ru-RU"/>
              </w:rPr>
              <w:t xml:space="preserve"> </w:t>
            </w:r>
            <w:r w:rsidRPr="00470EA7">
              <w:rPr>
                <w:rFonts w:eastAsia="Calibri"/>
                <w:sz w:val="20"/>
                <w:lang w:val="ru-RU"/>
              </w:rPr>
              <w:t>кассе</w:t>
            </w:r>
            <w:r w:rsidRPr="00470EA7">
              <w:rPr>
                <w:rFonts w:eastAsia="Calibri"/>
                <w:spacing w:val="-1"/>
                <w:sz w:val="20"/>
                <w:lang w:val="ru-RU"/>
              </w:rPr>
              <w:t xml:space="preserve"> </w:t>
            </w:r>
            <w:r w:rsidRPr="00470EA7">
              <w:rPr>
                <w:rFonts w:eastAsia="Calibri"/>
                <w:sz w:val="20"/>
                <w:lang w:val="ru-RU"/>
              </w:rPr>
              <w:t>учреждения</w:t>
            </w:r>
            <w:r w:rsidRPr="00470EA7">
              <w:rPr>
                <w:rFonts w:eastAsia="Calibri"/>
                <w:spacing w:val="-5"/>
                <w:sz w:val="20"/>
                <w:lang w:val="ru-RU"/>
              </w:rPr>
              <w:t xml:space="preserve"> </w:t>
            </w:r>
            <w:r w:rsidRPr="00470EA7">
              <w:rPr>
                <w:rFonts w:eastAsia="Calibri"/>
                <w:sz w:val="20"/>
                <w:lang w:val="ru-RU"/>
              </w:rPr>
              <w:t>с</w:t>
            </w:r>
            <w:r w:rsidRPr="00470EA7">
              <w:rPr>
                <w:rFonts w:eastAsia="Calibri"/>
                <w:spacing w:val="-4"/>
                <w:sz w:val="20"/>
                <w:lang w:val="ru-RU"/>
              </w:rPr>
              <w:t xml:space="preserve"> </w:t>
            </w:r>
            <w:r w:rsidRPr="00470EA7">
              <w:rPr>
                <w:rFonts w:eastAsia="Calibri"/>
                <w:sz w:val="20"/>
                <w:lang w:val="ru-RU"/>
              </w:rPr>
              <w:t>данными</w:t>
            </w:r>
            <w:r w:rsidRPr="00470EA7">
              <w:rPr>
                <w:rFonts w:eastAsia="Calibri"/>
                <w:spacing w:val="-47"/>
                <w:sz w:val="20"/>
                <w:lang w:val="ru-RU"/>
              </w:rPr>
              <w:t xml:space="preserve"> </w:t>
            </w:r>
            <w:r w:rsidRPr="00470EA7">
              <w:rPr>
                <w:rFonts w:eastAsia="Calibri"/>
                <w:sz w:val="20"/>
                <w:lang w:val="ru-RU"/>
              </w:rPr>
              <w:t>учета</w:t>
            </w:r>
          </w:p>
        </w:tc>
        <w:tc>
          <w:tcPr>
            <w:tcW w:w="1546" w:type="dxa"/>
            <w:shd w:val="clear" w:color="auto" w:fill="auto"/>
          </w:tcPr>
          <w:p w:rsidR="0083779F" w:rsidRPr="00470EA7" w:rsidRDefault="0083779F" w:rsidP="00F9081A">
            <w:pPr>
              <w:pStyle w:val="TableParagraph"/>
              <w:ind w:left="49" w:right="109"/>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наличных</w:t>
            </w:r>
            <w:r w:rsidRPr="00470EA7">
              <w:rPr>
                <w:rFonts w:eastAsia="Calibri"/>
                <w:spacing w:val="1"/>
                <w:sz w:val="20"/>
                <w:lang w:val="ru-RU"/>
              </w:rPr>
              <w:t xml:space="preserve"> </w:t>
            </w:r>
            <w:r w:rsidRPr="00470EA7">
              <w:rPr>
                <w:rFonts w:eastAsia="Calibri"/>
                <w:sz w:val="20"/>
                <w:lang w:val="ru-RU"/>
              </w:rPr>
              <w:t>денежных</w:t>
            </w:r>
            <w:r w:rsidRPr="00470EA7">
              <w:rPr>
                <w:rFonts w:eastAsia="Calibri"/>
                <w:spacing w:val="1"/>
                <w:sz w:val="20"/>
                <w:lang w:val="ru-RU"/>
              </w:rPr>
              <w:t xml:space="preserve"> </w:t>
            </w:r>
            <w:r w:rsidRPr="00470EA7">
              <w:rPr>
                <w:rFonts w:eastAsia="Calibri"/>
                <w:sz w:val="20"/>
                <w:lang w:val="ru-RU"/>
              </w:rPr>
              <w:t>средств,</w:t>
            </w:r>
            <w:r w:rsidRPr="00470EA7">
              <w:rPr>
                <w:rFonts w:eastAsia="Calibri"/>
                <w:spacing w:val="1"/>
                <w:sz w:val="20"/>
                <w:lang w:val="ru-RU"/>
              </w:rPr>
              <w:t xml:space="preserve"> </w:t>
            </w:r>
            <w:r w:rsidRPr="00470EA7">
              <w:rPr>
                <w:rFonts w:eastAsia="Calibri"/>
                <w:sz w:val="20"/>
                <w:lang w:val="ru-RU"/>
              </w:rPr>
              <w:t>учитываемых</w:t>
            </w:r>
            <w:r w:rsidRPr="00470EA7">
              <w:rPr>
                <w:rFonts w:eastAsia="Calibri"/>
                <w:spacing w:val="1"/>
                <w:sz w:val="20"/>
                <w:lang w:val="ru-RU"/>
              </w:rPr>
              <w:t xml:space="preserve"> </w:t>
            </w:r>
            <w:r w:rsidRPr="00470EA7">
              <w:rPr>
                <w:rFonts w:eastAsia="Calibri"/>
                <w:sz w:val="20"/>
                <w:lang w:val="ru-RU"/>
              </w:rPr>
              <w:t>на</w:t>
            </w:r>
            <w:r w:rsidRPr="00470EA7">
              <w:rPr>
                <w:rFonts w:eastAsia="Calibri"/>
                <w:spacing w:val="-1"/>
                <w:sz w:val="20"/>
                <w:lang w:val="ru-RU"/>
              </w:rPr>
              <w:t xml:space="preserve"> </w:t>
            </w:r>
            <w:r w:rsidRPr="00470EA7">
              <w:rPr>
                <w:rFonts w:eastAsia="Calibri"/>
                <w:sz w:val="20"/>
                <w:lang w:val="ru-RU"/>
              </w:rPr>
              <w:t>счете</w:t>
            </w:r>
            <w:r w:rsidRPr="00470EA7">
              <w:rPr>
                <w:rFonts w:eastAsia="Calibri"/>
                <w:spacing w:val="-1"/>
                <w:sz w:val="20"/>
                <w:lang w:val="ru-RU"/>
              </w:rPr>
              <w:t xml:space="preserve"> </w:t>
            </w:r>
            <w:r w:rsidRPr="00470EA7">
              <w:rPr>
                <w:rFonts w:eastAsia="Calibri"/>
                <w:sz w:val="20"/>
                <w:lang w:val="ru-RU"/>
              </w:rPr>
              <w:t>201 34</w:t>
            </w:r>
          </w:p>
        </w:tc>
      </w:tr>
      <w:tr w:rsidR="0083779F" w:rsidRPr="00470EA7" w:rsidTr="00F9081A">
        <w:trPr>
          <w:trHeight w:val="2322"/>
        </w:trPr>
        <w:tc>
          <w:tcPr>
            <w:tcW w:w="427" w:type="dxa"/>
            <w:tcBorders>
              <w:bottom w:val="nil"/>
            </w:tcBorders>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4</w:t>
            </w:r>
          </w:p>
        </w:tc>
        <w:tc>
          <w:tcPr>
            <w:tcW w:w="1416" w:type="dxa"/>
            <w:tcBorders>
              <w:bottom w:val="nil"/>
            </w:tcBorders>
            <w:shd w:val="clear" w:color="auto" w:fill="auto"/>
          </w:tcPr>
          <w:p w:rsidR="0083779F" w:rsidRPr="00470EA7" w:rsidRDefault="0083779F" w:rsidP="00F9081A">
            <w:pPr>
              <w:pStyle w:val="TableParagraph"/>
              <w:ind w:left="45" w:right="94"/>
              <w:jc w:val="left"/>
              <w:rPr>
                <w:rFonts w:eastAsia="Calibri"/>
                <w:sz w:val="20"/>
                <w:lang w:val="ru-RU"/>
              </w:rPr>
            </w:pPr>
            <w:r w:rsidRPr="00470EA7">
              <w:rPr>
                <w:rFonts w:eastAsia="Calibri"/>
                <w:sz w:val="20"/>
                <w:lang w:val="ru-RU"/>
              </w:rPr>
              <w:t>Инвентаризац</w:t>
            </w:r>
            <w:r w:rsidRPr="00470EA7">
              <w:rPr>
                <w:rFonts w:eastAsia="Calibri"/>
                <w:spacing w:val="1"/>
                <w:sz w:val="20"/>
                <w:lang w:val="ru-RU"/>
              </w:rPr>
              <w:t xml:space="preserve"> </w:t>
            </w:r>
            <w:r w:rsidRPr="00470EA7">
              <w:rPr>
                <w:rFonts w:eastAsia="Calibri"/>
                <w:sz w:val="20"/>
                <w:lang w:val="ru-RU"/>
              </w:rPr>
              <w:t>ионная опись</w:t>
            </w:r>
            <w:r w:rsidRPr="00470EA7">
              <w:rPr>
                <w:rFonts w:eastAsia="Calibri"/>
                <w:spacing w:val="1"/>
                <w:sz w:val="20"/>
                <w:lang w:val="ru-RU"/>
              </w:rPr>
              <w:t xml:space="preserve"> </w:t>
            </w:r>
            <w:r w:rsidRPr="00470EA7">
              <w:rPr>
                <w:rFonts w:eastAsia="Calibri"/>
                <w:sz w:val="20"/>
                <w:lang w:val="ru-RU"/>
              </w:rPr>
              <w:t>расчетов с</w:t>
            </w:r>
            <w:r w:rsidRPr="00470EA7">
              <w:rPr>
                <w:rFonts w:eastAsia="Calibri"/>
                <w:spacing w:val="1"/>
                <w:sz w:val="20"/>
                <w:lang w:val="ru-RU"/>
              </w:rPr>
              <w:t xml:space="preserve"> </w:t>
            </w:r>
            <w:r w:rsidRPr="00470EA7">
              <w:rPr>
                <w:rFonts w:eastAsia="Calibri"/>
                <w:spacing w:val="-1"/>
                <w:sz w:val="20"/>
                <w:lang w:val="ru-RU"/>
              </w:rPr>
              <w:t>покупателями,</w:t>
            </w:r>
            <w:r w:rsidRPr="00470EA7">
              <w:rPr>
                <w:rFonts w:eastAsia="Calibri"/>
                <w:spacing w:val="-47"/>
                <w:sz w:val="20"/>
                <w:lang w:val="ru-RU"/>
              </w:rPr>
              <w:t xml:space="preserve"> </w:t>
            </w:r>
            <w:r w:rsidRPr="00470EA7">
              <w:rPr>
                <w:rFonts w:eastAsia="Calibri"/>
                <w:sz w:val="20"/>
                <w:lang w:val="ru-RU"/>
              </w:rPr>
              <w:t>поставщиками</w:t>
            </w:r>
            <w:r w:rsidRPr="00470EA7">
              <w:rPr>
                <w:rFonts w:eastAsia="Calibri"/>
                <w:spacing w:val="-47"/>
                <w:sz w:val="20"/>
                <w:lang w:val="ru-RU"/>
              </w:rPr>
              <w:t xml:space="preserve"> </w:t>
            </w:r>
            <w:r w:rsidRPr="00470EA7">
              <w:rPr>
                <w:rFonts w:eastAsia="Calibri"/>
                <w:sz w:val="20"/>
                <w:lang w:val="ru-RU"/>
              </w:rPr>
              <w:t>и прочими</w:t>
            </w:r>
            <w:r w:rsidRPr="00470EA7">
              <w:rPr>
                <w:rFonts w:eastAsia="Calibri"/>
                <w:spacing w:val="1"/>
                <w:sz w:val="20"/>
                <w:lang w:val="ru-RU"/>
              </w:rPr>
              <w:t xml:space="preserve"> </w:t>
            </w:r>
            <w:r w:rsidRPr="00470EA7">
              <w:rPr>
                <w:rFonts w:eastAsia="Calibri"/>
                <w:sz w:val="20"/>
                <w:lang w:val="ru-RU"/>
              </w:rPr>
              <w:t>дебиторами и</w:t>
            </w:r>
            <w:r w:rsidRPr="00470EA7">
              <w:rPr>
                <w:rFonts w:eastAsia="Calibri"/>
                <w:spacing w:val="1"/>
                <w:sz w:val="20"/>
                <w:lang w:val="ru-RU"/>
              </w:rPr>
              <w:t xml:space="preserve"> </w:t>
            </w:r>
            <w:r w:rsidRPr="00470EA7">
              <w:rPr>
                <w:rFonts w:eastAsia="Calibri"/>
                <w:sz w:val="20"/>
                <w:lang w:val="ru-RU"/>
              </w:rPr>
              <w:t>кредиторами</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87">
              <w:r w:rsidRPr="00470EA7">
                <w:rPr>
                  <w:rFonts w:eastAsia="Calibri"/>
                  <w:color w:val="0000FF"/>
                  <w:sz w:val="20"/>
                  <w:u w:val="single" w:color="0000FF"/>
                  <w:lang w:val="ru-RU"/>
                </w:rPr>
                <w:t>ф. 0504089</w:t>
              </w:r>
            </w:hyperlink>
            <w:r w:rsidRPr="00470EA7">
              <w:rPr>
                <w:rFonts w:eastAsia="Calibri"/>
                <w:color w:val="0000FF"/>
                <w:sz w:val="20"/>
                <w:u w:val="single" w:color="0000FF"/>
                <w:lang w:val="ru-RU"/>
              </w:rPr>
              <w:t>)</w:t>
            </w:r>
          </w:p>
        </w:tc>
        <w:tc>
          <w:tcPr>
            <w:tcW w:w="1291" w:type="dxa"/>
            <w:tcBorders>
              <w:bottom w:val="nil"/>
            </w:tcBorders>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35EE6" w:rsidRPr="00470EA7">
              <w:rPr>
                <w:rFonts w:eastAsia="Calibri"/>
                <w:sz w:val="20"/>
                <w:lang w:val="ru-RU"/>
              </w:rPr>
              <w:t>ОФМТО</w:t>
            </w:r>
          </w:p>
        </w:tc>
        <w:tc>
          <w:tcPr>
            <w:tcW w:w="1875" w:type="dxa"/>
            <w:tcBorders>
              <w:bottom w:val="nil"/>
            </w:tcBorders>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 проведения</w:t>
            </w:r>
            <w:r w:rsidRPr="00470EA7">
              <w:rPr>
                <w:rFonts w:eastAsia="Calibri"/>
                <w:spacing w:val="1"/>
                <w:sz w:val="20"/>
                <w:lang w:val="ru-RU"/>
              </w:rPr>
              <w:t xml:space="preserve"> </w:t>
            </w:r>
            <w:r w:rsidRPr="00470EA7">
              <w:rPr>
                <w:rFonts w:eastAsia="Calibri"/>
                <w:sz w:val="20"/>
                <w:lang w:val="ru-RU"/>
              </w:rPr>
              <w:t>инвентаризации</w:t>
            </w:r>
          </w:p>
        </w:tc>
        <w:tc>
          <w:tcPr>
            <w:tcW w:w="1560" w:type="dxa"/>
            <w:tcBorders>
              <w:bottom w:val="nil"/>
            </w:tcBorders>
            <w:shd w:val="clear" w:color="auto" w:fill="auto"/>
          </w:tcPr>
          <w:p w:rsidR="0083779F" w:rsidRPr="00470EA7" w:rsidRDefault="0083779F" w:rsidP="00F9081A">
            <w:pPr>
              <w:pStyle w:val="TableParagraph"/>
              <w:ind w:left="48"/>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tcBorders>
              <w:bottom w:val="nil"/>
            </w:tcBorders>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tcBorders>
              <w:bottom w:val="nil"/>
            </w:tcBorders>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tcBorders>
              <w:bottom w:val="nil"/>
            </w:tcBorders>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35EE6" w:rsidRPr="00470EA7">
              <w:rPr>
                <w:rFonts w:eastAsia="Calibri"/>
                <w:sz w:val="20"/>
                <w:lang w:val="ru-RU"/>
              </w:rPr>
              <w:t>ОФМТО</w:t>
            </w:r>
          </w:p>
        </w:tc>
        <w:tc>
          <w:tcPr>
            <w:tcW w:w="1339" w:type="dxa"/>
            <w:tcBorders>
              <w:bottom w:val="nil"/>
            </w:tcBorders>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tcBorders>
              <w:bottom w:val="nil"/>
            </w:tcBorders>
            <w:shd w:val="clear" w:color="auto" w:fill="auto"/>
          </w:tcPr>
          <w:p w:rsidR="0083779F" w:rsidRPr="00470EA7" w:rsidRDefault="0083779F" w:rsidP="00F9081A">
            <w:pPr>
              <w:pStyle w:val="TableParagraph"/>
              <w:ind w:left="49" w:right="278"/>
              <w:jc w:val="both"/>
              <w:rPr>
                <w:rFonts w:eastAsia="Calibri"/>
                <w:sz w:val="20"/>
                <w:lang w:val="ru-RU"/>
              </w:rPr>
            </w:pPr>
            <w:r w:rsidRPr="00470EA7">
              <w:rPr>
                <w:rFonts w:eastAsia="Calibri"/>
                <w:sz w:val="20"/>
                <w:lang w:val="ru-RU"/>
              </w:rPr>
              <w:t>Сверка</w:t>
            </w:r>
            <w:r w:rsidRPr="00470EA7">
              <w:rPr>
                <w:rFonts w:eastAsia="Calibri"/>
                <w:spacing w:val="-1"/>
                <w:sz w:val="20"/>
                <w:lang w:val="ru-RU"/>
              </w:rPr>
              <w:t xml:space="preserve"> </w:t>
            </w:r>
            <w:r w:rsidRPr="00470EA7">
              <w:rPr>
                <w:rFonts w:eastAsia="Calibri"/>
                <w:sz w:val="20"/>
                <w:lang w:val="ru-RU"/>
              </w:rPr>
              <w:t>данных</w:t>
            </w:r>
            <w:r w:rsidRPr="00470EA7">
              <w:rPr>
                <w:rFonts w:eastAsia="Calibri"/>
                <w:spacing w:val="1"/>
                <w:sz w:val="20"/>
                <w:lang w:val="ru-RU"/>
              </w:rPr>
              <w:t xml:space="preserve"> </w:t>
            </w:r>
            <w:r w:rsidRPr="00470EA7">
              <w:rPr>
                <w:rFonts w:eastAsia="Calibri"/>
                <w:sz w:val="20"/>
                <w:lang w:val="ru-RU"/>
              </w:rPr>
              <w:t>по</w:t>
            </w:r>
            <w:r w:rsidRPr="00470EA7">
              <w:rPr>
                <w:rFonts w:eastAsia="Calibri"/>
                <w:spacing w:val="1"/>
                <w:sz w:val="20"/>
                <w:lang w:val="ru-RU"/>
              </w:rPr>
              <w:t xml:space="preserve"> </w:t>
            </w:r>
            <w:r w:rsidRPr="00470EA7">
              <w:rPr>
                <w:rFonts w:eastAsia="Calibri"/>
                <w:sz w:val="20"/>
                <w:lang w:val="ru-RU"/>
              </w:rPr>
              <w:t>дебиторской/кредиторской</w:t>
            </w:r>
            <w:r w:rsidRPr="00470EA7">
              <w:rPr>
                <w:rFonts w:eastAsia="Calibri"/>
                <w:spacing w:val="-47"/>
                <w:sz w:val="20"/>
                <w:lang w:val="ru-RU"/>
              </w:rPr>
              <w:t xml:space="preserve"> </w:t>
            </w:r>
            <w:r w:rsidRPr="00470EA7">
              <w:rPr>
                <w:rFonts w:eastAsia="Calibri"/>
                <w:sz w:val="20"/>
                <w:lang w:val="ru-RU"/>
              </w:rPr>
              <w:t>задолженностей</w:t>
            </w:r>
            <w:r w:rsidRPr="00470EA7">
              <w:rPr>
                <w:rFonts w:eastAsia="Calibri"/>
                <w:spacing w:val="-5"/>
                <w:sz w:val="20"/>
                <w:lang w:val="ru-RU"/>
              </w:rPr>
              <w:t xml:space="preserve"> </w:t>
            </w:r>
            <w:r w:rsidRPr="00470EA7">
              <w:rPr>
                <w:rFonts w:eastAsia="Calibri"/>
                <w:sz w:val="20"/>
                <w:lang w:val="ru-RU"/>
              </w:rPr>
              <w:t>с</w:t>
            </w:r>
            <w:r w:rsidRPr="00470EA7">
              <w:rPr>
                <w:rFonts w:eastAsia="Calibri"/>
                <w:spacing w:val="-5"/>
                <w:sz w:val="20"/>
                <w:lang w:val="ru-RU"/>
              </w:rPr>
              <w:t xml:space="preserve"> </w:t>
            </w:r>
            <w:r w:rsidRPr="00470EA7">
              <w:rPr>
                <w:rFonts w:eastAsia="Calibri"/>
                <w:sz w:val="20"/>
                <w:lang w:val="ru-RU"/>
              </w:rPr>
              <w:t>данными</w:t>
            </w:r>
            <w:r w:rsidRPr="00470EA7">
              <w:rPr>
                <w:rFonts w:eastAsia="Calibri"/>
                <w:spacing w:val="-47"/>
                <w:sz w:val="20"/>
                <w:lang w:val="ru-RU"/>
              </w:rPr>
              <w:t xml:space="preserve"> </w:t>
            </w:r>
            <w:r w:rsidRPr="00470EA7">
              <w:rPr>
                <w:rFonts w:eastAsia="Calibri"/>
                <w:sz w:val="20"/>
                <w:lang w:val="ru-RU"/>
              </w:rPr>
              <w:t>контрагентов</w:t>
            </w:r>
          </w:p>
          <w:p w:rsidR="0083779F" w:rsidRPr="00470EA7" w:rsidRDefault="0083779F" w:rsidP="00F9081A">
            <w:pPr>
              <w:pStyle w:val="TableParagraph"/>
              <w:spacing w:before="6"/>
              <w:jc w:val="both"/>
              <w:rPr>
                <w:rFonts w:eastAsia="Calibri"/>
                <w:sz w:val="19"/>
                <w:lang w:val="ru-RU"/>
              </w:rPr>
            </w:pPr>
          </w:p>
          <w:p w:rsidR="0083779F" w:rsidRPr="00470EA7" w:rsidRDefault="0083779F" w:rsidP="00F9081A">
            <w:pPr>
              <w:pStyle w:val="TableParagraph"/>
              <w:ind w:left="49" w:right="100"/>
              <w:jc w:val="both"/>
              <w:rPr>
                <w:rFonts w:eastAsia="Calibri"/>
                <w:sz w:val="20"/>
                <w:lang w:val="ru-RU"/>
              </w:rPr>
            </w:pPr>
            <w:r w:rsidRPr="00470EA7">
              <w:rPr>
                <w:rFonts w:eastAsia="Calibri"/>
                <w:sz w:val="20"/>
                <w:lang w:val="ru-RU"/>
              </w:rPr>
              <w:t>Установление срока исковой</w:t>
            </w:r>
            <w:r w:rsidRPr="00470EA7">
              <w:rPr>
                <w:rFonts w:eastAsia="Calibri"/>
                <w:spacing w:val="1"/>
                <w:sz w:val="20"/>
                <w:lang w:val="ru-RU"/>
              </w:rPr>
              <w:t xml:space="preserve"> </w:t>
            </w:r>
            <w:r w:rsidRPr="00470EA7">
              <w:rPr>
                <w:rFonts w:eastAsia="Calibri"/>
                <w:sz w:val="20"/>
                <w:lang w:val="ru-RU"/>
              </w:rPr>
              <w:t>давности</w:t>
            </w:r>
            <w:r w:rsidRPr="00470EA7">
              <w:rPr>
                <w:rFonts w:eastAsia="Calibri"/>
                <w:spacing w:val="-5"/>
                <w:sz w:val="20"/>
                <w:lang w:val="ru-RU"/>
              </w:rPr>
              <w:t xml:space="preserve"> </w:t>
            </w:r>
            <w:r w:rsidRPr="00470EA7">
              <w:rPr>
                <w:rFonts w:eastAsia="Calibri"/>
                <w:sz w:val="20"/>
                <w:lang w:val="ru-RU"/>
              </w:rPr>
              <w:t>по</w:t>
            </w:r>
            <w:r w:rsidRPr="00470EA7">
              <w:rPr>
                <w:rFonts w:eastAsia="Calibri"/>
                <w:spacing w:val="-2"/>
                <w:sz w:val="20"/>
                <w:lang w:val="ru-RU"/>
              </w:rPr>
              <w:t xml:space="preserve"> </w:t>
            </w:r>
            <w:r w:rsidRPr="00470EA7">
              <w:rPr>
                <w:rFonts w:eastAsia="Calibri"/>
                <w:sz w:val="20"/>
                <w:lang w:val="ru-RU"/>
              </w:rPr>
              <w:t>задолженности</w:t>
            </w:r>
            <w:r w:rsidRPr="00470EA7">
              <w:rPr>
                <w:rFonts w:eastAsia="Calibri"/>
                <w:spacing w:val="-2"/>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целях списания ее с</w:t>
            </w:r>
            <w:r w:rsidRPr="00470EA7">
              <w:rPr>
                <w:rFonts w:eastAsia="Calibri"/>
                <w:spacing w:val="1"/>
                <w:sz w:val="20"/>
                <w:lang w:val="ru-RU"/>
              </w:rPr>
              <w:t xml:space="preserve"> </w:t>
            </w:r>
            <w:r w:rsidRPr="00470EA7">
              <w:rPr>
                <w:rFonts w:eastAsia="Calibri"/>
                <w:sz w:val="20"/>
                <w:lang w:val="ru-RU"/>
              </w:rPr>
              <w:t>балансового/забалансового</w:t>
            </w:r>
            <w:r w:rsidRPr="00470EA7">
              <w:rPr>
                <w:rFonts w:eastAsia="Calibri"/>
                <w:spacing w:val="1"/>
                <w:sz w:val="20"/>
                <w:lang w:val="ru-RU"/>
              </w:rPr>
              <w:t xml:space="preserve"> </w:t>
            </w:r>
            <w:r w:rsidRPr="00470EA7">
              <w:rPr>
                <w:rFonts w:eastAsia="Calibri"/>
                <w:sz w:val="20"/>
                <w:lang w:val="ru-RU"/>
              </w:rPr>
              <w:t>учета</w:t>
            </w:r>
          </w:p>
        </w:tc>
        <w:tc>
          <w:tcPr>
            <w:tcW w:w="1546" w:type="dxa"/>
            <w:tcBorders>
              <w:bottom w:val="nil"/>
            </w:tcBorders>
            <w:shd w:val="clear" w:color="auto" w:fill="auto"/>
          </w:tcPr>
          <w:p w:rsidR="0083779F" w:rsidRPr="00470EA7" w:rsidRDefault="0083779F" w:rsidP="00F9081A">
            <w:pPr>
              <w:pStyle w:val="TableParagraph"/>
              <w:ind w:left="49" w:right="104"/>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расчетов с</w:t>
            </w:r>
            <w:r w:rsidRPr="00470EA7">
              <w:rPr>
                <w:rFonts w:eastAsia="Calibri"/>
                <w:spacing w:val="1"/>
                <w:sz w:val="20"/>
                <w:lang w:val="ru-RU"/>
              </w:rPr>
              <w:t xml:space="preserve"> </w:t>
            </w:r>
            <w:r w:rsidRPr="00470EA7">
              <w:rPr>
                <w:rFonts w:eastAsia="Calibri"/>
                <w:sz w:val="20"/>
                <w:lang w:val="ru-RU"/>
              </w:rPr>
              <w:t>покупателями,</w:t>
            </w:r>
            <w:r w:rsidRPr="00470EA7">
              <w:rPr>
                <w:rFonts w:eastAsia="Calibri"/>
                <w:spacing w:val="1"/>
                <w:sz w:val="20"/>
                <w:lang w:val="ru-RU"/>
              </w:rPr>
              <w:t xml:space="preserve"> </w:t>
            </w:r>
            <w:r w:rsidRPr="00470EA7">
              <w:rPr>
                <w:rFonts w:eastAsia="Calibri"/>
                <w:sz w:val="20"/>
                <w:lang w:val="ru-RU"/>
              </w:rPr>
              <w:t>поставщиками,</w:t>
            </w:r>
            <w:r w:rsidRPr="00470EA7">
              <w:rPr>
                <w:rFonts w:eastAsia="Calibri"/>
                <w:spacing w:val="1"/>
                <w:sz w:val="20"/>
                <w:lang w:val="ru-RU"/>
              </w:rPr>
              <w:t xml:space="preserve"> </w:t>
            </w:r>
            <w:r w:rsidRPr="00470EA7">
              <w:rPr>
                <w:rFonts w:eastAsia="Calibri"/>
                <w:sz w:val="20"/>
                <w:lang w:val="ru-RU"/>
              </w:rPr>
              <w:t>иными</w:t>
            </w:r>
            <w:r w:rsidRPr="00470EA7">
              <w:rPr>
                <w:rFonts w:eastAsia="Calibri"/>
                <w:spacing w:val="1"/>
                <w:sz w:val="20"/>
                <w:lang w:val="ru-RU"/>
              </w:rPr>
              <w:t xml:space="preserve"> </w:t>
            </w:r>
            <w:r w:rsidRPr="00470EA7">
              <w:rPr>
                <w:rFonts w:eastAsia="Calibri"/>
                <w:sz w:val="20"/>
                <w:lang w:val="ru-RU"/>
              </w:rPr>
              <w:t>дебиторами и</w:t>
            </w:r>
            <w:r w:rsidRPr="00470EA7">
              <w:rPr>
                <w:rFonts w:eastAsia="Calibri"/>
                <w:spacing w:val="1"/>
                <w:sz w:val="20"/>
                <w:lang w:val="ru-RU"/>
              </w:rPr>
              <w:t xml:space="preserve"> </w:t>
            </w:r>
            <w:r w:rsidRPr="00470EA7">
              <w:rPr>
                <w:rFonts w:eastAsia="Calibri"/>
                <w:sz w:val="20"/>
                <w:lang w:val="ru-RU"/>
              </w:rPr>
              <w:t>кредиторами</w:t>
            </w:r>
          </w:p>
        </w:tc>
      </w:tr>
      <w:tr w:rsidR="0083779F" w:rsidRPr="00470EA7" w:rsidTr="00F9081A">
        <w:trPr>
          <w:trHeight w:val="716"/>
        </w:trPr>
        <w:tc>
          <w:tcPr>
            <w:tcW w:w="427"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416" w:type="dxa"/>
            <w:tcBorders>
              <w:top w:val="nil"/>
            </w:tcBorders>
            <w:shd w:val="clear" w:color="auto" w:fill="auto"/>
          </w:tcPr>
          <w:p w:rsidR="0083779F" w:rsidRPr="00470EA7" w:rsidRDefault="0083779F" w:rsidP="00F9081A">
            <w:pPr>
              <w:pStyle w:val="TableParagraph"/>
              <w:spacing w:before="6"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(2 экз.)</w:t>
            </w:r>
          </w:p>
        </w:tc>
        <w:tc>
          <w:tcPr>
            <w:tcW w:w="1291"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875"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560"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7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9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214"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1339" w:type="dxa"/>
            <w:tcBorders>
              <w:top w:val="nil"/>
            </w:tcBorders>
            <w:shd w:val="clear" w:color="auto" w:fill="auto"/>
          </w:tcPr>
          <w:p w:rsidR="0083779F" w:rsidRPr="00470EA7" w:rsidRDefault="0083779F" w:rsidP="0083779F">
            <w:pPr>
              <w:pStyle w:val="TableParagraph"/>
              <w:rPr>
                <w:rFonts w:eastAsia="Calibri"/>
                <w:sz w:val="18"/>
                <w:lang w:val="ru-RU"/>
              </w:rPr>
            </w:pPr>
          </w:p>
        </w:tc>
        <w:tc>
          <w:tcPr>
            <w:tcW w:w="2691" w:type="dxa"/>
            <w:tcBorders>
              <w:top w:val="nil"/>
            </w:tcBorders>
            <w:shd w:val="clear" w:color="auto" w:fill="auto"/>
          </w:tcPr>
          <w:p w:rsidR="0083779F" w:rsidRPr="00470EA7" w:rsidRDefault="0083779F" w:rsidP="00F9081A">
            <w:pPr>
              <w:pStyle w:val="TableParagraph"/>
              <w:jc w:val="both"/>
              <w:rPr>
                <w:rFonts w:eastAsia="Calibri"/>
                <w:sz w:val="18"/>
                <w:lang w:val="ru-RU"/>
              </w:rPr>
            </w:pPr>
          </w:p>
        </w:tc>
        <w:tc>
          <w:tcPr>
            <w:tcW w:w="1546" w:type="dxa"/>
            <w:tcBorders>
              <w:top w:val="nil"/>
            </w:tcBorders>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458"/>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5</w:t>
            </w:r>
          </w:p>
        </w:tc>
        <w:tc>
          <w:tcPr>
            <w:tcW w:w="1416" w:type="dxa"/>
            <w:shd w:val="clear" w:color="auto" w:fill="auto"/>
          </w:tcPr>
          <w:p w:rsidR="0083779F" w:rsidRPr="00470EA7" w:rsidRDefault="0083779F" w:rsidP="00F9081A">
            <w:pPr>
              <w:pStyle w:val="TableParagraph"/>
              <w:spacing w:line="223" w:lineRule="exact"/>
              <w:ind w:left="45"/>
              <w:jc w:val="both"/>
              <w:rPr>
                <w:rFonts w:eastAsia="Calibri"/>
                <w:sz w:val="20"/>
                <w:lang w:val="ru-RU"/>
              </w:rPr>
            </w:pPr>
            <w:r w:rsidRPr="00470EA7">
              <w:rPr>
                <w:rFonts w:eastAsia="Calibri"/>
                <w:sz w:val="20"/>
                <w:lang w:val="ru-RU"/>
              </w:rPr>
              <w:t>Инвентаризац</w:t>
            </w: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ионная</w:t>
            </w:r>
            <w:r w:rsidRPr="00470EA7">
              <w:rPr>
                <w:rFonts w:eastAsia="Calibri"/>
                <w:spacing w:val="-6"/>
                <w:sz w:val="20"/>
                <w:lang w:val="ru-RU"/>
              </w:rPr>
              <w:t xml:space="preserve"> </w:t>
            </w:r>
            <w:r w:rsidRPr="00470EA7">
              <w:rPr>
                <w:rFonts w:eastAsia="Calibri"/>
                <w:sz w:val="20"/>
                <w:lang w:val="ru-RU"/>
              </w:rPr>
              <w:t>опись</w:t>
            </w:r>
          </w:p>
        </w:tc>
        <w:tc>
          <w:tcPr>
            <w:tcW w:w="1291"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Специалист</w:t>
            </w:r>
          </w:p>
          <w:p w:rsidR="0083779F" w:rsidRPr="00470EA7" w:rsidRDefault="00E2071C" w:rsidP="00F9081A">
            <w:pPr>
              <w:pStyle w:val="TableParagraph"/>
              <w:spacing w:line="215" w:lineRule="exact"/>
              <w:ind w:left="48"/>
              <w:rPr>
                <w:rFonts w:eastAsia="Calibri"/>
                <w:sz w:val="20"/>
                <w:lang w:val="ru-RU"/>
              </w:rPr>
            </w:pPr>
            <w:r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Не</w:t>
            </w:r>
            <w:r w:rsidRPr="00470EA7">
              <w:rPr>
                <w:rFonts w:eastAsia="Calibri"/>
                <w:spacing w:val="-2"/>
                <w:sz w:val="20"/>
                <w:lang w:val="ru-RU"/>
              </w:rPr>
              <w:t xml:space="preserve"> </w:t>
            </w:r>
            <w:r w:rsidRPr="00470EA7">
              <w:rPr>
                <w:rFonts w:eastAsia="Calibri"/>
                <w:sz w:val="20"/>
                <w:lang w:val="ru-RU"/>
              </w:rPr>
              <w:t>позднее</w:t>
            </w:r>
            <w:r w:rsidRPr="00470EA7">
              <w:rPr>
                <w:rFonts w:eastAsia="Calibri"/>
                <w:spacing w:val="-2"/>
                <w:sz w:val="20"/>
                <w:lang w:val="ru-RU"/>
              </w:rPr>
              <w:t xml:space="preserve"> </w:t>
            </w:r>
            <w:r w:rsidRPr="00470EA7">
              <w:rPr>
                <w:rFonts w:eastAsia="Calibri"/>
                <w:sz w:val="20"/>
                <w:lang w:val="ru-RU"/>
              </w:rPr>
              <w:t>чем</w:t>
            </w:r>
            <w:r w:rsidRPr="00470EA7">
              <w:rPr>
                <w:rFonts w:eastAsia="Calibri"/>
                <w:spacing w:val="-1"/>
                <w:sz w:val="20"/>
                <w:lang w:val="ru-RU"/>
              </w:rPr>
              <w:t xml:space="preserve"> </w:t>
            </w:r>
            <w:r w:rsidRPr="00470EA7">
              <w:rPr>
                <w:rFonts w:eastAsia="Calibri"/>
                <w:sz w:val="20"/>
                <w:lang w:val="ru-RU"/>
              </w:rPr>
              <w:t>за</w:t>
            </w:r>
          </w:p>
          <w:p w:rsidR="0083779F" w:rsidRPr="00470EA7" w:rsidRDefault="0083779F" w:rsidP="00F9081A">
            <w:pPr>
              <w:pStyle w:val="TableParagraph"/>
              <w:spacing w:line="215" w:lineRule="exact"/>
              <w:ind w:left="48"/>
              <w:rPr>
                <w:rFonts w:eastAsia="Calibri"/>
                <w:sz w:val="20"/>
                <w:lang w:val="ru-RU"/>
              </w:rPr>
            </w:pPr>
            <w:r w:rsidRPr="00470EA7">
              <w:rPr>
                <w:rFonts w:eastAsia="Calibri"/>
                <w:sz w:val="20"/>
                <w:lang w:val="ru-RU"/>
              </w:rPr>
              <w:t>два</w:t>
            </w:r>
            <w:r w:rsidRPr="00470EA7">
              <w:rPr>
                <w:rFonts w:eastAsia="Calibri"/>
                <w:spacing w:val="-2"/>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дня</w:t>
            </w:r>
            <w:r w:rsidRPr="00470EA7">
              <w:rPr>
                <w:rFonts w:eastAsia="Calibri"/>
                <w:spacing w:val="-3"/>
                <w:sz w:val="20"/>
                <w:lang w:val="ru-RU"/>
              </w:rPr>
              <w:t xml:space="preserve"> </w:t>
            </w:r>
            <w:r w:rsidRPr="00470EA7">
              <w:rPr>
                <w:rFonts w:eastAsia="Calibri"/>
                <w:sz w:val="20"/>
                <w:lang w:val="ru-RU"/>
              </w:rPr>
              <w:t>до</w:t>
            </w:r>
          </w:p>
        </w:tc>
        <w:tc>
          <w:tcPr>
            <w:tcW w:w="1560" w:type="dxa"/>
            <w:shd w:val="clear" w:color="auto" w:fill="auto"/>
          </w:tcPr>
          <w:p w:rsidR="0083779F" w:rsidRPr="00470EA7" w:rsidRDefault="0083779F" w:rsidP="00F9081A">
            <w:pPr>
              <w:pStyle w:val="TableParagraph"/>
              <w:spacing w:line="223" w:lineRule="exact"/>
              <w:ind w:left="48"/>
              <w:rPr>
                <w:rFonts w:eastAsia="Calibri"/>
                <w:sz w:val="20"/>
                <w:lang w:val="ru-RU"/>
              </w:rPr>
            </w:pPr>
            <w:r w:rsidRPr="00470EA7">
              <w:rPr>
                <w:rFonts w:eastAsia="Calibri"/>
                <w:sz w:val="20"/>
                <w:lang w:val="ru-RU"/>
              </w:rPr>
              <w:t>Члены и</w:t>
            </w:r>
          </w:p>
          <w:p w:rsidR="0083779F" w:rsidRPr="00470EA7" w:rsidRDefault="0083779F" w:rsidP="00F9081A">
            <w:pPr>
              <w:pStyle w:val="TableParagraph"/>
              <w:spacing w:line="215" w:lineRule="exact"/>
              <w:ind w:left="48"/>
              <w:rPr>
                <w:rFonts w:eastAsia="Calibri"/>
                <w:sz w:val="20"/>
                <w:lang w:val="ru-RU"/>
              </w:rPr>
            </w:pPr>
            <w:r w:rsidRPr="00470EA7">
              <w:rPr>
                <w:rFonts w:eastAsia="Calibri"/>
                <w:sz w:val="20"/>
                <w:lang w:val="ru-RU"/>
              </w:rPr>
              <w:t>председатель</w:t>
            </w:r>
          </w:p>
        </w:tc>
        <w:tc>
          <w:tcPr>
            <w:tcW w:w="1274" w:type="dxa"/>
            <w:shd w:val="clear" w:color="auto" w:fill="auto"/>
          </w:tcPr>
          <w:p w:rsidR="0083779F" w:rsidRPr="00470EA7" w:rsidRDefault="0083779F" w:rsidP="00F9081A">
            <w:pPr>
              <w:pStyle w:val="TableParagraph"/>
              <w:spacing w:line="223" w:lineRule="exact"/>
              <w:ind w:left="46"/>
              <w:rPr>
                <w:rFonts w:eastAsia="Calibri"/>
                <w:sz w:val="20"/>
                <w:lang w:val="ru-RU"/>
              </w:rPr>
            </w:pP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день</w:t>
            </w:r>
          </w:p>
          <w:p w:rsidR="0083779F" w:rsidRPr="00470EA7" w:rsidRDefault="0083779F" w:rsidP="00F9081A">
            <w:pPr>
              <w:pStyle w:val="TableParagraph"/>
              <w:spacing w:line="215" w:lineRule="exact"/>
              <w:ind w:left="46"/>
              <w:rPr>
                <w:rFonts w:eastAsia="Calibri"/>
                <w:sz w:val="20"/>
                <w:lang w:val="ru-RU"/>
              </w:rPr>
            </w:pPr>
            <w:r w:rsidRPr="00470EA7">
              <w:rPr>
                <w:rFonts w:eastAsia="Calibri"/>
                <w:sz w:val="20"/>
                <w:lang w:val="ru-RU"/>
              </w:rPr>
              <w:t>окончания</w:t>
            </w:r>
          </w:p>
        </w:tc>
        <w:tc>
          <w:tcPr>
            <w:tcW w:w="1294" w:type="dxa"/>
            <w:shd w:val="clear" w:color="auto" w:fill="auto"/>
          </w:tcPr>
          <w:p w:rsidR="0083779F" w:rsidRPr="00470EA7" w:rsidRDefault="0083779F" w:rsidP="00F9081A">
            <w:pPr>
              <w:pStyle w:val="TableParagraph"/>
              <w:spacing w:line="223" w:lineRule="exact"/>
              <w:ind w:left="49"/>
              <w:rPr>
                <w:rFonts w:eastAsia="Calibri"/>
                <w:sz w:val="20"/>
                <w:lang w:val="ru-RU"/>
              </w:rPr>
            </w:pP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течение</w:t>
            </w:r>
          </w:p>
          <w:p w:rsidR="0083779F" w:rsidRPr="00470EA7" w:rsidRDefault="0083779F" w:rsidP="00F9081A">
            <w:pPr>
              <w:pStyle w:val="TableParagraph"/>
              <w:spacing w:line="215" w:lineRule="exact"/>
              <w:ind w:left="49"/>
              <w:rPr>
                <w:rFonts w:eastAsia="Calibri"/>
                <w:sz w:val="20"/>
                <w:lang w:val="ru-RU"/>
              </w:rPr>
            </w:pPr>
            <w:r w:rsidRPr="00470EA7">
              <w:rPr>
                <w:rFonts w:eastAsia="Calibri"/>
                <w:sz w:val="20"/>
                <w:lang w:val="ru-RU"/>
              </w:rPr>
              <w:t>одного</w:t>
            </w:r>
          </w:p>
        </w:tc>
        <w:tc>
          <w:tcPr>
            <w:tcW w:w="1214" w:type="dxa"/>
            <w:shd w:val="clear" w:color="auto" w:fill="auto"/>
          </w:tcPr>
          <w:p w:rsidR="0083779F" w:rsidRPr="00470EA7" w:rsidRDefault="0083779F" w:rsidP="00F9081A">
            <w:pPr>
              <w:pStyle w:val="TableParagraph"/>
              <w:spacing w:line="223" w:lineRule="exact"/>
              <w:ind w:left="46"/>
              <w:rPr>
                <w:rFonts w:eastAsia="Calibri"/>
                <w:sz w:val="20"/>
                <w:lang w:val="ru-RU"/>
              </w:rPr>
            </w:pPr>
            <w:r w:rsidRPr="00470EA7">
              <w:rPr>
                <w:rFonts w:eastAsia="Calibri"/>
                <w:sz w:val="20"/>
                <w:lang w:val="ru-RU"/>
              </w:rPr>
              <w:t>Специалист</w:t>
            </w:r>
          </w:p>
          <w:p w:rsidR="0083779F" w:rsidRPr="00470EA7" w:rsidRDefault="00E2071C" w:rsidP="00F9081A">
            <w:pPr>
              <w:pStyle w:val="TableParagraph"/>
              <w:spacing w:line="215" w:lineRule="exact"/>
              <w:ind w:left="46"/>
              <w:rPr>
                <w:rFonts w:eastAsia="Calibri"/>
                <w:sz w:val="20"/>
                <w:lang w:val="ru-RU"/>
              </w:rPr>
            </w:pPr>
            <w:r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spacing w:line="223" w:lineRule="exact"/>
              <w:ind w:left="47"/>
              <w:rPr>
                <w:rFonts w:eastAsia="Calibri"/>
                <w:sz w:val="20"/>
                <w:lang w:val="ru-RU"/>
              </w:rPr>
            </w:pP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день</w:t>
            </w:r>
          </w:p>
          <w:p w:rsidR="0083779F" w:rsidRPr="00470EA7" w:rsidRDefault="0083779F" w:rsidP="00F9081A">
            <w:pPr>
              <w:pStyle w:val="TableParagraph"/>
              <w:spacing w:line="215" w:lineRule="exact"/>
              <w:ind w:left="47"/>
              <w:rPr>
                <w:rFonts w:eastAsia="Calibri"/>
                <w:sz w:val="20"/>
                <w:lang w:val="ru-RU"/>
              </w:rPr>
            </w:pPr>
            <w:r w:rsidRPr="00470EA7">
              <w:rPr>
                <w:rFonts w:eastAsia="Calibri"/>
                <w:sz w:val="20"/>
                <w:lang w:val="ru-RU"/>
              </w:rPr>
              <w:t>поступления</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Сверка</w:t>
            </w:r>
            <w:r w:rsidRPr="00470EA7">
              <w:rPr>
                <w:rFonts w:eastAsia="Calibri"/>
                <w:spacing w:val="-4"/>
                <w:sz w:val="20"/>
                <w:lang w:val="ru-RU"/>
              </w:rPr>
              <w:t xml:space="preserve"> </w:t>
            </w:r>
            <w:r w:rsidRPr="00470EA7">
              <w:rPr>
                <w:rFonts w:eastAsia="Calibri"/>
                <w:sz w:val="20"/>
                <w:lang w:val="ru-RU"/>
              </w:rPr>
              <w:t>данных</w:t>
            </w:r>
            <w:r w:rsidRPr="00470EA7">
              <w:rPr>
                <w:rFonts w:eastAsia="Calibri"/>
                <w:spacing w:val="-1"/>
                <w:sz w:val="20"/>
                <w:lang w:val="ru-RU"/>
              </w:rPr>
              <w:t xml:space="preserve"> </w:t>
            </w:r>
            <w:r w:rsidRPr="00470EA7">
              <w:rPr>
                <w:rFonts w:eastAsia="Calibri"/>
                <w:sz w:val="20"/>
                <w:lang w:val="ru-RU"/>
              </w:rPr>
              <w:t>по</w:t>
            </w:r>
          </w:p>
          <w:p w:rsidR="0083779F" w:rsidRPr="00470EA7" w:rsidRDefault="0083779F" w:rsidP="00F9081A">
            <w:pPr>
              <w:pStyle w:val="TableParagraph"/>
              <w:spacing w:line="215" w:lineRule="exact"/>
              <w:ind w:left="49"/>
              <w:jc w:val="both"/>
              <w:rPr>
                <w:rFonts w:eastAsia="Calibri"/>
                <w:sz w:val="20"/>
                <w:lang w:val="ru-RU"/>
              </w:rPr>
            </w:pPr>
            <w:r w:rsidRPr="00470EA7">
              <w:rPr>
                <w:rFonts w:eastAsia="Calibri"/>
                <w:sz w:val="20"/>
                <w:lang w:val="ru-RU"/>
              </w:rPr>
              <w:t>задолженности</w:t>
            </w:r>
            <w:r w:rsidRPr="00470EA7">
              <w:rPr>
                <w:rFonts w:eastAsia="Calibri"/>
                <w:spacing w:val="-3"/>
                <w:sz w:val="20"/>
                <w:lang w:val="ru-RU"/>
              </w:rPr>
              <w:t xml:space="preserve"> </w:t>
            </w:r>
            <w:r w:rsidRPr="00470EA7">
              <w:rPr>
                <w:rFonts w:eastAsia="Calibri"/>
                <w:sz w:val="20"/>
                <w:lang w:val="ru-RU"/>
              </w:rPr>
              <w:t>с</w:t>
            </w:r>
            <w:r w:rsidRPr="00470EA7">
              <w:rPr>
                <w:rFonts w:eastAsia="Calibri"/>
                <w:spacing w:val="-3"/>
                <w:sz w:val="20"/>
                <w:lang w:val="ru-RU"/>
              </w:rPr>
              <w:t xml:space="preserve"> </w:t>
            </w:r>
            <w:r w:rsidRPr="00470EA7">
              <w:rPr>
                <w:rFonts w:eastAsia="Calibri"/>
                <w:sz w:val="20"/>
                <w:lang w:val="ru-RU"/>
              </w:rPr>
              <w:t>данными</w:t>
            </w:r>
          </w:p>
        </w:tc>
        <w:tc>
          <w:tcPr>
            <w:tcW w:w="1546" w:type="dxa"/>
            <w:shd w:val="clear" w:color="auto" w:fill="auto"/>
          </w:tcPr>
          <w:p w:rsidR="0083779F" w:rsidRPr="00470EA7" w:rsidRDefault="0083779F" w:rsidP="00F9081A">
            <w:pPr>
              <w:pStyle w:val="TableParagraph"/>
              <w:spacing w:line="223" w:lineRule="exact"/>
              <w:ind w:left="49"/>
              <w:rPr>
                <w:rFonts w:eastAsia="Calibri"/>
                <w:sz w:val="20"/>
                <w:lang w:val="ru-RU"/>
              </w:rPr>
            </w:pPr>
            <w:r w:rsidRPr="00470EA7">
              <w:rPr>
                <w:rFonts w:eastAsia="Calibri"/>
                <w:sz w:val="20"/>
                <w:lang w:val="ru-RU"/>
              </w:rPr>
              <w:t>Для</w:t>
            </w:r>
            <w:r w:rsidRPr="00470EA7">
              <w:rPr>
                <w:rFonts w:eastAsia="Calibri"/>
                <w:spacing w:val="-4"/>
                <w:sz w:val="20"/>
                <w:lang w:val="ru-RU"/>
              </w:rPr>
              <w:t xml:space="preserve"> </w:t>
            </w:r>
            <w:r w:rsidRPr="00470EA7">
              <w:rPr>
                <w:rFonts w:eastAsia="Calibri"/>
                <w:sz w:val="20"/>
                <w:lang w:val="ru-RU"/>
              </w:rPr>
              <w:t>отражения</w:t>
            </w:r>
          </w:p>
          <w:p w:rsidR="0083779F" w:rsidRPr="00470EA7" w:rsidRDefault="0083779F" w:rsidP="00F9081A">
            <w:pPr>
              <w:pStyle w:val="TableParagraph"/>
              <w:spacing w:line="215" w:lineRule="exact"/>
              <w:ind w:left="49"/>
              <w:rPr>
                <w:rFonts w:eastAsia="Calibri"/>
                <w:sz w:val="20"/>
                <w:lang w:val="ru-RU"/>
              </w:rPr>
            </w:pPr>
            <w:r w:rsidRPr="00470EA7">
              <w:rPr>
                <w:rFonts w:eastAsia="Calibri"/>
                <w:sz w:val="20"/>
                <w:lang w:val="ru-RU"/>
              </w:rPr>
              <w:t>результатов</w:t>
            </w:r>
          </w:p>
        </w:tc>
      </w:tr>
    </w:tbl>
    <w:p w:rsidR="0083779F" w:rsidRPr="00470EA7" w:rsidRDefault="0083779F" w:rsidP="0083779F">
      <w:pPr>
        <w:spacing w:line="215" w:lineRule="exact"/>
        <w:rPr>
          <w:sz w:val="20"/>
        </w:rPr>
        <w:sectPr w:rsidR="0083779F" w:rsidRPr="00470EA7" w:rsidSect="003E1865">
          <w:pgSz w:w="16840" w:h="11910" w:orient="landscape"/>
          <w:pgMar w:top="1100" w:right="280" w:bottom="900" w:left="320" w:header="426"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584"/>
      </w:tblGrid>
      <w:tr w:rsidR="0083779F" w:rsidRPr="00470EA7" w:rsidTr="00F9081A">
        <w:trPr>
          <w:trHeight w:val="3451"/>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ind w:left="45" w:right="141"/>
              <w:jc w:val="both"/>
              <w:rPr>
                <w:rFonts w:eastAsia="Calibri"/>
                <w:sz w:val="20"/>
                <w:lang w:val="ru-RU"/>
              </w:rPr>
            </w:pPr>
            <w:r w:rsidRPr="00470EA7">
              <w:rPr>
                <w:rFonts w:eastAsia="Calibri"/>
                <w:sz w:val="20"/>
                <w:lang w:val="ru-RU"/>
              </w:rPr>
              <w:t>расчетов по</w:t>
            </w:r>
            <w:r w:rsidRPr="00470EA7">
              <w:rPr>
                <w:rFonts w:eastAsia="Calibri"/>
                <w:spacing w:val="1"/>
                <w:sz w:val="20"/>
                <w:lang w:val="ru-RU"/>
              </w:rPr>
              <w:t xml:space="preserve"> </w:t>
            </w:r>
            <w:r w:rsidRPr="00470EA7">
              <w:rPr>
                <w:rFonts w:eastAsia="Calibri"/>
                <w:spacing w:val="-1"/>
                <w:sz w:val="20"/>
                <w:lang w:val="ru-RU"/>
              </w:rPr>
              <w:t>поступлениям</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88">
              <w:r w:rsidRPr="00470EA7">
                <w:rPr>
                  <w:rFonts w:eastAsia="Calibri"/>
                  <w:color w:val="0000FF"/>
                  <w:sz w:val="20"/>
                  <w:u w:val="single" w:color="0000FF"/>
                  <w:lang w:val="ru-RU"/>
                </w:rPr>
                <w:t>ф. 0510468</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19"/>
                <w:lang w:val="ru-RU"/>
              </w:rPr>
            </w:pPr>
          </w:p>
          <w:p w:rsidR="00E2071C" w:rsidRPr="00470EA7" w:rsidRDefault="0083779F" w:rsidP="00F9081A">
            <w:pPr>
              <w:pStyle w:val="TableParagraph"/>
              <w:ind w:left="45" w:right="-37"/>
              <w:jc w:val="left"/>
              <w:rPr>
                <w:rFonts w:eastAsia="Calibri"/>
                <w:sz w:val="20"/>
                <w:lang w:val="ru-RU"/>
              </w:rPr>
            </w:pPr>
            <w:r w:rsidRPr="00470EA7">
              <w:rPr>
                <w:rFonts w:eastAsia="Calibri"/>
                <w:sz w:val="20"/>
                <w:lang w:val="ru-RU"/>
              </w:rPr>
              <w:t>Электронный</w:t>
            </w:r>
            <w:r w:rsidRPr="00470EA7">
              <w:rPr>
                <w:rFonts w:eastAsia="Calibri"/>
                <w:spacing w:val="-47"/>
                <w:sz w:val="20"/>
                <w:lang w:val="ru-RU"/>
              </w:rPr>
              <w:t xml:space="preserve"> </w:t>
            </w:r>
            <w:r w:rsidRPr="00470EA7">
              <w:rPr>
                <w:rFonts w:eastAsia="Calibri"/>
                <w:sz w:val="20"/>
                <w:lang w:val="ru-RU"/>
              </w:rPr>
              <w:t xml:space="preserve">документ </w:t>
            </w:r>
          </w:p>
          <w:p w:rsidR="0083779F" w:rsidRPr="00470EA7" w:rsidRDefault="0083779F" w:rsidP="00F9081A">
            <w:pPr>
              <w:pStyle w:val="TableParagraph"/>
              <w:ind w:left="45" w:right="-37"/>
              <w:jc w:val="left"/>
              <w:rPr>
                <w:rFonts w:eastAsia="Calibri"/>
                <w:sz w:val="20"/>
                <w:lang w:val="ru-RU"/>
              </w:rPr>
            </w:pPr>
            <w:r w:rsidRPr="00470EA7">
              <w:rPr>
                <w:rFonts w:eastAsia="Calibri"/>
                <w:sz w:val="20"/>
                <w:lang w:val="ru-RU"/>
              </w:rPr>
              <w:t>(по</w:t>
            </w:r>
            <w:r w:rsidRPr="00470EA7">
              <w:rPr>
                <w:rFonts w:eastAsia="Calibri"/>
                <w:spacing w:val="1"/>
                <w:sz w:val="20"/>
                <w:lang w:val="ru-RU"/>
              </w:rPr>
              <w:t xml:space="preserve"> </w:t>
            </w:r>
            <w:r w:rsidRPr="00470EA7">
              <w:rPr>
                <w:rFonts w:eastAsia="Calibri"/>
                <w:sz w:val="20"/>
                <w:lang w:val="ru-RU"/>
              </w:rPr>
              <w:t>мере</w:t>
            </w:r>
            <w:r w:rsidRPr="00470EA7">
              <w:rPr>
                <w:rFonts w:eastAsia="Calibri"/>
                <w:spacing w:val="1"/>
                <w:sz w:val="20"/>
                <w:lang w:val="ru-RU"/>
              </w:rPr>
              <w:t xml:space="preserve"> </w:t>
            </w:r>
            <w:r w:rsidRPr="00470EA7">
              <w:rPr>
                <w:rFonts w:eastAsia="Calibri"/>
                <w:sz w:val="20"/>
                <w:lang w:val="ru-RU"/>
              </w:rPr>
              <w:t>организацио</w:t>
            </w:r>
            <w:r w:rsidR="00564860" w:rsidRPr="00470EA7">
              <w:rPr>
                <w:rFonts w:eastAsia="Calibri"/>
                <w:sz w:val="20"/>
                <w:lang w:val="ru-RU"/>
              </w:rPr>
              <w:t>н</w:t>
            </w:r>
            <w:r w:rsidRPr="00470EA7">
              <w:rPr>
                <w:rFonts w:eastAsia="Calibri"/>
                <w:sz w:val="20"/>
                <w:lang w:val="ru-RU"/>
              </w:rPr>
              <w:t>но-</w:t>
            </w:r>
            <w:r w:rsidRPr="00470EA7">
              <w:rPr>
                <w:rFonts w:eastAsia="Calibri"/>
                <w:spacing w:val="1"/>
                <w:sz w:val="20"/>
                <w:lang w:val="ru-RU"/>
              </w:rPr>
              <w:t xml:space="preserve"> </w:t>
            </w:r>
            <w:r w:rsidRPr="00470EA7">
              <w:rPr>
                <w:rFonts w:eastAsia="Calibri"/>
                <w:sz w:val="20"/>
                <w:lang w:val="ru-RU"/>
              </w:rPr>
              <w:t>технической</w:t>
            </w:r>
            <w:r w:rsidRPr="00470EA7">
              <w:rPr>
                <w:rFonts w:eastAsia="Calibri"/>
                <w:spacing w:val="1"/>
                <w:sz w:val="20"/>
                <w:lang w:val="ru-RU"/>
              </w:rPr>
              <w:t xml:space="preserve"> </w:t>
            </w:r>
            <w:r w:rsidRPr="00470EA7">
              <w:rPr>
                <w:rFonts w:eastAsia="Calibri"/>
                <w:spacing w:val="-1"/>
                <w:sz w:val="20"/>
                <w:lang w:val="ru-RU"/>
              </w:rPr>
              <w:t>возможности)</w:t>
            </w:r>
            <w:r w:rsidRPr="00470EA7">
              <w:rPr>
                <w:rFonts w:eastAsia="Calibri"/>
                <w:spacing w:val="-47"/>
                <w:sz w:val="20"/>
                <w:lang w:val="ru-RU"/>
              </w:rPr>
              <w:t xml:space="preserve"> </w:t>
            </w:r>
            <w:r w:rsidRPr="00470EA7">
              <w:rPr>
                <w:rFonts w:eastAsia="Calibri"/>
                <w:sz w:val="20"/>
                <w:lang w:val="ru-RU"/>
              </w:rPr>
              <w:t>или</w:t>
            </w:r>
            <w:r w:rsidRPr="00470EA7">
              <w:rPr>
                <w:rFonts w:eastAsia="Calibri"/>
                <w:spacing w:val="1"/>
                <w:sz w:val="20"/>
                <w:lang w:val="ru-RU"/>
              </w:rPr>
              <w:t xml:space="preserve"> </w:t>
            </w:r>
            <w:r w:rsidR="00E2071C" w:rsidRPr="00470EA7">
              <w:rPr>
                <w:rFonts w:eastAsia="Calibri"/>
                <w:sz w:val="20"/>
                <w:lang w:val="ru-RU"/>
              </w:rPr>
              <w:t>б</w:t>
            </w:r>
            <w:r w:rsidRPr="00470EA7">
              <w:rPr>
                <w:rFonts w:eastAsia="Calibri"/>
                <w:sz w:val="20"/>
                <w:lang w:val="ru-RU"/>
              </w:rPr>
              <w:t>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17" w:lineRule="exact"/>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83779F">
            <w:pPr>
              <w:pStyle w:val="TableParagraph"/>
              <w:rPr>
                <w:rFonts w:eastAsia="Calibri"/>
                <w:sz w:val="18"/>
                <w:lang w:val="ru-RU"/>
              </w:rPr>
            </w:pPr>
          </w:p>
        </w:tc>
        <w:tc>
          <w:tcPr>
            <w:tcW w:w="1875" w:type="dxa"/>
            <w:shd w:val="clear" w:color="auto" w:fill="auto"/>
          </w:tcPr>
          <w:p w:rsidR="0083779F" w:rsidRPr="00470EA7" w:rsidRDefault="0083779F" w:rsidP="00F9081A">
            <w:pPr>
              <w:pStyle w:val="TableParagraph"/>
              <w:spacing w:line="237" w:lineRule="auto"/>
              <w:ind w:left="48" w:right="352"/>
              <w:rPr>
                <w:rFonts w:eastAsia="Calibri"/>
                <w:sz w:val="20"/>
                <w:lang w:val="ru-RU"/>
              </w:rPr>
            </w:pPr>
            <w:r w:rsidRPr="00470EA7">
              <w:rPr>
                <w:rFonts w:eastAsia="Calibri"/>
                <w:spacing w:val="-1"/>
                <w:sz w:val="20"/>
                <w:lang w:val="ru-RU"/>
              </w:rPr>
              <w:t xml:space="preserve">даты </w:t>
            </w:r>
            <w:r w:rsidRPr="00470EA7">
              <w:rPr>
                <w:rFonts w:eastAsia="Calibri"/>
                <w:sz w:val="20"/>
                <w:lang w:val="ru-RU"/>
              </w:rPr>
              <w:t>проведения</w:t>
            </w:r>
            <w:r w:rsidRPr="00470EA7">
              <w:rPr>
                <w:rFonts w:eastAsia="Calibri"/>
                <w:spacing w:val="-47"/>
                <w:sz w:val="20"/>
                <w:lang w:val="ru-RU"/>
              </w:rPr>
              <w:t xml:space="preserve"> </w:t>
            </w:r>
            <w:r w:rsidRPr="00470EA7">
              <w:rPr>
                <w:rFonts w:eastAsia="Calibri"/>
                <w:sz w:val="20"/>
                <w:lang w:val="ru-RU"/>
              </w:rPr>
              <w:t>инвентаризации</w:t>
            </w:r>
          </w:p>
        </w:tc>
        <w:tc>
          <w:tcPr>
            <w:tcW w:w="1560" w:type="dxa"/>
            <w:shd w:val="clear" w:color="auto" w:fill="auto"/>
          </w:tcPr>
          <w:p w:rsidR="0083779F" w:rsidRPr="00470EA7" w:rsidRDefault="0083779F" w:rsidP="00F9081A">
            <w:pPr>
              <w:pStyle w:val="TableParagraph"/>
              <w:spacing w:line="237" w:lineRule="auto"/>
              <w:ind w:left="48"/>
              <w:rPr>
                <w:rFonts w:eastAsia="Calibri"/>
                <w:sz w:val="20"/>
                <w:lang w:val="ru-RU"/>
              </w:rPr>
            </w:pPr>
            <w:r w:rsidRPr="00470EA7">
              <w:rPr>
                <w:rFonts w:eastAsia="Calibri"/>
                <w:spacing w:val="-1"/>
                <w:sz w:val="20"/>
                <w:lang w:val="ru-RU"/>
              </w:rPr>
              <w:t>инвентаризацио</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F9081A">
            <w:pPr>
              <w:pStyle w:val="TableParagraph"/>
              <w:spacing w:line="226" w:lineRule="exact"/>
              <w:ind w:left="47"/>
              <w:rPr>
                <w:rFonts w:eastAsia="Calibri"/>
                <w:sz w:val="20"/>
                <w:lang w:val="ru-RU"/>
              </w:rPr>
            </w:pP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spacing w:line="226" w:lineRule="exact"/>
              <w:ind w:left="49"/>
              <w:jc w:val="both"/>
              <w:rPr>
                <w:rFonts w:eastAsia="Calibri"/>
                <w:sz w:val="20"/>
                <w:lang w:val="ru-RU"/>
              </w:rPr>
            </w:pPr>
            <w:r w:rsidRPr="00470EA7">
              <w:rPr>
                <w:rFonts w:eastAsia="Calibri"/>
                <w:sz w:val="20"/>
                <w:lang w:val="ru-RU"/>
              </w:rPr>
              <w:t>контрагентов</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100"/>
              <w:jc w:val="both"/>
              <w:rPr>
                <w:rFonts w:eastAsia="Calibri"/>
                <w:sz w:val="20"/>
                <w:lang w:val="ru-RU"/>
              </w:rPr>
            </w:pPr>
            <w:r w:rsidRPr="00470EA7">
              <w:rPr>
                <w:rFonts w:eastAsia="Calibri"/>
                <w:sz w:val="20"/>
                <w:lang w:val="ru-RU"/>
              </w:rPr>
              <w:t>Установление срока исковой</w:t>
            </w:r>
            <w:r w:rsidRPr="00470EA7">
              <w:rPr>
                <w:rFonts w:eastAsia="Calibri"/>
                <w:spacing w:val="1"/>
                <w:sz w:val="20"/>
                <w:lang w:val="ru-RU"/>
              </w:rPr>
              <w:t xml:space="preserve"> </w:t>
            </w:r>
            <w:r w:rsidRPr="00470EA7">
              <w:rPr>
                <w:rFonts w:eastAsia="Calibri"/>
                <w:sz w:val="20"/>
                <w:lang w:val="ru-RU"/>
              </w:rPr>
              <w:t>давности</w:t>
            </w:r>
            <w:r w:rsidRPr="00470EA7">
              <w:rPr>
                <w:rFonts w:eastAsia="Calibri"/>
                <w:spacing w:val="-5"/>
                <w:sz w:val="20"/>
                <w:lang w:val="ru-RU"/>
              </w:rPr>
              <w:t xml:space="preserve"> </w:t>
            </w:r>
            <w:r w:rsidRPr="00470EA7">
              <w:rPr>
                <w:rFonts w:eastAsia="Calibri"/>
                <w:sz w:val="20"/>
                <w:lang w:val="ru-RU"/>
              </w:rPr>
              <w:t>по</w:t>
            </w:r>
            <w:r w:rsidRPr="00470EA7">
              <w:rPr>
                <w:rFonts w:eastAsia="Calibri"/>
                <w:spacing w:val="-2"/>
                <w:sz w:val="20"/>
                <w:lang w:val="ru-RU"/>
              </w:rPr>
              <w:t xml:space="preserve"> </w:t>
            </w:r>
            <w:r w:rsidRPr="00470EA7">
              <w:rPr>
                <w:rFonts w:eastAsia="Calibri"/>
                <w:sz w:val="20"/>
                <w:lang w:val="ru-RU"/>
              </w:rPr>
              <w:t>задолженности</w:t>
            </w:r>
            <w:r w:rsidRPr="00470EA7">
              <w:rPr>
                <w:rFonts w:eastAsia="Calibri"/>
                <w:spacing w:val="-2"/>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целях списания ее с</w:t>
            </w:r>
            <w:r w:rsidRPr="00470EA7">
              <w:rPr>
                <w:rFonts w:eastAsia="Calibri"/>
                <w:spacing w:val="1"/>
                <w:sz w:val="20"/>
                <w:lang w:val="ru-RU"/>
              </w:rPr>
              <w:t xml:space="preserve"> </w:t>
            </w:r>
            <w:r w:rsidRPr="00470EA7">
              <w:rPr>
                <w:rFonts w:eastAsia="Calibri"/>
                <w:sz w:val="20"/>
                <w:lang w:val="ru-RU"/>
              </w:rPr>
              <w:t>балансового/забалансового</w:t>
            </w:r>
            <w:r w:rsidRPr="00470EA7">
              <w:rPr>
                <w:rFonts w:eastAsia="Calibri"/>
                <w:spacing w:val="1"/>
                <w:sz w:val="20"/>
                <w:lang w:val="ru-RU"/>
              </w:rPr>
              <w:t xml:space="preserve"> </w:t>
            </w:r>
            <w:r w:rsidRPr="00470EA7">
              <w:rPr>
                <w:rFonts w:eastAsia="Calibri"/>
                <w:sz w:val="20"/>
                <w:lang w:val="ru-RU"/>
              </w:rPr>
              <w:t>учета</w:t>
            </w:r>
          </w:p>
        </w:tc>
        <w:tc>
          <w:tcPr>
            <w:tcW w:w="1584" w:type="dxa"/>
            <w:shd w:val="clear" w:color="auto" w:fill="auto"/>
          </w:tcPr>
          <w:p w:rsidR="0083779F" w:rsidRPr="00470EA7" w:rsidRDefault="0083779F" w:rsidP="00F9081A">
            <w:pPr>
              <w:pStyle w:val="TableParagraph"/>
              <w:ind w:left="49" w:right="142"/>
              <w:rPr>
                <w:rFonts w:eastAsia="Calibri"/>
                <w:sz w:val="20"/>
                <w:lang w:val="ru-RU"/>
              </w:rPr>
            </w:pP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расчетов по</w:t>
            </w:r>
            <w:r w:rsidRPr="00470EA7">
              <w:rPr>
                <w:rFonts w:eastAsia="Calibri"/>
                <w:spacing w:val="1"/>
                <w:sz w:val="20"/>
                <w:lang w:val="ru-RU"/>
              </w:rPr>
              <w:t xml:space="preserve"> </w:t>
            </w:r>
            <w:r w:rsidRPr="00470EA7">
              <w:rPr>
                <w:rFonts w:eastAsia="Calibri"/>
                <w:sz w:val="20"/>
                <w:lang w:val="ru-RU"/>
              </w:rPr>
              <w:t>доходам</w:t>
            </w:r>
          </w:p>
        </w:tc>
      </w:tr>
      <w:tr w:rsidR="0083779F" w:rsidRPr="00470EA7" w:rsidTr="00F9081A">
        <w:trPr>
          <w:trHeight w:val="2299"/>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6</w:t>
            </w:r>
          </w:p>
        </w:tc>
        <w:tc>
          <w:tcPr>
            <w:tcW w:w="1416" w:type="dxa"/>
            <w:shd w:val="clear" w:color="auto" w:fill="auto"/>
          </w:tcPr>
          <w:p w:rsidR="0083779F" w:rsidRPr="00470EA7" w:rsidRDefault="0083779F" w:rsidP="00F9081A">
            <w:pPr>
              <w:pStyle w:val="TableParagraph"/>
              <w:ind w:left="45" w:right="190"/>
              <w:jc w:val="both"/>
              <w:rPr>
                <w:rFonts w:eastAsia="Calibri"/>
                <w:sz w:val="20"/>
                <w:lang w:val="ru-RU"/>
              </w:rPr>
            </w:pPr>
            <w:r w:rsidRPr="00470EA7">
              <w:rPr>
                <w:rFonts w:eastAsia="Calibri"/>
                <w:sz w:val="20"/>
                <w:lang w:val="ru-RU"/>
              </w:rPr>
              <w:t>Акт</w:t>
            </w:r>
            <w:r w:rsidRPr="00470EA7">
              <w:rPr>
                <w:rFonts w:eastAsia="Calibri"/>
                <w:spacing w:val="1"/>
                <w:sz w:val="20"/>
                <w:lang w:val="ru-RU"/>
              </w:rPr>
              <w:t xml:space="preserve"> </w:t>
            </w:r>
            <w:r w:rsidRPr="00470EA7">
              <w:rPr>
                <w:rFonts w:eastAsia="Calibri"/>
                <w:spacing w:val="-1"/>
                <w:sz w:val="20"/>
                <w:lang w:val="ru-RU"/>
              </w:rPr>
              <w:t>инвентаризац</w:t>
            </w:r>
            <w:r w:rsidRPr="00470EA7">
              <w:rPr>
                <w:rFonts w:eastAsia="Calibri"/>
                <w:spacing w:val="-47"/>
                <w:sz w:val="20"/>
                <w:lang w:val="ru-RU"/>
              </w:rPr>
              <w:t xml:space="preserve"> </w:t>
            </w:r>
            <w:r w:rsidRPr="00470EA7">
              <w:rPr>
                <w:rFonts w:eastAsia="Calibri"/>
                <w:sz w:val="20"/>
                <w:lang w:val="ru-RU"/>
              </w:rPr>
              <w:t>ии расходов</w:t>
            </w:r>
            <w:r w:rsidRPr="00470EA7">
              <w:rPr>
                <w:rFonts w:eastAsia="Calibri"/>
                <w:spacing w:val="1"/>
                <w:sz w:val="20"/>
                <w:lang w:val="ru-RU"/>
              </w:rPr>
              <w:t xml:space="preserve"> </w:t>
            </w:r>
            <w:r w:rsidRPr="00470EA7">
              <w:rPr>
                <w:rFonts w:eastAsia="Calibri"/>
                <w:sz w:val="20"/>
                <w:lang w:val="ru-RU"/>
              </w:rPr>
              <w:t>будущих</w:t>
            </w:r>
            <w:r w:rsidRPr="00470EA7">
              <w:rPr>
                <w:rFonts w:eastAsia="Calibri"/>
                <w:spacing w:val="1"/>
                <w:sz w:val="20"/>
                <w:lang w:val="ru-RU"/>
              </w:rPr>
              <w:t xml:space="preserve"> </w:t>
            </w:r>
            <w:r w:rsidRPr="00470EA7">
              <w:rPr>
                <w:rFonts w:eastAsia="Calibri"/>
                <w:sz w:val="20"/>
                <w:lang w:val="ru-RU"/>
              </w:rPr>
              <w:t>периодов</w:t>
            </w:r>
          </w:p>
          <w:p w:rsidR="0083779F" w:rsidRPr="00470EA7" w:rsidRDefault="0083779F" w:rsidP="00F9081A">
            <w:pPr>
              <w:pStyle w:val="TableParagraph"/>
              <w:spacing w:line="230" w:lineRule="exact"/>
              <w:ind w:left="45"/>
              <w:jc w:val="both"/>
              <w:rPr>
                <w:rFonts w:eastAsia="Calibri"/>
                <w:sz w:val="20"/>
                <w:lang w:val="ru-RU"/>
              </w:rPr>
            </w:pPr>
            <w:r w:rsidRPr="00470EA7">
              <w:rPr>
                <w:rFonts w:eastAsia="Calibri"/>
                <w:color w:val="0000FF"/>
                <w:sz w:val="20"/>
                <w:u w:val="single" w:color="0000FF"/>
                <w:lang w:val="ru-RU"/>
              </w:rPr>
              <w:t>(ф. 0317012)</w:t>
            </w:r>
          </w:p>
          <w:p w:rsidR="0083779F" w:rsidRPr="00470EA7" w:rsidRDefault="0083779F" w:rsidP="00F9081A">
            <w:pPr>
              <w:pStyle w:val="TableParagraph"/>
              <w:spacing w:before="2"/>
              <w:jc w:val="both"/>
              <w:rPr>
                <w:rFonts w:eastAsia="Calibri"/>
                <w:sz w:val="18"/>
                <w:lang w:val="ru-RU"/>
              </w:rPr>
            </w:pPr>
          </w:p>
          <w:p w:rsidR="0083779F" w:rsidRPr="00470EA7" w:rsidRDefault="0083779F" w:rsidP="00F9081A">
            <w:pPr>
              <w:pStyle w:val="TableParagraph"/>
              <w:spacing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64860"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79"/>
              <w:rPr>
                <w:rFonts w:eastAsia="Calibri"/>
                <w:sz w:val="20"/>
                <w:lang w:val="ru-RU"/>
              </w:rPr>
            </w:pPr>
            <w:r w:rsidRPr="00470EA7">
              <w:rPr>
                <w:rFonts w:eastAsia="Calibri"/>
                <w:sz w:val="20"/>
                <w:lang w:val="ru-RU"/>
              </w:rPr>
              <w:t>Не позднее чем за</w:t>
            </w:r>
            <w:r w:rsidRPr="00470EA7">
              <w:rPr>
                <w:rFonts w:eastAsia="Calibri"/>
                <w:spacing w:val="1"/>
                <w:sz w:val="20"/>
                <w:lang w:val="ru-RU"/>
              </w:rPr>
              <w:t xml:space="preserve"> </w:t>
            </w:r>
            <w:r w:rsidRPr="00470EA7">
              <w:rPr>
                <w:rFonts w:eastAsia="Calibri"/>
                <w:sz w:val="20"/>
                <w:lang w:val="ru-RU"/>
              </w:rPr>
              <w:t>два</w:t>
            </w:r>
            <w:r w:rsidRPr="00470EA7">
              <w:rPr>
                <w:rFonts w:eastAsia="Calibri"/>
                <w:spacing w:val="-6"/>
                <w:sz w:val="20"/>
                <w:lang w:val="ru-RU"/>
              </w:rPr>
              <w:t xml:space="preserve"> </w:t>
            </w:r>
            <w:r w:rsidRPr="00470EA7">
              <w:rPr>
                <w:rFonts w:eastAsia="Calibri"/>
                <w:sz w:val="20"/>
                <w:lang w:val="ru-RU"/>
              </w:rPr>
              <w:t>рабочих</w:t>
            </w:r>
            <w:r w:rsidRPr="00470EA7">
              <w:rPr>
                <w:rFonts w:eastAsia="Calibri"/>
                <w:spacing w:val="-5"/>
                <w:sz w:val="20"/>
                <w:lang w:val="ru-RU"/>
              </w:rPr>
              <w:t xml:space="preserve"> </w:t>
            </w:r>
            <w:r w:rsidRPr="00470EA7">
              <w:rPr>
                <w:rFonts w:eastAsia="Calibri"/>
                <w:sz w:val="20"/>
                <w:lang w:val="ru-RU"/>
              </w:rPr>
              <w:t>дня</w:t>
            </w:r>
            <w:r w:rsidRPr="00470EA7">
              <w:rPr>
                <w:rFonts w:eastAsia="Calibri"/>
                <w:spacing w:val="-7"/>
                <w:sz w:val="20"/>
                <w:lang w:val="ru-RU"/>
              </w:rPr>
              <w:t xml:space="preserve"> </w:t>
            </w:r>
            <w:r w:rsidRPr="00470EA7">
              <w:rPr>
                <w:rFonts w:eastAsia="Calibri"/>
                <w:sz w:val="20"/>
                <w:lang w:val="ru-RU"/>
              </w:rPr>
              <w:t>до</w:t>
            </w:r>
            <w:r w:rsidRPr="00470EA7">
              <w:rPr>
                <w:rFonts w:eastAsia="Calibri"/>
                <w:spacing w:val="-47"/>
                <w:sz w:val="20"/>
                <w:lang w:val="ru-RU"/>
              </w:rPr>
              <w:t xml:space="preserve"> </w:t>
            </w:r>
            <w:r w:rsidRPr="00470EA7">
              <w:rPr>
                <w:rFonts w:eastAsia="Calibri"/>
                <w:sz w:val="20"/>
                <w:lang w:val="ru-RU"/>
              </w:rPr>
              <w:t>даты проведения</w:t>
            </w:r>
            <w:r w:rsidRPr="00470EA7">
              <w:rPr>
                <w:rFonts w:eastAsia="Calibri"/>
                <w:spacing w:val="1"/>
                <w:sz w:val="20"/>
                <w:lang w:val="ru-RU"/>
              </w:rPr>
              <w:t xml:space="preserve"> </w:t>
            </w:r>
            <w:r w:rsidRPr="00470EA7">
              <w:rPr>
                <w:rFonts w:eastAsia="Calibri"/>
                <w:sz w:val="20"/>
                <w:lang w:val="ru-RU"/>
              </w:rPr>
              <w:t>инвентаризации</w:t>
            </w:r>
          </w:p>
        </w:tc>
        <w:tc>
          <w:tcPr>
            <w:tcW w:w="1560" w:type="dxa"/>
            <w:shd w:val="clear" w:color="auto" w:fill="auto"/>
          </w:tcPr>
          <w:p w:rsidR="0083779F" w:rsidRPr="00470EA7" w:rsidRDefault="0083779F" w:rsidP="00F9081A">
            <w:pPr>
              <w:pStyle w:val="TableParagraph"/>
              <w:ind w:left="48"/>
              <w:rPr>
                <w:rFonts w:eastAsia="Calibri"/>
                <w:sz w:val="20"/>
                <w:lang w:val="ru-RU"/>
              </w:rPr>
            </w:pPr>
            <w:r w:rsidRPr="00470EA7">
              <w:rPr>
                <w:rFonts w:eastAsia="Calibri"/>
                <w:sz w:val="20"/>
                <w:lang w:val="ru-RU"/>
              </w:rPr>
              <w:t>Члены</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председатель</w:t>
            </w:r>
            <w:r w:rsidRPr="00470EA7">
              <w:rPr>
                <w:rFonts w:eastAsia="Calibri"/>
                <w:spacing w:val="1"/>
                <w:sz w:val="20"/>
                <w:lang w:val="ru-RU"/>
              </w:rPr>
              <w:t xml:space="preserve"> </w:t>
            </w:r>
            <w:r w:rsidRPr="00470EA7">
              <w:rPr>
                <w:rFonts w:eastAsia="Calibri"/>
                <w:spacing w:val="-1"/>
                <w:sz w:val="20"/>
                <w:lang w:val="ru-RU"/>
              </w:rPr>
              <w:t>инвентаризацио</w:t>
            </w:r>
            <w:r w:rsidRPr="00470EA7">
              <w:rPr>
                <w:rFonts w:eastAsia="Calibri"/>
                <w:sz w:val="20"/>
                <w:lang w:val="ru-RU"/>
              </w:rPr>
              <w:t>нной</w:t>
            </w:r>
            <w:r w:rsidRPr="00470EA7">
              <w:rPr>
                <w:rFonts w:eastAsia="Calibri"/>
                <w:spacing w:val="-3"/>
                <w:sz w:val="20"/>
                <w:lang w:val="ru-RU"/>
              </w:rPr>
              <w:t xml:space="preserve"> </w:t>
            </w:r>
            <w:r w:rsidRPr="00470EA7">
              <w:rPr>
                <w:rFonts w:eastAsia="Calibri"/>
                <w:sz w:val="20"/>
                <w:lang w:val="ru-RU"/>
              </w:rPr>
              <w:t>комиссии</w:t>
            </w:r>
          </w:p>
        </w:tc>
        <w:tc>
          <w:tcPr>
            <w:tcW w:w="1274" w:type="dxa"/>
            <w:shd w:val="clear" w:color="auto" w:fill="auto"/>
          </w:tcPr>
          <w:p w:rsidR="0083779F" w:rsidRPr="00470EA7" w:rsidRDefault="0083779F" w:rsidP="00F9081A">
            <w:pPr>
              <w:pStyle w:val="TableParagraph"/>
              <w:ind w:left="46" w:right="153"/>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z w:val="20"/>
                <w:lang w:val="ru-RU"/>
              </w:rPr>
              <w:t>окончания</w:t>
            </w:r>
            <w:r w:rsidRPr="00470EA7">
              <w:rPr>
                <w:rFonts w:eastAsia="Calibri"/>
                <w:spacing w:val="1"/>
                <w:sz w:val="20"/>
                <w:lang w:val="ru-RU"/>
              </w:rPr>
              <w:t xml:space="preserve"> </w:t>
            </w:r>
            <w:r w:rsidRPr="00470EA7">
              <w:rPr>
                <w:rFonts w:eastAsia="Calibri"/>
                <w:sz w:val="20"/>
                <w:lang w:val="ru-RU"/>
              </w:rPr>
              <w:t>проведения</w:t>
            </w:r>
            <w:r w:rsidRPr="00470EA7">
              <w:rPr>
                <w:rFonts w:eastAsia="Calibri"/>
                <w:spacing w:val="1"/>
                <w:sz w:val="20"/>
                <w:lang w:val="ru-RU"/>
              </w:rPr>
              <w:t xml:space="preserve"> </w:t>
            </w:r>
            <w:r w:rsidRPr="00470EA7">
              <w:rPr>
                <w:rFonts w:eastAsia="Calibri"/>
                <w:spacing w:val="-1"/>
                <w:sz w:val="20"/>
                <w:lang w:val="ru-RU"/>
              </w:rPr>
              <w:t>инвентариза</w:t>
            </w:r>
            <w:r w:rsidRPr="00470EA7">
              <w:rPr>
                <w:rFonts w:eastAsia="Calibri"/>
                <w:spacing w:val="-47"/>
                <w:sz w:val="20"/>
                <w:lang w:val="ru-RU"/>
              </w:rPr>
              <w:t xml:space="preserve"> </w:t>
            </w:r>
            <w:r w:rsidRPr="00470EA7">
              <w:rPr>
                <w:rFonts w:eastAsia="Calibri"/>
                <w:sz w:val="20"/>
                <w:lang w:val="ru-RU"/>
              </w:rPr>
              <w:t>ции</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64860"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ind w:left="49" w:right="180"/>
              <w:jc w:val="both"/>
              <w:rPr>
                <w:rFonts w:eastAsia="Calibri"/>
                <w:sz w:val="20"/>
                <w:lang w:val="ru-RU"/>
              </w:rPr>
            </w:pPr>
            <w:r w:rsidRPr="00470EA7">
              <w:rPr>
                <w:rFonts w:eastAsia="Calibri"/>
                <w:sz w:val="20"/>
                <w:lang w:val="ru-RU"/>
              </w:rPr>
              <w:t>Сверка</w:t>
            </w:r>
            <w:r w:rsidRPr="00470EA7">
              <w:rPr>
                <w:rFonts w:eastAsia="Calibri"/>
                <w:spacing w:val="-6"/>
                <w:sz w:val="20"/>
                <w:lang w:val="ru-RU"/>
              </w:rPr>
              <w:t xml:space="preserve"> </w:t>
            </w:r>
            <w:r w:rsidRPr="00470EA7">
              <w:rPr>
                <w:rFonts w:eastAsia="Calibri"/>
                <w:sz w:val="20"/>
                <w:lang w:val="ru-RU"/>
              </w:rPr>
              <w:t>данных,</w:t>
            </w:r>
            <w:r w:rsidRPr="00470EA7">
              <w:rPr>
                <w:rFonts w:eastAsia="Calibri"/>
                <w:spacing w:val="-6"/>
                <w:sz w:val="20"/>
                <w:lang w:val="ru-RU"/>
              </w:rPr>
              <w:t xml:space="preserve"> </w:t>
            </w:r>
            <w:r w:rsidRPr="00470EA7">
              <w:rPr>
                <w:rFonts w:eastAsia="Calibri"/>
                <w:sz w:val="20"/>
                <w:lang w:val="ru-RU"/>
              </w:rPr>
              <w:t>отраженных</w:t>
            </w:r>
            <w:r w:rsidRPr="00470EA7">
              <w:rPr>
                <w:rFonts w:eastAsia="Calibri"/>
                <w:spacing w:val="-47"/>
                <w:sz w:val="20"/>
                <w:lang w:val="ru-RU"/>
              </w:rPr>
              <w:t xml:space="preserve"> </w:t>
            </w:r>
            <w:r w:rsidRPr="00470EA7">
              <w:rPr>
                <w:rFonts w:eastAsia="Calibri"/>
                <w:sz w:val="20"/>
                <w:lang w:val="ru-RU"/>
              </w:rPr>
              <w:t>на счетах учета расходов</w:t>
            </w:r>
            <w:r w:rsidRPr="00470EA7">
              <w:rPr>
                <w:rFonts w:eastAsia="Calibri"/>
                <w:spacing w:val="1"/>
                <w:sz w:val="20"/>
                <w:lang w:val="ru-RU"/>
              </w:rPr>
              <w:t xml:space="preserve"> </w:t>
            </w:r>
            <w:r w:rsidRPr="00470EA7">
              <w:rPr>
                <w:rFonts w:eastAsia="Calibri"/>
                <w:sz w:val="20"/>
                <w:lang w:val="ru-RU"/>
              </w:rPr>
              <w:t>будущих периодов</w:t>
            </w:r>
          </w:p>
        </w:tc>
        <w:tc>
          <w:tcPr>
            <w:tcW w:w="1584" w:type="dxa"/>
            <w:shd w:val="clear" w:color="auto" w:fill="auto"/>
          </w:tcPr>
          <w:p w:rsidR="0083779F" w:rsidRPr="00470EA7" w:rsidRDefault="0083779F" w:rsidP="00F9081A">
            <w:pPr>
              <w:pStyle w:val="TableParagraph"/>
              <w:ind w:left="49" w:right="142"/>
              <w:rPr>
                <w:rFonts w:eastAsia="Calibri"/>
                <w:sz w:val="20"/>
                <w:lang w:val="ru-RU"/>
              </w:rPr>
            </w:pPr>
            <w:r w:rsidRPr="00470EA7">
              <w:rPr>
                <w:rFonts w:eastAsia="Calibri"/>
                <w:sz w:val="20"/>
                <w:lang w:val="ru-RU"/>
              </w:rPr>
              <w:t>Для отражения</w:t>
            </w:r>
            <w:r w:rsidRPr="00470EA7">
              <w:rPr>
                <w:rFonts w:eastAsia="Calibri"/>
                <w:spacing w:val="1"/>
                <w:sz w:val="20"/>
                <w:lang w:val="ru-RU"/>
              </w:rPr>
              <w:t xml:space="preserve"> </w:t>
            </w:r>
            <w:r w:rsidRPr="00470EA7">
              <w:rPr>
                <w:rFonts w:eastAsia="Calibri"/>
                <w:sz w:val="20"/>
                <w:lang w:val="ru-RU"/>
              </w:rPr>
              <w:t>результатов</w:t>
            </w:r>
            <w:r w:rsidRPr="00470EA7">
              <w:rPr>
                <w:rFonts w:eastAsia="Calibri"/>
                <w:spacing w:val="1"/>
                <w:sz w:val="20"/>
                <w:lang w:val="ru-RU"/>
              </w:rPr>
              <w:t xml:space="preserve"> </w:t>
            </w:r>
            <w:r w:rsidRPr="00470EA7">
              <w:rPr>
                <w:rFonts w:eastAsia="Calibri"/>
                <w:spacing w:val="-1"/>
                <w:sz w:val="20"/>
                <w:lang w:val="ru-RU"/>
              </w:rPr>
              <w:t>инвентаризации</w:t>
            </w:r>
            <w:r w:rsidRPr="00470EA7">
              <w:rPr>
                <w:rFonts w:eastAsia="Calibri"/>
                <w:spacing w:val="-47"/>
                <w:sz w:val="20"/>
                <w:lang w:val="ru-RU"/>
              </w:rPr>
              <w:t xml:space="preserve"> </w:t>
            </w:r>
            <w:r w:rsidRPr="00470EA7">
              <w:rPr>
                <w:rFonts w:eastAsia="Calibri"/>
                <w:sz w:val="20"/>
                <w:lang w:val="ru-RU"/>
              </w:rPr>
              <w:t>расходов</w:t>
            </w:r>
            <w:r w:rsidRPr="00470EA7">
              <w:rPr>
                <w:rFonts w:eastAsia="Calibri"/>
                <w:spacing w:val="1"/>
                <w:sz w:val="20"/>
                <w:lang w:val="ru-RU"/>
              </w:rPr>
              <w:t xml:space="preserve"> </w:t>
            </w:r>
            <w:r w:rsidRPr="00470EA7">
              <w:rPr>
                <w:rFonts w:eastAsia="Calibri"/>
                <w:sz w:val="20"/>
                <w:lang w:val="ru-RU"/>
              </w:rPr>
              <w:t>будущих</w:t>
            </w:r>
            <w:r w:rsidRPr="00470EA7">
              <w:rPr>
                <w:rFonts w:eastAsia="Calibri"/>
                <w:spacing w:val="1"/>
                <w:sz w:val="20"/>
                <w:lang w:val="ru-RU"/>
              </w:rPr>
              <w:t xml:space="preserve"> </w:t>
            </w:r>
            <w:r w:rsidRPr="00470EA7">
              <w:rPr>
                <w:rFonts w:eastAsia="Calibri"/>
                <w:sz w:val="20"/>
                <w:lang w:val="ru-RU"/>
              </w:rPr>
              <w:t>периодов</w:t>
            </w:r>
          </w:p>
        </w:tc>
      </w:tr>
      <w:tr w:rsidR="0083779F" w:rsidRPr="00470EA7" w:rsidTr="00F9081A">
        <w:trPr>
          <w:trHeight w:val="230"/>
        </w:trPr>
        <w:tc>
          <w:tcPr>
            <w:tcW w:w="15965" w:type="dxa"/>
            <w:gridSpan w:val="11"/>
            <w:shd w:val="clear" w:color="auto" w:fill="auto"/>
          </w:tcPr>
          <w:p w:rsidR="0083779F" w:rsidRPr="00470EA7" w:rsidRDefault="0083779F" w:rsidP="00F9081A">
            <w:pPr>
              <w:pStyle w:val="TableParagraph"/>
              <w:spacing w:line="210" w:lineRule="exact"/>
              <w:ind w:left="6946" w:right="6954"/>
              <w:rPr>
                <w:rFonts w:eastAsia="Calibri"/>
                <w:b/>
                <w:sz w:val="20"/>
                <w:lang w:val="ru-RU"/>
              </w:rPr>
            </w:pPr>
            <w:r w:rsidRPr="00470EA7">
              <w:rPr>
                <w:rFonts w:eastAsia="Calibri"/>
                <w:b/>
                <w:sz w:val="20"/>
                <w:lang w:val="ru-RU"/>
              </w:rPr>
              <w:t>Учет</w:t>
            </w:r>
            <w:r w:rsidRPr="00470EA7">
              <w:rPr>
                <w:rFonts w:eastAsia="Calibri"/>
                <w:b/>
                <w:spacing w:val="1"/>
                <w:sz w:val="20"/>
                <w:lang w:val="ru-RU"/>
              </w:rPr>
              <w:t xml:space="preserve"> </w:t>
            </w:r>
            <w:r w:rsidRPr="00470EA7">
              <w:rPr>
                <w:rFonts w:eastAsia="Calibri"/>
                <w:b/>
                <w:sz w:val="20"/>
                <w:lang w:val="ru-RU"/>
              </w:rPr>
              <w:t>расчетов</w:t>
            </w:r>
            <w:r w:rsidRPr="00470EA7">
              <w:rPr>
                <w:rFonts w:eastAsia="Calibri"/>
                <w:b/>
                <w:spacing w:val="-4"/>
                <w:sz w:val="20"/>
                <w:lang w:val="ru-RU"/>
              </w:rPr>
              <w:t xml:space="preserve"> </w:t>
            </w:r>
            <w:r w:rsidRPr="00470EA7">
              <w:rPr>
                <w:rFonts w:eastAsia="Calibri"/>
                <w:b/>
                <w:sz w:val="20"/>
                <w:lang w:val="ru-RU"/>
              </w:rPr>
              <w:t>с</w:t>
            </w:r>
            <w:r w:rsidRPr="00470EA7">
              <w:rPr>
                <w:rFonts w:eastAsia="Calibri"/>
                <w:b/>
                <w:spacing w:val="-3"/>
                <w:sz w:val="20"/>
                <w:lang w:val="ru-RU"/>
              </w:rPr>
              <w:t xml:space="preserve"> </w:t>
            </w:r>
            <w:r w:rsidRPr="00470EA7">
              <w:rPr>
                <w:rFonts w:eastAsia="Calibri"/>
                <w:b/>
                <w:sz w:val="20"/>
                <w:lang w:val="ru-RU"/>
              </w:rPr>
              <w:t>ГРБС</w:t>
            </w:r>
          </w:p>
        </w:tc>
      </w:tr>
      <w:tr w:rsidR="0083779F" w:rsidRPr="00470EA7" w:rsidTr="00F9081A">
        <w:trPr>
          <w:trHeight w:val="2532"/>
        </w:trPr>
        <w:tc>
          <w:tcPr>
            <w:tcW w:w="427" w:type="dxa"/>
            <w:shd w:val="clear" w:color="auto" w:fill="auto"/>
          </w:tcPr>
          <w:p w:rsidR="0083779F" w:rsidRPr="00470EA7" w:rsidRDefault="00351B03" w:rsidP="00F9081A">
            <w:pPr>
              <w:pStyle w:val="TableParagraph"/>
              <w:spacing w:line="225"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7</w:t>
            </w:r>
          </w:p>
        </w:tc>
        <w:tc>
          <w:tcPr>
            <w:tcW w:w="1416" w:type="dxa"/>
            <w:shd w:val="clear" w:color="auto" w:fill="auto"/>
          </w:tcPr>
          <w:p w:rsidR="0083779F" w:rsidRPr="00470EA7" w:rsidRDefault="0083779F" w:rsidP="00F9081A">
            <w:pPr>
              <w:pStyle w:val="TableParagraph"/>
              <w:ind w:left="45" w:right="289"/>
              <w:jc w:val="both"/>
              <w:rPr>
                <w:rFonts w:eastAsia="Calibri"/>
                <w:sz w:val="20"/>
                <w:lang w:val="ru-RU"/>
              </w:rPr>
            </w:pPr>
            <w:r w:rsidRPr="00470EA7">
              <w:rPr>
                <w:rFonts w:eastAsia="Calibri"/>
                <w:sz w:val="20"/>
                <w:lang w:val="ru-RU"/>
              </w:rPr>
              <w:t>Расходное</w:t>
            </w:r>
            <w:r w:rsidRPr="00470EA7">
              <w:rPr>
                <w:rFonts w:eastAsia="Calibri"/>
                <w:spacing w:val="1"/>
                <w:sz w:val="20"/>
                <w:lang w:val="ru-RU"/>
              </w:rPr>
              <w:t xml:space="preserve"> </w:t>
            </w:r>
            <w:r w:rsidRPr="00470EA7">
              <w:rPr>
                <w:rFonts w:eastAsia="Calibri"/>
                <w:sz w:val="20"/>
                <w:lang w:val="ru-RU"/>
              </w:rPr>
              <w:t>расписание</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89">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0531722</w:t>
              </w:r>
            </w:hyperlink>
            <w:r w:rsidRPr="00470EA7">
              <w:rPr>
                <w:rFonts w:eastAsia="Calibri"/>
                <w:color w:val="0000FF"/>
                <w:sz w:val="20"/>
                <w:u w:val="single" w:color="0000FF"/>
                <w:lang w:val="ru-RU"/>
              </w:rPr>
              <w:t>)</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spacing w:before="1"/>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spacing w:line="237" w:lineRule="auto"/>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64860"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spacing w:line="225" w:lineRule="exact"/>
              <w:ind w:right="48"/>
              <w:rPr>
                <w:rFonts w:eastAsia="Calibri"/>
                <w:sz w:val="20"/>
                <w:lang w:val="ru-RU"/>
              </w:rPr>
            </w:pPr>
            <w:r w:rsidRPr="00470EA7">
              <w:rPr>
                <w:rFonts w:eastAsia="Calibri"/>
                <w:w w:val="99"/>
                <w:sz w:val="20"/>
                <w:lang w:val="ru-RU"/>
              </w:rPr>
              <w:t>-</w:t>
            </w:r>
          </w:p>
        </w:tc>
        <w:tc>
          <w:tcPr>
            <w:tcW w:w="1560" w:type="dxa"/>
            <w:shd w:val="clear" w:color="auto" w:fill="auto"/>
          </w:tcPr>
          <w:p w:rsidR="0083779F" w:rsidRPr="00470EA7" w:rsidRDefault="0083779F" w:rsidP="00F9081A">
            <w:pPr>
              <w:pStyle w:val="TableParagraph"/>
              <w:spacing w:line="225" w:lineRule="exact"/>
              <w:ind w:right="50"/>
              <w:rPr>
                <w:rFonts w:eastAsia="Calibri"/>
                <w:sz w:val="20"/>
                <w:lang w:val="ru-RU"/>
              </w:rPr>
            </w:pPr>
            <w:r w:rsidRPr="00470EA7">
              <w:rPr>
                <w:rFonts w:eastAsia="Calibri"/>
                <w:w w:val="99"/>
                <w:sz w:val="20"/>
                <w:lang w:val="ru-RU"/>
              </w:rPr>
              <w:t>-</w:t>
            </w:r>
          </w:p>
        </w:tc>
        <w:tc>
          <w:tcPr>
            <w:tcW w:w="1274" w:type="dxa"/>
            <w:shd w:val="clear" w:color="auto" w:fill="auto"/>
          </w:tcPr>
          <w:p w:rsidR="0083779F" w:rsidRPr="00470EA7" w:rsidRDefault="0083779F" w:rsidP="00F9081A">
            <w:pPr>
              <w:pStyle w:val="TableParagraph"/>
              <w:spacing w:line="225" w:lineRule="exact"/>
              <w:ind w:right="52"/>
              <w:rPr>
                <w:rFonts w:eastAsia="Calibri"/>
                <w:sz w:val="20"/>
                <w:lang w:val="ru-RU"/>
              </w:rPr>
            </w:pPr>
            <w:r w:rsidRPr="00470EA7">
              <w:rPr>
                <w:rFonts w:eastAsia="Calibri"/>
                <w:w w:val="99"/>
                <w:sz w:val="20"/>
                <w:lang w:val="ru-RU"/>
              </w:rPr>
              <w:t>-</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F9081A">
            <w:pPr>
              <w:pStyle w:val="TableParagraph"/>
              <w:spacing w:line="237" w:lineRule="auto"/>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564860"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5"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right="1190"/>
              <w:jc w:val="both"/>
              <w:rPr>
                <w:rFonts w:eastAsia="Calibri"/>
                <w:sz w:val="20"/>
                <w:lang w:val="ru-RU"/>
              </w:rPr>
            </w:pPr>
            <w:r w:rsidRPr="00470EA7">
              <w:rPr>
                <w:rFonts w:eastAsia="Calibri"/>
                <w:sz w:val="20"/>
                <w:lang w:val="ru-RU"/>
              </w:rPr>
              <w:t>Отражение</w:t>
            </w:r>
            <w:r w:rsidRPr="00470EA7">
              <w:rPr>
                <w:rFonts w:eastAsia="Calibri"/>
                <w:spacing w:val="-9"/>
                <w:sz w:val="20"/>
                <w:lang w:val="ru-RU"/>
              </w:rPr>
              <w:t xml:space="preserve"> </w:t>
            </w: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190">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tc>
        <w:tc>
          <w:tcPr>
            <w:tcW w:w="1584" w:type="dxa"/>
            <w:shd w:val="clear" w:color="auto" w:fill="auto"/>
          </w:tcPr>
          <w:p w:rsidR="0083779F" w:rsidRPr="00470EA7" w:rsidRDefault="0083779F" w:rsidP="00F9081A">
            <w:pPr>
              <w:pStyle w:val="TableParagraph"/>
              <w:ind w:left="49" w:right="417"/>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z w:val="20"/>
                <w:lang w:val="ru-RU"/>
              </w:rPr>
              <w:t>отражения</w:t>
            </w:r>
            <w:r w:rsidRPr="00470EA7">
              <w:rPr>
                <w:rFonts w:eastAsia="Calibri"/>
                <w:spacing w:val="1"/>
                <w:sz w:val="20"/>
                <w:lang w:val="ru-RU"/>
              </w:rPr>
              <w:t xml:space="preserve"> </w:t>
            </w:r>
            <w:r w:rsidRPr="00470EA7">
              <w:rPr>
                <w:rFonts w:eastAsia="Calibri"/>
                <w:sz w:val="20"/>
                <w:lang w:val="ru-RU"/>
              </w:rPr>
              <w:t>показателей</w:t>
            </w:r>
            <w:r w:rsidRPr="00470EA7">
              <w:rPr>
                <w:rFonts w:eastAsia="Calibri"/>
                <w:spacing w:val="1"/>
                <w:sz w:val="20"/>
                <w:lang w:val="ru-RU"/>
              </w:rPr>
              <w:t xml:space="preserve"> </w:t>
            </w:r>
            <w:r w:rsidRPr="00470EA7">
              <w:rPr>
                <w:rFonts w:eastAsia="Calibri"/>
                <w:sz w:val="20"/>
                <w:lang w:val="ru-RU"/>
              </w:rPr>
              <w:t>лимитов</w:t>
            </w:r>
            <w:r w:rsidRPr="00470EA7">
              <w:rPr>
                <w:rFonts w:eastAsia="Calibri"/>
                <w:spacing w:val="1"/>
                <w:sz w:val="20"/>
                <w:lang w:val="ru-RU"/>
              </w:rPr>
              <w:t xml:space="preserve"> </w:t>
            </w:r>
            <w:r w:rsidRPr="00470EA7">
              <w:rPr>
                <w:rFonts w:eastAsia="Calibri"/>
                <w:sz w:val="20"/>
                <w:lang w:val="ru-RU"/>
              </w:rPr>
              <w:t>бюджетных</w:t>
            </w:r>
            <w:r w:rsidRPr="00470EA7">
              <w:rPr>
                <w:rFonts w:eastAsia="Calibri"/>
                <w:spacing w:val="1"/>
                <w:sz w:val="20"/>
                <w:lang w:val="ru-RU"/>
              </w:rPr>
              <w:t xml:space="preserve"> </w:t>
            </w:r>
            <w:r w:rsidRPr="00470EA7">
              <w:rPr>
                <w:rFonts w:eastAsia="Calibri"/>
                <w:spacing w:val="-1"/>
                <w:sz w:val="20"/>
                <w:lang w:val="ru-RU"/>
              </w:rPr>
              <w:t>обязательств</w:t>
            </w:r>
          </w:p>
          <w:p w:rsidR="0083779F" w:rsidRPr="00470EA7" w:rsidRDefault="0083779F" w:rsidP="00F9081A">
            <w:pPr>
              <w:pStyle w:val="TableParagraph"/>
              <w:spacing w:before="5"/>
              <w:rPr>
                <w:rFonts w:eastAsia="Calibri"/>
                <w:sz w:val="18"/>
                <w:lang w:val="ru-RU"/>
              </w:rPr>
            </w:pPr>
          </w:p>
          <w:p w:rsidR="0083779F" w:rsidRPr="00470EA7" w:rsidRDefault="0083779F" w:rsidP="00F9081A">
            <w:pPr>
              <w:pStyle w:val="TableParagraph"/>
              <w:spacing w:line="230" w:lineRule="atLeast"/>
              <w:ind w:left="49" w:right="452"/>
              <w:rPr>
                <w:rFonts w:eastAsia="Calibri"/>
                <w:sz w:val="20"/>
                <w:lang w:val="ru-RU"/>
              </w:rPr>
            </w:pPr>
            <w:r w:rsidRPr="00470EA7">
              <w:rPr>
                <w:rFonts w:eastAsia="Calibri"/>
                <w:sz w:val="20"/>
                <w:lang w:val="ru-RU"/>
              </w:rPr>
              <w:t>Внесение</w:t>
            </w:r>
            <w:r w:rsidRPr="00470EA7">
              <w:rPr>
                <w:rFonts w:eastAsia="Calibri"/>
                <w:spacing w:val="1"/>
                <w:sz w:val="20"/>
                <w:lang w:val="ru-RU"/>
              </w:rPr>
              <w:t xml:space="preserve"> </w:t>
            </w:r>
            <w:r w:rsidRPr="00470EA7">
              <w:rPr>
                <w:rFonts w:eastAsia="Calibri"/>
                <w:spacing w:val="-1"/>
                <w:sz w:val="20"/>
                <w:lang w:val="ru-RU"/>
              </w:rPr>
              <w:t xml:space="preserve">изменений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бюджетную</w:t>
            </w:r>
            <w:r w:rsidRPr="00470EA7">
              <w:rPr>
                <w:rFonts w:eastAsia="Calibri"/>
                <w:spacing w:val="-47"/>
                <w:sz w:val="20"/>
                <w:lang w:val="ru-RU"/>
              </w:rPr>
              <w:t xml:space="preserve"> </w:t>
            </w:r>
            <w:r w:rsidRPr="00470EA7">
              <w:rPr>
                <w:rFonts w:eastAsia="Calibri"/>
                <w:sz w:val="20"/>
                <w:lang w:val="ru-RU"/>
              </w:rPr>
              <w:t>смету</w:t>
            </w:r>
          </w:p>
        </w:tc>
      </w:tr>
      <w:tr w:rsidR="0083779F" w:rsidRPr="00470EA7" w:rsidTr="00F9081A">
        <w:trPr>
          <w:trHeight w:val="964"/>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8</w:t>
            </w:r>
          </w:p>
        </w:tc>
        <w:tc>
          <w:tcPr>
            <w:tcW w:w="1416" w:type="dxa"/>
            <w:shd w:val="clear" w:color="auto" w:fill="auto"/>
          </w:tcPr>
          <w:p w:rsidR="0083779F" w:rsidRPr="00470EA7" w:rsidRDefault="0083779F" w:rsidP="00F9081A">
            <w:pPr>
              <w:pStyle w:val="TableParagraph"/>
              <w:ind w:left="45" w:right="289"/>
              <w:jc w:val="both"/>
              <w:rPr>
                <w:rFonts w:eastAsia="Calibri"/>
                <w:sz w:val="20"/>
                <w:lang w:val="ru-RU"/>
              </w:rPr>
            </w:pPr>
            <w:r w:rsidRPr="00470EA7">
              <w:rPr>
                <w:rFonts w:eastAsia="Calibri"/>
                <w:sz w:val="20"/>
                <w:lang w:val="ru-RU"/>
              </w:rPr>
              <w:t>Извещение</w:t>
            </w:r>
            <w:r w:rsidRPr="00470EA7">
              <w:rPr>
                <w:rFonts w:eastAsia="Calibri"/>
                <w:spacing w:val="1"/>
                <w:sz w:val="20"/>
                <w:lang w:val="ru-RU"/>
              </w:rPr>
              <w:t xml:space="preserve"> </w:t>
            </w:r>
            <w:r w:rsidRPr="00470EA7">
              <w:rPr>
                <w:rFonts w:eastAsia="Calibri"/>
                <w:color w:val="0000FF"/>
                <w:sz w:val="20"/>
                <w:u w:val="single" w:color="0000FF"/>
                <w:lang w:val="ru-RU"/>
              </w:rPr>
              <w:t>(</w:t>
            </w:r>
            <w:hyperlink r:id="rId191">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0504805</w:t>
              </w:r>
            </w:hyperlink>
            <w:r w:rsidRPr="00470EA7">
              <w:rPr>
                <w:rFonts w:eastAsia="Calibri"/>
                <w:color w:val="0000FF"/>
                <w:sz w:val="20"/>
                <w:u w:val="single" w:color="0000FF"/>
                <w:lang w:val="ru-RU"/>
              </w:rPr>
              <w:t>)</w:t>
            </w:r>
          </w:p>
          <w:p w:rsidR="0083779F" w:rsidRPr="00470EA7" w:rsidRDefault="0083779F" w:rsidP="00F9081A">
            <w:pPr>
              <w:pStyle w:val="TableParagraph"/>
              <w:spacing w:before="5"/>
              <w:jc w:val="both"/>
              <w:rPr>
                <w:rFonts w:eastAsia="Calibri"/>
                <w:sz w:val="23"/>
                <w:lang w:val="ru-RU"/>
              </w:rPr>
            </w:pPr>
          </w:p>
          <w:p w:rsidR="0083779F" w:rsidRPr="00470EA7" w:rsidRDefault="0083779F" w:rsidP="00F9081A">
            <w:pPr>
              <w:pStyle w:val="TableParagraph"/>
              <w:spacing w:line="215" w:lineRule="exact"/>
              <w:ind w:left="45"/>
              <w:jc w:val="both"/>
              <w:rPr>
                <w:rFonts w:eastAsia="Calibri"/>
                <w:sz w:val="20"/>
                <w:lang w:val="ru-RU"/>
              </w:rPr>
            </w:pPr>
            <w:r w:rsidRPr="00470EA7">
              <w:rPr>
                <w:rFonts w:eastAsia="Calibri"/>
                <w:sz w:val="20"/>
                <w:lang w:val="ru-RU"/>
              </w:rPr>
              <w:t>Электронный</w:t>
            </w:r>
          </w:p>
        </w:tc>
        <w:tc>
          <w:tcPr>
            <w:tcW w:w="1291" w:type="dxa"/>
            <w:shd w:val="clear" w:color="auto" w:fill="auto"/>
          </w:tcPr>
          <w:p w:rsidR="0083779F" w:rsidRPr="00470EA7" w:rsidRDefault="0083779F" w:rsidP="00F9081A">
            <w:pPr>
              <w:pStyle w:val="TableParagraph"/>
              <w:ind w:left="48" w:right="-22"/>
              <w:rPr>
                <w:rFonts w:eastAsia="Calibri"/>
                <w:sz w:val="20"/>
                <w:lang w:val="ru-RU"/>
              </w:rPr>
            </w:pPr>
            <w:r w:rsidRPr="00470EA7">
              <w:rPr>
                <w:rFonts w:eastAsia="Calibri"/>
                <w:sz w:val="20"/>
                <w:lang w:val="ru-RU"/>
              </w:rPr>
              <w:t>Лицо,</w:t>
            </w:r>
            <w:r w:rsidRPr="00470EA7">
              <w:rPr>
                <w:rFonts w:eastAsia="Calibri"/>
                <w:spacing w:val="1"/>
                <w:sz w:val="20"/>
                <w:lang w:val="ru-RU"/>
              </w:rPr>
              <w:t xml:space="preserve"> </w:t>
            </w:r>
            <w:r w:rsidRPr="00470EA7">
              <w:rPr>
                <w:rFonts w:eastAsia="Calibri"/>
                <w:spacing w:val="-1"/>
                <w:sz w:val="20"/>
                <w:lang w:val="ru-RU"/>
              </w:rPr>
              <w:t>ответственно</w:t>
            </w:r>
            <w:r w:rsidRPr="00470EA7">
              <w:rPr>
                <w:rFonts w:eastAsia="Calibri"/>
                <w:sz w:val="20"/>
                <w:lang w:val="ru-RU"/>
              </w:rPr>
              <w:t>е за</w:t>
            </w:r>
            <w:r w:rsidRPr="00470EA7">
              <w:rPr>
                <w:rFonts w:eastAsia="Calibri"/>
                <w:spacing w:val="1"/>
                <w:sz w:val="20"/>
                <w:lang w:val="ru-RU"/>
              </w:rPr>
              <w:t xml:space="preserve"> </w:t>
            </w:r>
            <w:r w:rsidRPr="00470EA7">
              <w:rPr>
                <w:rFonts w:eastAsia="Calibri"/>
                <w:sz w:val="20"/>
                <w:lang w:val="ru-RU"/>
              </w:rPr>
              <w:t>формирован</w:t>
            </w:r>
          </w:p>
        </w:tc>
        <w:tc>
          <w:tcPr>
            <w:tcW w:w="1875" w:type="dxa"/>
            <w:shd w:val="clear" w:color="auto" w:fill="auto"/>
          </w:tcPr>
          <w:p w:rsidR="0083779F" w:rsidRPr="00470EA7" w:rsidRDefault="0083779F" w:rsidP="00F9081A">
            <w:pPr>
              <w:pStyle w:val="TableParagraph"/>
              <w:ind w:left="48" w:right="1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83779F" w:rsidP="00F9081A">
            <w:pPr>
              <w:pStyle w:val="TableParagraph"/>
              <w:ind w:left="48" w:right="240"/>
              <w:rPr>
                <w:rFonts w:eastAsia="Calibri"/>
                <w:sz w:val="20"/>
                <w:lang w:val="ru-RU"/>
              </w:rPr>
            </w:pPr>
            <w:r w:rsidRPr="00470EA7">
              <w:rPr>
                <w:rFonts w:eastAsia="Calibri"/>
                <w:spacing w:val="-1"/>
                <w:sz w:val="20"/>
                <w:lang w:val="ru-RU"/>
              </w:rPr>
              <w:t xml:space="preserve">Отправитель </w:t>
            </w:r>
            <w:r w:rsidRPr="00470EA7">
              <w:rPr>
                <w:rFonts w:eastAsia="Calibri"/>
                <w:sz w:val="20"/>
                <w:lang w:val="ru-RU"/>
              </w:rPr>
              <w:t>и</w:t>
            </w:r>
            <w:r w:rsidRPr="00470EA7">
              <w:rPr>
                <w:rFonts w:eastAsia="Calibri"/>
                <w:spacing w:val="-47"/>
                <w:sz w:val="20"/>
                <w:lang w:val="ru-RU"/>
              </w:rPr>
              <w:t xml:space="preserve"> </w:t>
            </w:r>
            <w:r w:rsidRPr="00470EA7">
              <w:rPr>
                <w:rFonts w:eastAsia="Calibri"/>
                <w:sz w:val="20"/>
                <w:lang w:val="ru-RU"/>
              </w:rPr>
              <w:t>получатель:</w:t>
            </w:r>
            <w:r w:rsidRPr="00470EA7">
              <w:rPr>
                <w:rFonts w:eastAsia="Calibri"/>
                <w:spacing w:val="1"/>
                <w:sz w:val="20"/>
                <w:lang w:val="ru-RU"/>
              </w:rPr>
              <w:t xml:space="preserve"> </w:t>
            </w:r>
            <w:r w:rsidRPr="00470EA7">
              <w:rPr>
                <w:rFonts w:eastAsia="Calibri"/>
                <w:sz w:val="20"/>
                <w:lang w:val="ru-RU"/>
              </w:rPr>
              <w:t>лицо,</w:t>
            </w:r>
            <w:r w:rsidRPr="00470EA7">
              <w:rPr>
                <w:rFonts w:eastAsia="Calibri"/>
                <w:spacing w:val="1"/>
                <w:sz w:val="20"/>
                <w:lang w:val="ru-RU"/>
              </w:rPr>
              <w:t xml:space="preserve"> </w:t>
            </w:r>
            <w:r w:rsidRPr="00470EA7">
              <w:rPr>
                <w:rFonts w:eastAsia="Calibri"/>
                <w:sz w:val="20"/>
                <w:lang w:val="ru-RU"/>
              </w:rPr>
              <w:t>ответственное</w:t>
            </w:r>
          </w:p>
        </w:tc>
        <w:tc>
          <w:tcPr>
            <w:tcW w:w="1274" w:type="dxa"/>
            <w:shd w:val="clear" w:color="auto" w:fill="auto"/>
          </w:tcPr>
          <w:p w:rsidR="0083779F" w:rsidRPr="00470EA7" w:rsidRDefault="0083779F" w:rsidP="00F9081A">
            <w:pPr>
              <w:pStyle w:val="TableParagraph"/>
              <w:ind w:left="46" w:right="10"/>
              <w:rPr>
                <w:rFonts w:eastAsia="Calibri"/>
                <w:sz w:val="20"/>
                <w:lang w:val="ru-RU"/>
              </w:rPr>
            </w:pPr>
            <w:r w:rsidRPr="00470EA7">
              <w:rPr>
                <w:rFonts w:eastAsia="Calibri"/>
                <w:spacing w:val="-1"/>
                <w:sz w:val="20"/>
                <w:lang w:val="ru-RU"/>
              </w:rPr>
              <w:t>В течение</w:t>
            </w:r>
            <w:r w:rsidRPr="00470EA7">
              <w:rPr>
                <w:rFonts w:eastAsia="Calibri"/>
                <w:spacing w:val="-47"/>
                <w:sz w:val="20"/>
                <w:lang w:val="ru-RU"/>
              </w:rPr>
              <w:t xml:space="preserve"> </w:t>
            </w:r>
            <w:r w:rsidRPr="00470EA7">
              <w:rPr>
                <w:rFonts w:eastAsia="Calibri"/>
                <w:sz w:val="20"/>
                <w:lang w:val="ru-RU"/>
              </w:rPr>
              <w:t>двух</w:t>
            </w:r>
            <w:r w:rsidRPr="00470EA7">
              <w:rPr>
                <w:rFonts w:eastAsia="Calibri"/>
                <w:spacing w:val="1"/>
                <w:sz w:val="20"/>
                <w:lang w:val="ru-RU"/>
              </w:rPr>
              <w:t xml:space="preserve"> </w:t>
            </w:r>
            <w:r w:rsidRPr="00470EA7">
              <w:rPr>
                <w:rFonts w:eastAsia="Calibri"/>
                <w:sz w:val="20"/>
                <w:lang w:val="ru-RU"/>
              </w:rPr>
              <w:t>рабочих</w:t>
            </w:r>
            <w:r w:rsidRPr="00470EA7">
              <w:rPr>
                <w:rFonts w:eastAsia="Calibri"/>
                <w:spacing w:val="1"/>
                <w:sz w:val="20"/>
                <w:lang w:val="ru-RU"/>
              </w:rPr>
              <w:t xml:space="preserve"> </w:t>
            </w:r>
            <w:r w:rsidRPr="00470EA7">
              <w:rPr>
                <w:rFonts w:eastAsia="Calibri"/>
                <w:sz w:val="20"/>
                <w:lang w:val="ru-RU"/>
              </w:rPr>
              <w:t>дней</w:t>
            </w:r>
            <w:r w:rsidRPr="00470EA7">
              <w:rPr>
                <w:rFonts w:eastAsia="Calibri"/>
                <w:spacing w:val="-2"/>
                <w:sz w:val="20"/>
                <w:lang w:val="ru-RU"/>
              </w:rPr>
              <w:t xml:space="preserve"> </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141B49"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jc w:val="both"/>
              <w:rPr>
                <w:rFonts w:eastAsia="Calibri"/>
                <w:sz w:val="20"/>
                <w:lang w:val="ru-RU"/>
              </w:rPr>
            </w:pPr>
          </w:p>
          <w:p w:rsidR="0083779F" w:rsidRPr="00470EA7" w:rsidRDefault="0083779F" w:rsidP="00F9081A">
            <w:pPr>
              <w:pStyle w:val="TableParagraph"/>
              <w:spacing w:line="229"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ж/о</w:t>
            </w:r>
          </w:p>
          <w:p w:rsidR="0083779F" w:rsidRPr="00470EA7" w:rsidRDefault="0083779F" w:rsidP="00F9081A">
            <w:pPr>
              <w:pStyle w:val="TableParagraph"/>
              <w:spacing w:line="229" w:lineRule="exact"/>
              <w:ind w:left="49"/>
              <w:jc w:val="both"/>
              <w:rPr>
                <w:rFonts w:eastAsia="Calibri"/>
                <w:sz w:val="20"/>
                <w:lang w:val="ru-RU"/>
              </w:rPr>
            </w:pPr>
            <w:r w:rsidRPr="00470EA7">
              <w:rPr>
                <w:rFonts w:eastAsia="Calibri"/>
                <w:color w:val="0000FF"/>
                <w:sz w:val="20"/>
                <w:u w:val="single" w:color="0000FF"/>
                <w:lang w:val="ru-RU"/>
              </w:rPr>
              <w:t>(</w:t>
            </w:r>
            <w:hyperlink r:id="rId192">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0504071</w:t>
              </w:r>
            </w:hyperlink>
            <w:r w:rsidRPr="00470EA7">
              <w:rPr>
                <w:rFonts w:eastAsia="Calibri"/>
                <w:color w:val="0000FF"/>
                <w:sz w:val="20"/>
                <w:u w:val="single" w:color="0000FF"/>
                <w:lang w:val="ru-RU"/>
              </w:rPr>
              <w:t>)</w:t>
            </w:r>
            <w:r w:rsidRPr="00470EA7">
              <w:rPr>
                <w:rFonts w:eastAsia="Calibri"/>
                <w:color w:val="0000FF"/>
                <w:spacing w:val="-1"/>
                <w:sz w:val="20"/>
                <w:lang w:val="ru-RU"/>
              </w:rPr>
              <w:t xml:space="preserve"> </w:t>
            </w:r>
          </w:p>
        </w:tc>
        <w:tc>
          <w:tcPr>
            <w:tcW w:w="1584" w:type="dxa"/>
            <w:shd w:val="clear" w:color="auto" w:fill="auto"/>
          </w:tcPr>
          <w:p w:rsidR="0083779F" w:rsidRPr="00470EA7" w:rsidRDefault="0083779F" w:rsidP="00F9081A">
            <w:pPr>
              <w:pStyle w:val="TableParagraph"/>
              <w:ind w:left="49" w:right="-90"/>
              <w:rPr>
                <w:rFonts w:eastAsia="Calibri"/>
                <w:sz w:val="20"/>
                <w:lang w:val="ru-RU"/>
              </w:rPr>
            </w:pPr>
            <w:r w:rsidRPr="00470EA7">
              <w:rPr>
                <w:rFonts w:eastAsia="Calibri"/>
                <w:spacing w:val="-1"/>
                <w:sz w:val="20"/>
                <w:lang w:val="ru-RU"/>
              </w:rPr>
              <w:t>При оформлении</w:t>
            </w:r>
            <w:r w:rsidRPr="00470EA7">
              <w:rPr>
                <w:rFonts w:eastAsia="Calibri"/>
                <w:spacing w:val="-47"/>
                <w:sz w:val="20"/>
                <w:lang w:val="ru-RU"/>
              </w:rPr>
              <w:t xml:space="preserve"> </w:t>
            </w:r>
            <w:r w:rsidRPr="00470EA7">
              <w:rPr>
                <w:rFonts w:eastAsia="Calibri"/>
                <w:sz w:val="20"/>
                <w:lang w:val="ru-RU"/>
              </w:rPr>
              <w:t>расчетов по</w:t>
            </w:r>
            <w:r w:rsidRPr="00470EA7">
              <w:rPr>
                <w:rFonts w:eastAsia="Calibri"/>
                <w:spacing w:val="1"/>
                <w:sz w:val="20"/>
                <w:lang w:val="ru-RU"/>
              </w:rPr>
              <w:t xml:space="preserve"> </w:t>
            </w:r>
            <w:r w:rsidRPr="00470EA7">
              <w:rPr>
                <w:rFonts w:eastAsia="Calibri"/>
                <w:sz w:val="20"/>
                <w:lang w:val="ru-RU"/>
              </w:rPr>
              <w:t>взаимосвязанн</w:t>
            </w:r>
            <w:r w:rsidR="00B81181" w:rsidRPr="00470EA7">
              <w:rPr>
                <w:rFonts w:eastAsia="Calibri"/>
                <w:sz w:val="20"/>
                <w:lang w:val="ru-RU"/>
              </w:rPr>
              <w:t>ы</w:t>
            </w:r>
            <w:r w:rsidRPr="00470EA7">
              <w:rPr>
                <w:rFonts w:eastAsia="Calibri"/>
                <w:sz w:val="20"/>
                <w:lang w:val="ru-RU"/>
              </w:rPr>
              <w:t>м операциям</w:t>
            </w:r>
          </w:p>
        </w:tc>
      </w:tr>
    </w:tbl>
    <w:p w:rsidR="0083779F" w:rsidRPr="00470EA7" w:rsidRDefault="0083779F" w:rsidP="0083779F">
      <w:pPr>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7"/>
        <w:gridCol w:w="1416"/>
        <w:gridCol w:w="1291"/>
        <w:gridCol w:w="1875"/>
        <w:gridCol w:w="1560"/>
        <w:gridCol w:w="1274"/>
        <w:gridCol w:w="1294"/>
        <w:gridCol w:w="1214"/>
        <w:gridCol w:w="1339"/>
        <w:gridCol w:w="2691"/>
        <w:gridCol w:w="1623"/>
      </w:tblGrid>
      <w:tr w:rsidR="0083779F" w:rsidRPr="00470EA7" w:rsidTr="00F9081A">
        <w:trPr>
          <w:trHeight w:val="2763"/>
        </w:trPr>
        <w:tc>
          <w:tcPr>
            <w:tcW w:w="427" w:type="dxa"/>
            <w:shd w:val="clear" w:color="auto" w:fill="auto"/>
          </w:tcPr>
          <w:p w:rsidR="0083779F" w:rsidRPr="00470EA7" w:rsidRDefault="0083779F" w:rsidP="0083779F">
            <w:pPr>
              <w:pStyle w:val="TableParagraph"/>
              <w:rPr>
                <w:rFonts w:eastAsia="Calibri"/>
                <w:sz w:val="18"/>
                <w:lang w:val="ru-RU"/>
              </w:rPr>
            </w:pPr>
          </w:p>
        </w:tc>
        <w:tc>
          <w:tcPr>
            <w:tcW w:w="1416" w:type="dxa"/>
            <w:shd w:val="clear" w:color="auto" w:fill="auto"/>
          </w:tcPr>
          <w:p w:rsidR="0083779F" w:rsidRPr="00470EA7" w:rsidRDefault="0083779F" w:rsidP="00F9081A">
            <w:pPr>
              <w:pStyle w:val="TableParagraph"/>
              <w:ind w:left="45" w:right="177"/>
              <w:jc w:val="both"/>
              <w:rPr>
                <w:rFonts w:eastAsia="Calibri"/>
                <w:sz w:val="20"/>
                <w:lang w:val="ru-RU"/>
              </w:rPr>
            </w:pPr>
            <w:r w:rsidRPr="00470EA7">
              <w:rPr>
                <w:rFonts w:eastAsia="Calibri"/>
                <w:spacing w:val="-1"/>
                <w:sz w:val="20"/>
                <w:lang w:val="ru-RU"/>
              </w:rPr>
              <w:t xml:space="preserve">документ </w:t>
            </w:r>
            <w:r w:rsidRPr="00470EA7">
              <w:rPr>
                <w:rFonts w:eastAsia="Calibri"/>
                <w:sz w:val="20"/>
                <w:lang w:val="ru-RU"/>
              </w:rPr>
              <w:t>или</w:t>
            </w:r>
            <w:r w:rsidRPr="00470EA7">
              <w:rPr>
                <w:rFonts w:eastAsia="Calibri"/>
                <w:spacing w:val="-47"/>
                <w:sz w:val="20"/>
                <w:lang w:val="ru-RU"/>
              </w:rPr>
              <w:t xml:space="preserve"> </w:t>
            </w:r>
            <w:r w:rsidRPr="00470EA7">
              <w:rPr>
                <w:rFonts w:eastAsia="Calibri"/>
                <w:sz w:val="20"/>
                <w:lang w:val="ru-RU"/>
              </w:rPr>
              <w:t>бумажный</w:t>
            </w:r>
            <w:r w:rsidRPr="00470EA7">
              <w:rPr>
                <w:rFonts w:eastAsia="Calibri"/>
                <w:spacing w:val="1"/>
                <w:sz w:val="20"/>
                <w:lang w:val="ru-RU"/>
              </w:rPr>
              <w:t xml:space="preserve"> </w:t>
            </w:r>
            <w:r w:rsidRPr="00470EA7">
              <w:rPr>
                <w:rFonts w:eastAsia="Calibri"/>
                <w:sz w:val="20"/>
                <w:lang w:val="ru-RU"/>
              </w:rPr>
              <w:t>документ</w:t>
            </w:r>
          </w:p>
          <w:p w:rsidR="0083779F" w:rsidRPr="00470EA7" w:rsidRDefault="0083779F" w:rsidP="00F9081A">
            <w:pPr>
              <w:pStyle w:val="TableParagraph"/>
              <w:spacing w:line="229" w:lineRule="exact"/>
              <w:ind w:left="45"/>
              <w:jc w:val="both"/>
              <w:rPr>
                <w:rFonts w:eastAsia="Calibri"/>
                <w:sz w:val="20"/>
                <w:lang w:val="ru-RU"/>
              </w:rPr>
            </w:pPr>
            <w:r w:rsidRPr="00470EA7">
              <w:rPr>
                <w:rFonts w:eastAsia="Calibri"/>
                <w:sz w:val="20"/>
                <w:lang w:val="ru-RU"/>
              </w:rPr>
              <w:t>(2 экз.)</w:t>
            </w:r>
          </w:p>
        </w:tc>
        <w:tc>
          <w:tcPr>
            <w:tcW w:w="1291" w:type="dxa"/>
            <w:shd w:val="clear" w:color="auto" w:fill="auto"/>
          </w:tcPr>
          <w:p w:rsidR="0083779F" w:rsidRPr="00470EA7" w:rsidRDefault="0083779F" w:rsidP="00F9081A">
            <w:pPr>
              <w:pStyle w:val="TableParagraph"/>
              <w:ind w:left="48" w:right="117"/>
              <w:rPr>
                <w:rFonts w:eastAsia="Calibri"/>
                <w:sz w:val="20"/>
                <w:lang w:val="ru-RU"/>
              </w:rPr>
            </w:pPr>
            <w:r w:rsidRPr="00470EA7">
              <w:rPr>
                <w:rFonts w:eastAsia="Calibri"/>
                <w:sz w:val="20"/>
                <w:lang w:val="ru-RU"/>
              </w:rPr>
              <w:t>ие</w:t>
            </w:r>
            <w:r w:rsidRPr="00470EA7">
              <w:rPr>
                <w:rFonts w:eastAsia="Calibri"/>
                <w:spacing w:val="1"/>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w w:val="95"/>
                <w:sz w:val="20"/>
                <w:lang w:val="ru-RU"/>
              </w:rPr>
              <w:t>отправителя</w:t>
            </w:r>
            <w:r w:rsidRPr="00470EA7">
              <w:rPr>
                <w:rFonts w:eastAsia="Calibri"/>
                <w:spacing w:val="1"/>
                <w:w w:val="95"/>
                <w:sz w:val="20"/>
                <w:lang w:val="ru-RU"/>
              </w:rPr>
              <w:t xml:space="preserve"> </w:t>
            </w:r>
            <w:r w:rsidRPr="00470EA7">
              <w:rPr>
                <w:rFonts w:eastAsia="Calibri"/>
                <w:sz w:val="20"/>
                <w:lang w:val="ru-RU"/>
              </w:rPr>
              <w:t>или</w:t>
            </w:r>
            <w:r w:rsidRPr="00470EA7">
              <w:rPr>
                <w:rFonts w:eastAsia="Calibri"/>
                <w:spacing w:val="1"/>
                <w:sz w:val="20"/>
                <w:lang w:val="ru-RU"/>
              </w:rPr>
              <w:t xml:space="preserve"> </w:t>
            </w:r>
            <w:r w:rsidRPr="00470EA7">
              <w:rPr>
                <w:rFonts w:eastAsia="Calibri"/>
                <w:sz w:val="20"/>
                <w:lang w:val="ru-RU"/>
              </w:rPr>
              <w:t>получателя</w:t>
            </w:r>
          </w:p>
        </w:tc>
        <w:tc>
          <w:tcPr>
            <w:tcW w:w="1875" w:type="dxa"/>
            <w:shd w:val="clear" w:color="auto" w:fill="auto"/>
          </w:tcPr>
          <w:p w:rsidR="0083779F" w:rsidRPr="00470EA7" w:rsidRDefault="0083779F" w:rsidP="0083779F">
            <w:pPr>
              <w:pStyle w:val="TableParagraph"/>
              <w:rPr>
                <w:rFonts w:eastAsia="Calibri"/>
                <w:sz w:val="18"/>
                <w:lang w:val="ru-RU"/>
              </w:rPr>
            </w:pPr>
          </w:p>
        </w:tc>
        <w:tc>
          <w:tcPr>
            <w:tcW w:w="1560" w:type="dxa"/>
            <w:shd w:val="clear" w:color="auto" w:fill="auto"/>
          </w:tcPr>
          <w:p w:rsidR="0083779F" w:rsidRPr="00470EA7" w:rsidRDefault="0083779F" w:rsidP="00F9081A">
            <w:pPr>
              <w:pStyle w:val="TableParagraph"/>
              <w:ind w:left="48" w:right="228"/>
              <w:rPr>
                <w:rFonts w:eastAsia="Calibri"/>
                <w:sz w:val="20"/>
                <w:lang w:val="ru-RU"/>
              </w:rPr>
            </w:pPr>
            <w:r w:rsidRPr="00470EA7">
              <w:rPr>
                <w:rFonts w:eastAsia="Calibri"/>
                <w:sz w:val="20"/>
                <w:lang w:val="ru-RU"/>
              </w:rPr>
              <w:t>за</w:t>
            </w:r>
            <w:r w:rsidRPr="00470EA7">
              <w:rPr>
                <w:rFonts w:eastAsia="Calibri"/>
                <w:spacing w:val="1"/>
                <w:sz w:val="20"/>
                <w:lang w:val="ru-RU"/>
              </w:rPr>
              <w:t xml:space="preserve"> </w:t>
            </w:r>
            <w:r w:rsidRPr="00470EA7">
              <w:rPr>
                <w:rFonts w:eastAsia="Calibri"/>
                <w:sz w:val="20"/>
                <w:lang w:val="ru-RU"/>
              </w:rPr>
              <w:t>формирование</w:t>
            </w:r>
            <w:r w:rsidRPr="00470EA7">
              <w:rPr>
                <w:rFonts w:eastAsia="Calibri"/>
                <w:spacing w:val="-47"/>
                <w:sz w:val="20"/>
                <w:lang w:val="ru-RU"/>
              </w:rPr>
              <w:t xml:space="preserve"> </w:t>
            </w:r>
            <w:r w:rsidRPr="00470EA7">
              <w:rPr>
                <w:rFonts w:eastAsia="Calibri"/>
                <w:sz w:val="20"/>
                <w:lang w:val="ru-RU"/>
              </w:rPr>
              <w:t>документа</w:t>
            </w:r>
            <w:r w:rsidRPr="00470EA7">
              <w:rPr>
                <w:rFonts w:eastAsia="Calibri"/>
                <w:spacing w:val="1"/>
                <w:sz w:val="20"/>
                <w:lang w:val="ru-RU"/>
              </w:rPr>
              <w:t xml:space="preserve"> </w:t>
            </w:r>
            <w:r w:rsidRPr="00470EA7">
              <w:rPr>
                <w:rFonts w:eastAsia="Calibri"/>
                <w:spacing w:val="-1"/>
                <w:sz w:val="20"/>
                <w:lang w:val="ru-RU"/>
              </w:rPr>
              <w:t>(исполнитель),</w:t>
            </w:r>
            <w:r w:rsidRPr="00470EA7">
              <w:rPr>
                <w:rFonts w:eastAsia="Calibri"/>
                <w:spacing w:val="-47"/>
                <w:sz w:val="20"/>
                <w:lang w:val="ru-RU"/>
              </w:rPr>
              <w:t xml:space="preserve"> </w:t>
            </w:r>
            <w:r w:rsidRPr="00470EA7">
              <w:rPr>
                <w:rFonts w:eastAsia="Calibri"/>
                <w:sz w:val="20"/>
                <w:lang w:val="ru-RU"/>
              </w:rPr>
              <w:t>главный</w:t>
            </w:r>
            <w:r w:rsidRPr="00470EA7">
              <w:rPr>
                <w:rFonts w:eastAsia="Calibri"/>
                <w:spacing w:val="1"/>
                <w:sz w:val="20"/>
                <w:lang w:val="ru-RU"/>
              </w:rPr>
              <w:t xml:space="preserve"> </w:t>
            </w:r>
            <w:r w:rsidRPr="00470EA7">
              <w:rPr>
                <w:rFonts w:eastAsia="Calibri"/>
                <w:sz w:val="20"/>
                <w:lang w:val="ru-RU"/>
              </w:rPr>
              <w:t>бухгалтер,</w:t>
            </w:r>
            <w:r w:rsidRPr="00470EA7">
              <w:rPr>
                <w:rFonts w:eastAsia="Calibri"/>
                <w:spacing w:val="1"/>
                <w:sz w:val="20"/>
                <w:lang w:val="ru-RU"/>
              </w:rPr>
              <w:t xml:space="preserve"> </w:t>
            </w:r>
            <w:r w:rsidRPr="00470EA7">
              <w:rPr>
                <w:rFonts w:eastAsia="Calibri"/>
                <w:sz w:val="20"/>
                <w:lang w:val="ru-RU"/>
              </w:rPr>
              <w:t>руководитель</w:t>
            </w:r>
            <w:r w:rsidRPr="00470EA7">
              <w:rPr>
                <w:rFonts w:eastAsia="Calibri"/>
                <w:spacing w:val="1"/>
                <w:sz w:val="20"/>
                <w:lang w:val="ru-RU"/>
              </w:rPr>
              <w:t xml:space="preserve"> </w:t>
            </w:r>
            <w:r w:rsidRPr="00470EA7">
              <w:rPr>
                <w:rFonts w:eastAsia="Calibri"/>
                <w:sz w:val="20"/>
                <w:lang w:val="ru-RU"/>
              </w:rPr>
              <w:t>учреждения</w:t>
            </w:r>
          </w:p>
        </w:tc>
        <w:tc>
          <w:tcPr>
            <w:tcW w:w="1274" w:type="dxa"/>
            <w:shd w:val="clear" w:color="auto" w:fill="auto"/>
          </w:tcPr>
          <w:p w:rsidR="0083779F" w:rsidRPr="00470EA7" w:rsidRDefault="003F1E63" w:rsidP="00F9081A">
            <w:pPr>
              <w:pStyle w:val="TableParagraph"/>
              <w:tabs>
                <w:tab w:val="left" w:pos="1264"/>
              </w:tabs>
              <w:ind w:left="46" w:right="225"/>
              <w:rPr>
                <w:rFonts w:eastAsia="Calibri"/>
                <w:sz w:val="20"/>
                <w:lang w:val="ru-RU"/>
              </w:rPr>
            </w:pPr>
            <w:r w:rsidRPr="00470EA7">
              <w:rPr>
                <w:rFonts w:eastAsia="Calibri"/>
                <w:sz w:val="20"/>
                <w:lang w:val="ru-RU"/>
              </w:rPr>
              <w:t xml:space="preserve">С </w:t>
            </w:r>
            <w:r w:rsidR="0083779F" w:rsidRPr="00470EA7">
              <w:rPr>
                <w:rFonts w:eastAsia="Calibri"/>
                <w:sz w:val="20"/>
                <w:lang w:val="ru-RU"/>
              </w:rPr>
              <w:t>момента</w:t>
            </w:r>
            <w:r w:rsidR="0083779F" w:rsidRPr="00470EA7">
              <w:rPr>
                <w:rFonts w:eastAsia="Calibri"/>
                <w:spacing w:val="1"/>
                <w:sz w:val="20"/>
                <w:lang w:val="ru-RU"/>
              </w:rPr>
              <w:t xml:space="preserve"> </w:t>
            </w:r>
            <w:r w:rsidR="0083779F" w:rsidRPr="00470EA7">
              <w:rPr>
                <w:rFonts w:eastAsia="Calibri"/>
                <w:sz w:val="20"/>
                <w:lang w:val="ru-RU"/>
              </w:rPr>
              <w:t>создания</w:t>
            </w:r>
            <w:r w:rsidR="0083779F" w:rsidRPr="00470EA7">
              <w:rPr>
                <w:rFonts w:eastAsia="Calibri"/>
                <w:spacing w:val="1"/>
                <w:sz w:val="20"/>
                <w:lang w:val="ru-RU"/>
              </w:rPr>
              <w:t xml:space="preserve"> </w:t>
            </w:r>
            <w:r w:rsidR="0083779F" w:rsidRPr="00470EA7">
              <w:rPr>
                <w:rFonts w:eastAsia="Calibri"/>
                <w:sz w:val="20"/>
                <w:lang w:val="ru-RU"/>
              </w:rPr>
              <w:t>документа</w:t>
            </w:r>
            <w:r w:rsidR="0083779F" w:rsidRPr="00470EA7">
              <w:rPr>
                <w:rFonts w:eastAsia="Calibri"/>
                <w:spacing w:val="1"/>
                <w:sz w:val="20"/>
                <w:lang w:val="ru-RU"/>
              </w:rPr>
              <w:t xml:space="preserve"> </w:t>
            </w:r>
            <w:r w:rsidR="0083779F" w:rsidRPr="00470EA7">
              <w:rPr>
                <w:rFonts w:eastAsia="Calibri"/>
                <w:spacing w:val="-1"/>
                <w:sz w:val="20"/>
                <w:lang w:val="ru-RU"/>
              </w:rPr>
              <w:t xml:space="preserve">для </w:t>
            </w:r>
            <w:r w:rsidR="0083779F" w:rsidRPr="00470EA7">
              <w:rPr>
                <w:rFonts w:eastAsia="Calibri"/>
                <w:sz w:val="20"/>
                <w:lang w:val="ru-RU"/>
              </w:rPr>
              <w:t>каждой</w:t>
            </w:r>
            <w:r w:rsidR="0083779F" w:rsidRPr="00470EA7">
              <w:rPr>
                <w:rFonts w:eastAsia="Calibri"/>
                <w:spacing w:val="-47"/>
                <w:sz w:val="20"/>
                <w:lang w:val="ru-RU"/>
              </w:rPr>
              <w:t xml:space="preserve"> </w:t>
            </w:r>
            <w:r w:rsidR="0083779F" w:rsidRPr="00470EA7">
              <w:rPr>
                <w:rFonts w:eastAsia="Calibri"/>
                <w:sz w:val="20"/>
                <w:lang w:val="ru-RU"/>
              </w:rPr>
              <w:t>из</w:t>
            </w:r>
            <w:r w:rsidR="0083779F" w:rsidRPr="00470EA7">
              <w:rPr>
                <w:rFonts w:eastAsia="Calibri"/>
                <w:spacing w:val="-1"/>
                <w:sz w:val="20"/>
                <w:lang w:val="ru-RU"/>
              </w:rPr>
              <w:t xml:space="preserve"> </w:t>
            </w:r>
            <w:r w:rsidR="0083779F" w:rsidRPr="00470EA7">
              <w:rPr>
                <w:rFonts w:eastAsia="Calibri"/>
                <w:sz w:val="20"/>
                <w:lang w:val="ru-RU"/>
              </w:rPr>
              <w:t>сторон</w:t>
            </w:r>
          </w:p>
        </w:tc>
        <w:tc>
          <w:tcPr>
            <w:tcW w:w="1294" w:type="dxa"/>
            <w:shd w:val="clear" w:color="auto" w:fill="auto"/>
          </w:tcPr>
          <w:p w:rsidR="0083779F" w:rsidRPr="00470EA7" w:rsidRDefault="0083779F" w:rsidP="00F9081A">
            <w:pPr>
              <w:pStyle w:val="TableParagraph"/>
              <w:spacing w:line="237" w:lineRule="auto"/>
              <w:ind w:left="49" w:right="218"/>
              <w:rPr>
                <w:rFonts w:eastAsia="Calibri"/>
                <w:sz w:val="20"/>
                <w:lang w:val="ru-RU"/>
              </w:rPr>
            </w:pPr>
            <w:r w:rsidRPr="00470EA7">
              <w:rPr>
                <w:rFonts w:eastAsia="Calibri"/>
                <w:spacing w:val="-1"/>
                <w:sz w:val="20"/>
                <w:lang w:val="ru-RU"/>
              </w:rPr>
              <w:t>подписания</w:t>
            </w:r>
            <w:r w:rsidRPr="00470EA7">
              <w:rPr>
                <w:rFonts w:eastAsia="Calibri"/>
                <w:spacing w:val="-47"/>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3779F" w:rsidP="0083779F">
            <w:pPr>
              <w:pStyle w:val="TableParagraph"/>
              <w:rPr>
                <w:rFonts w:eastAsia="Calibri"/>
                <w:sz w:val="18"/>
                <w:lang w:val="ru-RU"/>
              </w:rPr>
            </w:pPr>
          </w:p>
        </w:tc>
        <w:tc>
          <w:tcPr>
            <w:tcW w:w="1339" w:type="dxa"/>
            <w:shd w:val="clear" w:color="auto" w:fill="auto"/>
          </w:tcPr>
          <w:p w:rsidR="0083779F" w:rsidRPr="00470EA7" w:rsidRDefault="0083779F" w:rsidP="0083779F">
            <w:pPr>
              <w:pStyle w:val="TableParagraph"/>
              <w:rPr>
                <w:rFonts w:eastAsia="Calibri"/>
                <w:sz w:val="18"/>
                <w:lang w:val="ru-RU"/>
              </w:rPr>
            </w:pPr>
          </w:p>
        </w:tc>
        <w:tc>
          <w:tcPr>
            <w:tcW w:w="2691" w:type="dxa"/>
            <w:shd w:val="clear" w:color="auto" w:fill="auto"/>
          </w:tcPr>
          <w:p w:rsidR="0083779F" w:rsidRPr="00470EA7" w:rsidRDefault="002410A1" w:rsidP="00F9081A">
            <w:pPr>
              <w:pStyle w:val="TableParagraph"/>
              <w:spacing w:line="237" w:lineRule="auto"/>
              <w:ind w:left="49" w:right="1046"/>
              <w:jc w:val="both"/>
              <w:rPr>
                <w:rFonts w:eastAsia="Calibri"/>
                <w:sz w:val="20"/>
                <w:lang w:val="ru-RU"/>
              </w:rPr>
            </w:pPr>
            <w:r w:rsidRPr="00470EA7">
              <w:rPr>
                <w:rFonts w:eastAsia="Calibri"/>
                <w:sz w:val="20"/>
                <w:lang w:val="ru-RU"/>
              </w:rPr>
              <w:t>и</w:t>
            </w:r>
            <w:r w:rsidRPr="00470EA7">
              <w:rPr>
                <w:rFonts w:eastAsia="Calibri"/>
                <w:spacing w:val="-2"/>
                <w:sz w:val="20"/>
                <w:lang w:val="ru-RU"/>
              </w:rPr>
              <w:t xml:space="preserve"> </w:t>
            </w:r>
            <w:r w:rsidRPr="00470EA7">
              <w:rPr>
                <w:rFonts w:eastAsia="Calibri"/>
                <w:sz w:val="20"/>
                <w:lang w:val="ru-RU"/>
              </w:rPr>
              <w:t>(или)</w:t>
            </w:r>
            <w:r w:rsidRPr="00470EA7">
              <w:rPr>
                <w:rFonts w:eastAsia="Calibri"/>
                <w:spacing w:val="-2"/>
                <w:sz w:val="20"/>
                <w:lang w:val="ru-RU"/>
              </w:rPr>
              <w:t xml:space="preserve"> </w:t>
            </w:r>
            <w:r w:rsidRPr="00470EA7">
              <w:rPr>
                <w:rFonts w:eastAsia="Calibri"/>
                <w:sz w:val="20"/>
                <w:lang w:val="ru-RU"/>
              </w:rPr>
              <w:t>в</w:t>
            </w:r>
            <w:r w:rsidRPr="00470EA7">
              <w:rPr>
                <w:rFonts w:eastAsia="Calibri"/>
                <w:spacing w:val="-2"/>
                <w:sz w:val="20"/>
                <w:lang w:val="ru-RU"/>
              </w:rPr>
              <w:t xml:space="preserve"> </w:t>
            </w:r>
            <w:r w:rsidRPr="00470EA7">
              <w:rPr>
                <w:rFonts w:eastAsia="Calibri"/>
                <w:sz w:val="20"/>
                <w:lang w:val="ru-RU"/>
              </w:rPr>
              <w:t>ж/о</w:t>
            </w:r>
            <w:r w:rsidRPr="00470EA7">
              <w:rPr>
                <w:rFonts w:eastAsia="Calibri"/>
                <w:spacing w:val="-1"/>
                <w:sz w:val="20"/>
                <w:lang w:val="ru-RU"/>
              </w:rPr>
              <w:t xml:space="preserve"> </w:t>
            </w:r>
            <w:r w:rsidRPr="00470EA7">
              <w:rPr>
                <w:rFonts w:eastAsia="Calibri"/>
                <w:sz w:val="20"/>
                <w:lang w:val="ru-RU"/>
              </w:rPr>
              <w:t xml:space="preserve">по </w:t>
            </w:r>
            <w:r w:rsidR="0083779F" w:rsidRPr="00470EA7">
              <w:rPr>
                <w:rFonts w:eastAsia="Calibri"/>
                <w:sz w:val="20"/>
                <w:lang w:val="ru-RU"/>
              </w:rPr>
              <w:t>забалансовому</w:t>
            </w:r>
            <w:r w:rsidR="0083779F" w:rsidRPr="00470EA7">
              <w:rPr>
                <w:rFonts w:eastAsia="Calibri"/>
                <w:spacing w:val="1"/>
                <w:sz w:val="20"/>
                <w:lang w:val="ru-RU"/>
              </w:rPr>
              <w:t xml:space="preserve"> </w:t>
            </w:r>
            <w:r w:rsidR="0083779F" w:rsidRPr="00470EA7">
              <w:rPr>
                <w:rFonts w:eastAsia="Calibri"/>
                <w:sz w:val="20"/>
                <w:lang w:val="ru-RU"/>
              </w:rPr>
              <w:t>счету</w:t>
            </w:r>
            <w:r w:rsidR="0083779F" w:rsidRPr="00470EA7">
              <w:rPr>
                <w:rFonts w:eastAsia="Calibri"/>
                <w:spacing w:val="-8"/>
                <w:sz w:val="20"/>
                <w:lang w:val="ru-RU"/>
              </w:rPr>
              <w:t xml:space="preserve"> </w:t>
            </w:r>
            <w:r w:rsidR="0083779F" w:rsidRPr="00470EA7">
              <w:rPr>
                <w:rFonts w:eastAsia="Calibri"/>
                <w:color w:val="0000FF"/>
                <w:sz w:val="20"/>
                <w:u w:val="single" w:color="0000FF"/>
                <w:lang w:val="ru-RU"/>
              </w:rPr>
              <w:t>(</w:t>
            </w:r>
            <w:hyperlink r:id="rId193">
              <w:r w:rsidR="0083779F" w:rsidRPr="00470EA7">
                <w:rPr>
                  <w:rFonts w:eastAsia="Calibri"/>
                  <w:color w:val="0000FF"/>
                  <w:sz w:val="20"/>
                  <w:u w:val="single" w:color="0000FF"/>
                  <w:lang w:val="ru-RU"/>
                </w:rPr>
                <w:t>ф.</w:t>
              </w:r>
              <w:r w:rsidR="0083779F" w:rsidRPr="00470EA7">
                <w:rPr>
                  <w:rFonts w:eastAsia="Calibri"/>
                  <w:color w:val="0000FF"/>
                  <w:spacing w:val="-5"/>
                  <w:sz w:val="20"/>
                  <w:u w:val="single" w:color="0000FF"/>
                  <w:lang w:val="ru-RU"/>
                </w:rPr>
                <w:t xml:space="preserve"> </w:t>
              </w:r>
              <w:r w:rsidR="0083779F" w:rsidRPr="00470EA7">
                <w:rPr>
                  <w:rFonts w:eastAsia="Calibri"/>
                  <w:color w:val="0000FF"/>
                  <w:sz w:val="20"/>
                  <w:u w:val="single" w:color="0000FF"/>
                  <w:lang w:val="ru-RU"/>
                </w:rPr>
                <w:t>0509213</w:t>
              </w:r>
            </w:hyperlink>
            <w:r w:rsidR="0083779F" w:rsidRPr="00470EA7">
              <w:rPr>
                <w:rFonts w:eastAsia="Calibri"/>
                <w:color w:val="0000FF"/>
                <w:sz w:val="20"/>
                <w:u w:val="single" w:color="0000FF"/>
                <w:lang w:val="ru-RU"/>
              </w:rPr>
              <w:t>)</w:t>
            </w:r>
          </w:p>
          <w:p w:rsidR="0083779F" w:rsidRPr="00470EA7" w:rsidRDefault="0083779F" w:rsidP="00F9081A">
            <w:pPr>
              <w:pStyle w:val="TableParagraph"/>
              <w:spacing w:before="10"/>
              <w:jc w:val="both"/>
              <w:rPr>
                <w:rFonts w:eastAsia="Calibri"/>
                <w:sz w:val="19"/>
                <w:lang w:val="ru-RU"/>
              </w:rPr>
            </w:pPr>
          </w:p>
          <w:p w:rsidR="0083779F" w:rsidRPr="00470EA7" w:rsidRDefault="0083779F" w:rsidP="00F9081A">
            <w:pPr>
              <w:pStyle w:val="TableParagraph"/>
              <w:spacing w:before="1"/>
              <w:ind w:left="49" w:right="1188"/>
              <w:jc w:val="both"/>
              <w:rPr>
                <w:rFonts w:eastAsia="Calibri"/>
                <w:sz w:val="20"/>
                <w:lang w:val="ru-RU"/>
              </w:rPr>
            </w:pPr>
            <w:r w:rsidRPr="00470EA7">
              <w:rPr>
                <w:rFonts w:eastAsia="Calibri"/>
                <w:sz w:val="20"/>
                <w:lang w:val="ru-RU"/>
              </w:rPr>
              <w:t>Открытие (при</w:t>
            </w:r>
            <w:r w:rsidRPr="00470EA7">
              <w:rPr>
                <w:rFonts w:eastAsia="Calibri"/>
                <w:spacing w:val="1"/>
                <w:sz w:val="20"/>
                <w:lang w:val="ru-RU"/>
              </w:rPr>
              <w:t xml:space="preserve"> </w:t>
            </w:r>
            <w:r w:rsidRPr="00470EA7">
              <w:rPr>
                <w:rFonts w:eastAsia="Calibri"/>
                <w:spacing w:val="-1"/>
                <w:sz w:val="20"/>
                <w:lang w:val="ru-RU"/>
              </w:rPr>
              <w:t>необходимости):</w:t>
            </w:r>
          </w:p>
          <w:p w:rsidR="0083779F" w:rsidRPr="00470EA7" w:rsidRDefault="0083779F" w:rsidP="00F9081A">
            <w:pPr>
              <w:pStyle w:val="TableParagraph"/>
              <w:numPr>
                <w:ilvl w:val="0"/>
                <w:numId w:val="12"/>
              </w:numPr>
              <w:tabs>
                <w:tab w:val="left" w:pos="165"/>
              </w:tabs>
              <w:ind w:right="584" w:firstLine="0"/>
              <w:jc w:val="both"/>
              <w:rPr>
                <w:rFonts w:eastAsia="Calibri"/>
                <w:sz w:val="20"/>
                <w:lang w:val="ru-RU"/>
              </w:rPr>
            </w:pPr>
            <w:r w:rsidRPr="00470EA7">
              <w:rPr>
                <w:rFonts w:eastAsia="Calibri"/>
                <w:sz w:val="20"/>
                <w:lang w:val="ru-RU"/>
              </w:rPr>
              <w:t>инвентарных</w:t>
            </w:r>
            <w:r w:rsidRPr="00470EA7">
              <w:rPr>
                <w:rFonts w:eastAsia="Calibri"/>
                <w:spacing w:val="-8"/>
                <w:sz w:val="20"/>
                <w:lang w:val="ru-RU"/>
              </w:rPr>
              <w:t xml:space="preserve"> </w:t>
            </w:r>
            <w:r w:rsidRPr="00470EA7">
              <w:rPr>
                <w:rFonts w:eastAsia="Calibri"/>
                <w:sz w:val="20"/>
                <w:lang w:val="ru-RU"/>
              </w:rPr>
              <w:t>карточек</w:t>
            </w:r>
            <w:r w:rsidRPr="00470EA7">
              <w:rPr>
                <w:rFonts w:eastAsia="Calibri"/>
                <w:color w:val="0000FF"/>
                <w:spacing w:val="-47"/>
                <w:sz w:val="20"/>
                <w:lang w:val="ru-RU"/>
              </w:rPr>
              <w:t xml:space="preserve"> </w:t>
            </w:r>
            <w:r w:rsidRPr="00470EA7">
              <w:rPr>
                <w:rFonts w:eastAsia="Calibri"/>
                <w:color w:val="0000FF"/>
                <w:sz w:val="20"/>
                <w:u w:val="single" w:color="0000FF"/>
                <w:lang w:val="ru-RU"/>
              </w:rPr>
              <w:t>(</w:t>
            </w:r>
            <w:hyperlink r:id="rId194">
              <w:r w:rsidRPr="00470EA7">
                <w:rPr>
                  <w:rFonts w:eastAsia="Calibri"/>
                  <w:color w:val="0000FF"/>
                  <w:sz w:val="20"/>
                  <w:u w:val="single" w:color="0000FF"/>
                  <w:lang w:val="ru-RU"/>
                </w:rPr>
                <w:t>фф.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0509215</w:t>
              </w:r>
            </w:hyperlink>
            <w:r w:rsidRPr="00470EA7">
              <w:rPr>
                <w:rFonts w:eastAsia="Calibri"/>
                <w:color w:val="0000FF"/>
                <w:sz w:val="20"/>
                <w:u w:val="single" w:color="0000FF"/>
                <w:lang w:val="ru-RU"/>
              </w:rPr>
              <w:t>,</w:t>
            </w:r>
            <w:r w:rsidRPr="00470EA7">
              <w:rPr>
                <w:rFonts w:eastAsia="Calibri"/>
                <w:color w:val="0000FF"/>
                <w:spacing w:val="-3"/>
                <w:sz w:val="20"/>
                <w:u w:val="single" w:color="0000FF"/>
                <w:lang w:val="ru-RU"/>
              </w:rPr>
              <w:t xml:space="preserve"> </w:t>
            </w:r>
            <w:hyperlink r:id="rId195">
              <w:r w:rsidRPr="00470EA7">
                <w:rPr>
                  <w:rFonts w:eastAsia="Calibri"/>
                  <w:color w:val="0000FF"/>
                  <w:sz w:val="20"/>
                  <w:u w:val="single" w:color="0000FF"/>
                  <w:lang w:val="ru-RU"/>
                </w:rPr>
                <w:t>0509216</w:t>
              </w:r>
            </w:hyperlink>
            <w:r w:rsidRPr="00470EA7">
              <w:rPr>
                <w:rFonts w:eastAsia="Calibri"/>
                <w:color w:val="0000FF"/>
                <w:sz w:val="20"/>
                <w:u w:val="single" w:color="0000FF"/>
                <w:lang w:val="ru-RU"/>
              </w:rPr>
              <w:t>)</w:t>
            </w:r>
          </w:p>
          <w:p w:rsidR="0083779F" w:rsidRPr="00470EA7" w:rsidRDefault="0083779F" w:rsidP="00F9081A">
            <w:pPr>
              <w:pStyle w:val="TableParagraph"/>
              <w:spacing w:before="11"/>
              <w:jc w:val="both"/>
              <w:rPr>
                <w:rFonts w:eastAsia="Calibri"/>
                <w:sz w:val="19"/>
                <w:lang w:val="ru-RU"/>
              </w:rPr>
            </w:pPr>
          </w:p>
          <w:p w:rsidR="0083779F" w:rsidRPr="00470EA7" w:rsidRDefault="0083779F" w:rsidP="00F9081A">
            <w:pPr>
              <w:pStyle w:val="TableParagraph"/>
              <w:numPr>
                <w:ilvl w:val="0"/>
                <w:numId w:val="12"/>
              </w:numPr>
              <w:tabs>
                <w:tab w:val="left" w:pos="165"/>
              </w:tabs>
              <w:ind w:right="352" w:firstLine="0"/>
              <w:jc w:val="both"/>
              <w:rPr>
                <w:rFonts w:eastAsia="Calibri"/>
                <w:sz w:val="20"/>
                <w:lang w:val="ru-RU"/>
              </w:rPr>
            </w:pPr>
            <w:r w:rsidRPr="00470EA7">
              <w:rPr>
                <w:rFonts w:eastAsia="Calibri"/>
                <w:sz w:val="20"/>
                <w:lang w:val="ru-RU"/>
              </w:rPr>
              <w:t>карточки количественно-</w:t>
            </w:r>
            <w:r w:rsidRPr="00470EA7">
              <w:rPr>
                <w:rFonts w:eastAsia="Calibri"/>
                <w:spacing w:val="-47"/>
                <w:sz w:val="20"/>
                <w:lang w:val="ru-RU"/>
              </w:rPr>
              <w:t xml:space="preserve"> </w:t>
            </w:r>
            <w:r w:rsidRPr="00470EA7">
              <w:rPr>
                <w:rFonts w:eastAsia="Calibri"/>
                <w:sz w:val="20"/>
                <w:lang w:val="ru-RU"/>
              </w:rPr>
              <w:t>суммового учета</w:t>
            </w:r>
            <w:r w:rsidRPr="00470EA7">
              <w:rPr>
                <w:rFonts w:eastAsia="Calibri"/>
                <w:spacing w:val="1"/>
                <w:sz w:val="20"/>
                <w:lang w:val="ru-RU"/>
              </w:rPr>
              <w:t xml:space="preserve"> </w:t>
            </w:r>
            <w:r w:rsidRPr="00470EA7">
              <w:rPr>
                <w:rFonts w:eastAsia="Calibri"/>
                <w:sz w:val="20"/>
                <w:lang w:val="ru-RU"/>
              </w:rPr>
              <w:t>материальных</w:t>
            </w:r>
            <w:r w:rsidRPr="00470EA7">
              <w:rPr>
                <w:rFonts w:eastAsia="Calibri"/>
                <w:spacing w:val="-1"/>
                <w:sz w:val="20"/>
                <w:lang w:val="ru-RU"/>
              </w:rPr>
              <w:t xml:space="preserve"> </w:t>
            </w:r>
            <w:r w:rsidRPr="00470EA7">
              <w:rPr>
                <w:rFonts w:eastAsia="Calibri"/>
                <w:sz w:val="20"/>
                <w:lang w:val="ru-RU"/>
              </w:rPr>
              <w:t>ценностей</w:t>
            </w:r>
          </w:p>
          <w:p w:rsidR="0083779F" w:rsidRPr="00470EA7" w:rsidRDefault="0083779F" w:rsidP="00F9081A">
            <w:pPr>
              <w:pStyle w:val="TableParagraph"/>
              <w:spacing w:before="2" w:line="217" w:lineRule="exact"/>
              <w:ind w:left="49"/>
              <w:jc w:val="both"/>
              <w:rPr>
                <w:rFonts w:eastAsia="Calibri"/>
                <w:color w:val="0000FF"/>
                <w:sz w:val="20"/>
                <w:u w:val="single" w:color="0000FF"/>
                <w:lang w:val="ru-RU"/>
              </w:rPr>
            </w:pPr>
            <w:r w:rsidRPr="00470EA7">
              <w:rPr>
                <w:rFonts w:eastAsia="Calibri"/>
                <w:color w:val="0000FF"/>
                <w:sz w:val="20"/>
                <w:u w:val="single" w:color="0000FF"/>
                <w:lang w:val="ru-RU"/>
              </w:rPr>
              <w:t>(</w:t>
            </w:r>
            <w:hyperlink r:id="rId196">
              <w:r w:rsidRPr="00470EA7">
                <w:rPr>
                  <w:rFonts w:eastAsia="Calibri"/>
                  <w:color w:val="0000FF"/>
                  <w:sz w:val="20"/>
                  <w:u w:val="single" w:color="0000FF"/>
                  <w:lang w:val="ru-RU"/>
                </w:rPr>
                <w:t>ф. 0504041</w:t>
              </w:r>
            </w:hyperlink>
            <w:r w:rsidRPr="00470EA7">
              <w:rPr>
                <w:rFonts w:eastAsia="Calibri"/>
                <w:color w:val="0000FF"/>
                <w:sz w:val="20"/>
                <w:u w:val="single" w:color="0000FF"/>
                <w:lang w:val="ru-RU"/>
              </w:rPr>
              <w:t>)</w:t>
            </w:r>
          </w:p>
          <w:p w:rsidR="000F5550" w:rsidRPr="00470EA7" w:rsidRDefault="000F5550" w:rsidP="00F9081A">
            <w:pPr>
              <w:pStyle w:val="TableParagraph"/>
              <w:spacing w:before="2" w:line="217" w:lineRule="exact"/>
              <w:ind w:left="49"/>
              <w:jc w:val="both"/>
              <w:rPr>
                <w:rFonts w:eastAsia="Calibri"/>
                <w:sz w:val="20"/>
                <w:lang w:val="ru-RU"/>
              </w:rPr>
            </w:pPr>
          </w:p>
        </w:tc>
        <w:tc>
          <w:tcPr>
            <w:tcW w:w="1623" w:type="dxa"/>
            <w:shd w:val="clear" w:color="auto" w:fill="auto"/>
          </w:tcPr>
          <w:p w:rsidR="0083779F" w:rsidRPr="00470EA7" w:rsidRDefault="0083779F" w:rsidP="0083779F">
            <w:pPr>
              <w:pStyle w:val="TableParagraph"/>
              <w:rPr>
                <w:rFonts w:eastAsia="Calibri"/>
                <w:sz w:val="18"/>
                <w:lang w:val="ru-RU"/>
              </w:rPr>
            </w:pPr>
          </w:p>
        </w:tc>
      </w:tr>
      <w:tr w:rsidR="0083779F" w:rsidRPr="00470EA7" w:rsidTr="00F9081A">
        <w:trPr>
          <w:trHeight w:val="230"/>
        </w:trPr>
        <w:tc>
          <w:tcPr>
            <w:tcW w:w="16004" w:type="dxa"/>
            <w:gridSpan w:val="11"/>
            <w:shd w:val="clear" w:color="auto" w:fill="auto"/>
          </w:tcPr>
          <w:p w:rsidR="0083779F" w:rsidRPr="00470EA7" w:rsidRDefault="0083779F" w:rsidP="00F9081A">
            <w:pPr>
              <w:pStyle w:val="TableParagraph"/>
              <w:spacing w:line="210" w:lineRule="exact"/>
              <w:ind w:left="5633" w:right="5679"/>
              <w:rPr>
                <w:rFonts w:eastAsia="Calibri"/>
                <w:b/>
                <w:sz w:val="20"/>
                <w:lang w:val="ru-RU"/>
              </w:rPr>
            </w:pPr>
            <w:r w:rsidRPr="00470EA7">
              <w:rPr>
                <w:rFonts w:eastAsia="Calibri"/>
                <w:b/>
                <w:sz w:val="20"/>
                <w:lang w:val="ru-RU"/>
              </w:rPr>
              <w:t>Иные</w:t>
            </w:r>
            <w:r w:rsidRPr="00470EA7">
              <w:rPr>
                <w:rFonts w:eastAsia="Calibri"/>
                <w:b/>
                <w:spacing w:val="-3"/>
                <w:sz w:val="20"/>
                <w:lang w:val="ru-RU"/>
              </w:rPr>
              <w:t xml:space="preserve"> </w:t>
            </w:r>
            <w:r w:rsidRPr="00470EA7">
              <w:rPr>
                <w:rFonts w:eastAsia="Calibri"/>
                <w:b/>
                <w:sz w:val="20"/>
                <w:lang w:val="ru-RU"/>
              </w:rPr>
              <w:t>документы</w:t>
            </w:r>
          </w:p>
        </w:tc>
      </w:tr>
      <w:tr w:rsidR="0083779F" w:rsidRPr="00470EA7" w:rsidTr="00F9081A">
        <w:trPr>
          <w:trHeight w:val="5978"/>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8</w:t>
            </w:r>
            <w:r w:rsidR="0083779F" w:rsidRPr="00470EA7">
              <w:rPr>
                <w:rFonts w:eastAsia="Calibri"/>
                <w:sz w:val="20"/>
                <w:lang w:val="ru-RU"/>
              </w:rPr>
              <w:t>9</w:t>
            </w:r>
          </w:p>
        </w:tc>
        <w:tc>
          <w:tcPr>
            <w:tcW w:w="1416" w:type="dxa"/>
            <w:shd w:val="clear" w:color="auto" w:fill="auto"/>
          </w:tcPr>
          <w:p w:rsidR="0083779F" w:rsidRPr="00470EA7" w:rsidRDefault="0083779F" w:rsidP="00F9081A">
            <w:pPr>
              <w:pStyle w:val="TableParagraph"/>
              <w:ind w:left="45" w:right="125"/>
              <w:jc w:val="both"/>
              <w:rPr>
                <w:rFonts w:eastAsia="Calibri"/>
                <w:sz w:val="20"/>
                <w:lang w:val="ru-RU"/>
              </w:rPr>
            </w:pPr>
            <w:r w:rsidRPr="00470EA7">
              <w:rPr>
                <w:rFonts w:eastAsia="Calibri"/>
                <w:spacing w:val="-1"/>
                <w:sz w:val="20"/>
                <w:lang w:val="ru-RU"/>
              </w:rPr>
              <w:t>Бухгалтерская</w:t>
            </w:r>
            <w:r w:rsidRPr="00470EA7">
              <w:rPr>
                <w:rFonts w:eastAsia="Calibri"/>
                <w:spacing w:val="-47"/>
                <w:sz w:val="20"/>
                <w:lang w:val="ru-RU"/>
              </w:rPr>
              <w:t xml:space="preserve"> </w:t>
            </w:r>
            <w:r w:rsidRPr="00470EA7">
              <w:rPr>
                <w:rFonts w:eastAsia="Calibri"/>
                <w:sz w:val="20"/>
                <w:lang w:val="ru-RU"/>
              </w:rPr>
              <w:t>справка</w:t>
            </w:r>
          </w:p>
          <w:p w:rsidR="0083779F" w:rsidRPr="00470EA7" w:rsidRDefault="0083779F" w:rsidP="00F9081A">
            <w:pPr>
              <w:pStyle w:val="TableParagraph"/>
              <w:spacing w:line="228" w:lineRule="exact"/>
              <w:ind w:left="45"/>
              <w:jc w:val="both"/>
              <w:rPr>
                <w:rFonts w:eastAsia="Calibri"/>
                <w:sz w:val="20"/>
                <w:lang w:val="ru-RU"/>
              </w:rPr>
            </w:pPr>
            <w:r w:rsidRPr="00470EA7">
              <w:rPr>
                <w:rFonts w:eastAsia="Calibri"/>
                <w:color w:val="0000FF"/>
                <w:sz w:val="20"/>
                <w:u w:val="single" w:color="0000FF"/>
                <w:lang w:val="ru-RU"/>
              </w:rPr>
              <w:t>(</w:t>
            </w:r>
            <w:hyperlink r:id="rId197">
              <w:r w:rsidRPr="00470EA7">
                <w:rPr>
                  <w:rFonts w:eastAsia="Calibri"/>
                  <w:color w:val="0000FF"/>
                  <w:sz w:val="20"/>
                  <w:u w:val="single" w:color="0000FF"/>
                  <w:lang w:val="ru-RU"/>
                </w:rPr>
                <w:t>ф. 0504833</w:t>
              </w:r>
            </w:hyperlink>
            <w:r w:rsidRPr="00470EA7">
              <w:rPr>
                <w:rFonts w:eastAsia="Calibri"/>
                <w:color w:val="0000FF"/>
                <w:sz w:val="20"/>
                <w:u w:val="single" w:color="0000FF"/>
                <w:lang w:val="ru-RU"/>
              </w:rPr>
              <w:t>)</w:t>
            </w:r>
          </w:p>
          <w:p w:rsidR="0083779F" w:rsidRPr="00470EA7" w:rsidRDefault="0083779F" w:rsidP="00F9081A">
            <w:pPr>
              <w:pStyle w:val="TableParagraph"/>
              <w:spacing w:before="5"/>
              <w:jc w:val="both"/>
              <w:rPr>
                <w:rFonts w:eastAsia="Calibri"/>
                <w:sz w:val="19"/>
                <w:lang w:val="ru-RU"/>
              </w:rPr>
            </w:pPr>
          </w:p>
          <w:p w:rsidR="0083779F" w:rsidRPr="00470EA7" w:rsidRDefault="0083779F"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8433B8" w:rsidP="00F9081A">
            <w:pPr>
              <w:pStyle w:val="TableParagraph"/>
              <w:ind w:left="48" w:right="20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p>
        </w:tc>
        <w:tc>
          <w:tcPr>
            <w:tcW w:w="1875" w:type="dxa"/>
            <w:shd w:val="clear" w:color="auto" w:fill="auto"/>
          </w:tcPr>
          <w:p w:rsidR="0083779F" w:rsidRPr="00470EA7" w:rsidRDefault="0083779F" w:rsidP="00F9081A">
            <w:pPr>
              <w:pStyle w:val="TableParagraph"/>
              <w:ind w:left="48" w:right="170"/>
              <w:rPr>
                <w:rFonts w:eastAsia="Calibri"/>
                <w:sz w:val="20"/>
                <w:lang w:val="ru-RU"/>
              </w:rPr>
            </w:pPr>
            <w:r w:rsidRPr="00470EA7">
              <w:rPr>
                <w:rFonts w:eastAsia="Calibri"/>
                <w:sz w:val="20"/>
                <w:lang w:val="ru-RU"/>
              </w:rPr>
              <w:t>В</w:t>
            </w:r>
            <w:r w:rsidRPr="00470EA7">
              <w:rPr>
                <w:rFonts w:eastAsia="Calibri"/>
                <w:spacing w:val="-8"/>
                <w:sz w:val="20"/>
                <w:lang w:val="ru-RU"/>
              </w:rPr>
              <w:t xml:space="preserve"> </w:t>
            </w:r>
            <w:r w:rsidRPr="00470EA7">
              <w:rPr>
                <w:rFonts w:eastAsia="Calibri"/>
                <w:sz w:val="20"/>
                <w:lang w:val="ru-RU"/>
              </w:rPr>
              <w:t>день</w:t>
            </w:r>
            <w:r w:rsidRPr="00470EA7">
              <w:rPr>
                <w:rFonts w:eastAsia="Calibri"/>
                <w:spacing w:val="-8"/>
                <w:sz w:val="20"/>
                <w:lang w:val="ru-RU"/>
              </w:rPr>
              <w:t xml:space="preserve"> </w:t>
            </w:r>
            <w:r w:rsidRPr="00470EA7">
              <w:rPr>
                <w:rFonts w:eastAsia="Calibri"/>
                <w:sz w:val="20"/>
                <w:lang w:val="ru-RU"/>
              </w:rPr>
              <w:t>совершения</w:t>
            </w:r>
            <w:r w:rsidRPr="00470EA7">
              <w:rPr>
                <w:rFonts w:eastAsia="Calibri"/>
                <w:spacing w:val="-47"/>
                <w:sz w:val="20"/>
                <w:lang w:val="ru-RU"/>
              </w:rPr>
              <w:t xml:space="preserve"> </w:t>
            </w:r>
            <w:r w:rsidRPr="00470EA7">
              <w:rPr>
                <w:rFonts w:eastAsia="Calibri"/>
                <w:sz w:val="20"/>
                <w:lang w:val="ru-RU"/>
              </w:rPr>
              <w:t>факта</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w:t>
            </w:r>
          </w:p>
        </w:tc>
        <w:tc>
          <w:tcPr>
            <w:tcW w:w="1560" w:type="dxa"/>
            <w:shd w:val="clear" w:color="auto" w:fill="auto"/>
          </w:tcPr>
          <w:p w:rsidR="0083779F" w:rsidRPr="00470EA7" w:rsidRDefault="0083779F"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8433B8"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с момента</w:t>
            </w:r>
            <w:r w:rsidRPr="00470EA7">
              <w:rPr>
                <w:rFonts w:eastAsia="Calibri"/>
                <w:spacing w:val="1"/>
                <w:sz w:val="20"/>
                <w:lang w:val="ru-RU"/>
              </w:rPr>
              <w:t xml:space="preserve"> </w:t>
            </w:r>
            <w:r w:rsidRPr="00470EA7">
              <w:rPr>
                <w:rFonts w:eastAsia="Calibri"/>
                <w:sz w:val="20"/>
                <w:lang w:val="ru-RU"/>
              </w:rPr>
              <w:t>создания</w:t>
            </w:r>
            <w:r w:rsidRPr="00470EA7">
              <w:rPr>
                <w:rFonts w:eastAsia="Calibri"/>
                <w:spacing w:val="1"/>
                <w:sz w:val="20"/>
                <w:lang w:val="ru-RU"/>
              </w:rPr>
              <w:t xml:space="preserve"> </w:t>
            </w:r>
            <w:r w:rsidRPr="00470EA7">
              <w:rPr>
                <w:rFonts w:eastAsia="Calibri"/>
                <w:sz w:val="20"/>
                <w:lang w:val="ru-RU"/>
              </w:rPr>
              <w:t>документа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Не позднее</w:t>
            </w:r>
            <w:r w:rsidRPr="00470EA7">
              <w:rPr>
                <w:rFonts w:eastAsia="Calibri"/>
                <w:spacing w:val="1"/>
                <w:sz w:val="20"/>
                <w:lang w:val="ru-RU"/>
              </w:rPr>
              <w:t xml:space="preserve"> </w:t>
            </w:r>
            <w:r w:rsidRPr="00470EA7">
              <w:rPr>
                <w:rFonts w:eastAsia="Calibri"/>
                <w:sz w:val="20"/>
                <w:lang w:val="ru-RU"/>
              </w:rPr>
              <w:t>следующего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документа</w:t>
            </w:r>
          </w:p>
        </w:tc>
        <w:tc>
          <w:tcPr>
            <w:tcW w:w="1214" w:type="dxa"/>
            <w:shd w:val="clear" w:color="auto" w:fill="auto"/>
          </w:tcPr>
          <w:p w:rsidR="0083779F" w:rsidRPr="00470EA7" w:rsidRDefault="008433B8" w:rsidP="00F9081A">
            <w:pPr>
              <w:pStyle w:val="TableParagraph"/>
              <w:ind w:left="46" w:right="132"/>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документа</w:t>
            </w:r>
          </w:p>
        </w:tc>
        <w:tc>
          <w:tcPr>
            <w:tcW w:w="2691" w:type="dxa"/>
            <w:shd w:val="clear" w:color="auto" w:fill="auto"/>
          </w:tcPr>
          <w:p w:rsidR="0083779F" w:rsidRPr="00470EA7" w:rsidRDefault="0083779F" w:rsidP="00F9081A">
            <w:pPr>
              <w:pStyle w:val="TableParagraph"/>
              <w:spacing w:line="223" w:lineRule="exact"/>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записей</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учете</w:t>
            </w:r>
          </w:p>
          <w:p w:rsidR="0083779F" w:rsidRPr="00470EA7" w:rsidRDefault="0083779F" w:rsidP="00F9081A">
            <w:pPr>
              <w:pStyle w:val="TableParagraph"/>
              <w:spacing w:before="9"/>
              <w:jc w:val="both"/>
              <w:rPr>
                <w:rFonts w:eastAsia="Calibri"/>
                <w:sz w:val="19"/>
                <w:lang w:val="ru-RU"/>
              </w:rPr>
            </w:pPr>
          </w:p>
          <w:p w:rsidR="0083779F" w:rsidRPr="00470EA7" w:rsidRDefault="0083779F" w:rsidP="00F9081A">
            <w:pPr>
              <w:pStyle w:val="TableParagraph"/>
              <w:spacing w:before="1"/>
              <w:ind w:left="49"/>
              <w:jc w:val="both"/>
              <w:rPr>
                <w:rFonts w:eastAsia="Calibri"/>
                <w:sz w:val="20"/>
                <w:lang w:val="ru-RU"/>
              </w:rPr>
            </w:pPr>
            <w:r w:rsidRPr="00470EA7">
              <w:rPr>
                <w:rFonts w:eastAsia="Calibri"/>
                <w:sz w:val="20"/>
                <w:lang w:val="ru-RU"/>
              </w:rPr>
              <w:t>Отражение</w:t>
            </w:r>
            <w:r w:rsidRPr="00470EA7">
              <w:rPr>
                <w:rFonts w:eastAsia="Calibri"/>
                <w:spacing w:val="-3"/>
                <w:sz w:val="20"/>
                <w:lang w:val="ru-RU"/>
              </w:rPr>
              <w:t xml:space="preserve"> </w:t>
            </w:r>
            <w:r w:rsidRPr="00470EA7">
              <w:rPr>
                <w:rFonts w:eastAsia="Calibri"/>
                <w:sz w:val="20"/>
                <w:lang w:val="ru-RU"/>
              </w:rPr>
              <w:t>в</w:t>
            </w:r>
            <w:r w:rsidRPr="00470EA7">
              <w:rPr>
                <w:rFonts w:eastAsia="Calibri"/>
                <w:spacing w:val="-1"/>
                <w:sz w:val="20"/>
                <w:lang w:val="ru-RU"/>
              </w:rPr>
              <w:t xml:space="preserve"> </w:t>
            </w:r>
            <w:r w:rsidRPr="00470EA7">
              <w:rPr>
                <w:rFonts w:eastAsia="Calibri"/>
                <w:sz w:val="20"/>
                <w:lang w:val="ru-RU"/>
              </w:rPr>
              <w:t>ж/о</w:t>
            </w:r>
          </w:p>
          <w:p w:rsidR="0083779F" w:rsidRPr="00470EA7" w:rsidRDefault="0083779F" w:rsidP="00F9081A">
            <w:pPr>
              <w:pStyle w:val="TableParagraph"/>
              <w:ind w:left="49" w:right="418"/>
              <w:jc w:val="both"/>
              <w:rPr>
                <w:rFonts w:eastAsia="Calibri"/>
                <w:sz w:val="20"/>
                <w:lang w:val="ru-RU"/>
              </w:rPr>
            </w:pPr>
            <w:r w:rsidRPr="00470EA7">
              <w:rPr>
                <w:rFonts w:eastAsia="Calibri"/>
                <w:color w:val="0000FF"/>
                <w:sz w:val="20"/>
                <w:u w:val="single" w:color="0000FF"/>
                <w:lang w:val="ru-RU"/>
              </w:rPr>
              <w:t>(</w:t>
            </w:r>
            <w:hyperlink r:id="rId198">
              <w:r w:rsidRPr="00470EA7">
                <w:rPr>
                  <w:rFonts w:eastAsia="Calibri"/>
                  <w:color w:val="0000FF"/>
                  <w:sz w:val="20"/>
                  <w:u w:val="single" w:color="0000FF"/>
                  <w:lang w:val="ru-RU"/>
                </w:rPr>
                <w:t>ф.</w:t>
              </w:r>
              <w:r w:rsidRPr="00470EA7">
                <w:rPr>
                  <w:rFonts w:eastAsia="Calibri"/>
                  <w:color w:val="0000FF"/>
                  <w:spacing w:val="-2"/>
                  <w:sz w:val="20"/>
                  <w:u w:val="single" w:color="0000FF"/>
                  <w:lang w:val="ru-RU"/>
                </w:rPr>
                <w:t xml:space="preserve"> </w:t>
              </w:r>
              <w:r w:rsidRPr="00470EA7">
                <w:rPr>
                  <w:rFonts w:eastAsia="Calibri"/>
                  <w:color w:val="0000FF"/>
                  <w:sz w:val="20"/>
                  <w:u w:val="single" w:color="0000FF"/>
                  <w:lang w:val="ru-RU"/>
                </w:rPr>
                <w:t>0504071</w:t>
              </w:r>
            </w:hyperlink>
            <w:r w:rsidRPr="00470EA7">
              <w:rPr>
                <w:rFonts w:eastAsia="Calibri"/>
                <w:color w:val="0000FF"/>
                <w:sz w:val="20"/>
                <w:u w:val="single" w:color="0000FF"/>
                <w:lang w:val="ru-RU"/>
              </w:rPr>
              <w:t>)</w:t>
            </w:r>
            <w:r w:rsidRPr="00470EA7">
              <w:rPr>
                <w:rFonts w:eastAsia="Calibri"/>
                <w:color w:val="0000FF"/>
                <w:spacing w:val="-1"/>
                <w:sz w:val="20"/>
                <w:lang w:val="ru-RU"/>
              </w:rPr>
              <w:t xml:space="preserve"> </w:t>
            </w:r>
            <w:r w:rsidRPr="00470EA7">
              <w:rPr>
                <w:rFonts w:eastAsia="Calibri"/>
                <w:sz w:val="20"/>
                <w:lang w:val="ru-RU"/>
              </w:rPr>
              <w:t>и</w:t>
            </w:r>
            <w:r w:rsidRPr="00470EA7">
              <w:rPr>
                <w:rFonts w:eastAsia="Calibri"/>
                <w:spacing w:val="-3"/>
                <w:sz w:val="20"/>
                <w:lang w:val="ru-RU"/>
              </w:rPr>
              <w:t xml:space="preserve"> </w:t>
            </w:r>
            <w:r w:rsidRPr="00470EA7">
              <w:rPr>
                <w:rFonts w:eastAsia="Calibri"/>
                <w:sz w:val="20"/>
                <w:lang w:val="ru-RU"/>
              </w:rPr>
              <w:t>(или)</w:t>
            </w:r>
            <w:r w:rsidRPr="00470EA7">
              <w:rPr>
                <w:rFonts w:eastAsia="Calibri"/>
                <w:spacing w:val="-3"/>
                <w:sz w:val="20"/>
                <w:lang w:val="ru-RU"/>
              </w:rPr>
              <w:t xml:space="preserve"> </w:t>
            </w:r>
            <w:r w:rsidRPr="00470EA7">
              <w:rPr>
                <w:rFonts w:eastAsia="Calibri"/>
                <w:sz w:val="20"/>
                <w:lang w:val="ru-RU"/>
              </w:rPr>
              <w:t>в</w:t>
            </w:r>
            <w:r w:rsidRPr="00470EA7">
              <w:rPr>
                <w:rFonts w:eastAsia="Calibri"/>
                <w:spacing w:val="-3"/>
                <w:sz w:val="20"/>
                <w:lang w:val="ru-RU"/>
              </w:rPr>
              <w:t xml:space="preserve"> </w:t>
            </w:r>
            <w:r w:rsidRPr="00470EA7">
              <w:rPr>
                <w:rFonts w:eastAsia="Calibri"/>
                <w:sz w:val="20"/>
                <w:lang w:val="ru-RU"/>
              </w:rPr>
              <w:t>ж/о</w:t>
            </w:r>
            <w:r w:rsidRPr="00470EA7">
              <w:rPr>
                <w:rFonts w:eastAsia="Calibri"/>
                <w:spacing w:val="-47"/>
                <w:sz w:val="20"/>
                <w:lang w:val="ru-RU"/>
              </w:rPr>
              <w:t xml:space="preserve"> </w:t>
            </w:r>
            <w:r w:rsidRPr="00470EA7">
              <w:rPr>
                <w:rFonts w:eastAsia="Calibri"/>
                <w:sz w:val="20"/>
                <w:lang w:val="ru-RU"/>
              </w:rPr>
              <w:t>по забалансовому</w:t>
            </w:r>
          </w:p>
          <w:p w:rsidR="0083779F" w:rsidRPr="00470EA7" w:rsidRDefault="0083779F" w:rsidP="00F9081A">
            <w:pPr>
              <w:pStyle w:val="TableParagraph"/>
              <w:spacing w:before="1"/>
              <w:ind w:left="49"/>
              <w:jc w:val="both"/>
              <w:rPr>
                <w:rFonts w:eastAsia="Calibri"/>
                <w:sz w:val="20"/>
                <w:lang w:val="ru-RU"/>
              </w:rPr>
            </w:pPr>
            <w:r w:rsidRPr="00470EA7">
              <w:rPr>
                <w:rFonts w:eastAsia="Calibri"/>
                <w:sz w:val="20"/>
                <w:lang w:val="ru-RU"/>
              </w:rPr>
              <w:t>счету</w:t>
            </w:r>
            <w:r w:rsidRPr="00470EA7">
              <w:rPr>
                <w:rFonts w:eastAsia="Calibri"/>
                <w:spacing w:val="-3"/>
                <w:sz w:val="20"/>
                <w:lang w:val="ru-RU"/>
              </w:rPr>
              <w:t xml:space="preserve"> </w:t>
            </w:r>
            <w:r w:rsidRPr="00470EA7">
              <w:rPr>
                <w:rFonts w:eastAsia="Calibri"/>
                <w:color w:val="0000FF"/>
                <w:sz w:val="20"/>
                <w:u w:val="single" w:color="0000FF"/>
                <w:lang w:val="ru-RU"/>
              </w:rPr>
              <w:t>(</w:t>
            </w:r>
            <w:hyperlink r:id="rId199">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0509213</w:t>
              </w:r>
            </w:hyperlink>
            <w:r w:rsidRPr="00470EA7">
              <w:rPr>
                <w:rFonts w:eastAsia="Calibri"/>
                <w:color w:val="0000FF"/>
                <w:sz w:val="20"/>
                <w:u w:val="single" w:color="0000FF"/>
                <w:lang w:val="ru-RU"/>
              </w:rPr>
              <w:t>)</w:t>
            </w:r>
          </w:p>
          <w:p w:rsidR="0083779F" w:rsidRPr="00470EA7" w:rsidRDefault="0083779F" w:rsidP="00F9081A">
            <w:pPr>
              <w:pStyle w:val="TableParagraph"/>
              <w:spacing w:before="1"/>
              <w:jc w:val="both"/>
              <w:rPr>
                <w:rFonts w:eastAsia="Calibri"/>
                <w:sz w:val="20"/>
                <w:lang w:val="ru-RU"/>
              </w:rPr>
            </w:pPr>
          </w:p>
          <w:p w:rsidR="0083779F" w:rsidRPr="00470EA7" w:rsidRDefault="0083779F" w:rsidP="00F9081A">
            <w:pPr>
              <w:pStyle w:val="TableParagraph"/>
              <w:ind w:left="49" w:right="1104"/>
              <w:jc w:val="both"/>
              <w:rPr>
                <w:rFonts w:eastAsia="Calibri"/>
                <w:sz w:val="20"/>
                <w:lang w:val="ru-RU"/>
              </w:rPr>
            </w:pPr>
            <w:r w:rsidRPr="00470EA7">
              <w:rPr>
                <w:rFonts w:eastAsia="Calibri"/>
                <w:sz w:val="20"/>
                <w:lang w:val="ru-RU"/>
              </w:rPr>
              <w:t>Принятие к учету</w:t>
            </w:r>
            <w:r w:rsidRPr="00470EA7">
              <w:rPr>
                <w:rFonts w:eastAsia="Calibri"/>
                <w:spacing w:val="-48"/>
                <w:sz w:val="20"/>
                <w:lang w:val="ru-RU"/>
              </w:rPr>
              <w:t xml:space="preserve"> </w:t>
            </w:r>
            <w:r w:rsidRPr="00470EA7">
              <w:rPr>
                <w:rFonts w:eastAsia="Calibri"/>
                <w:sz w:val="20"/>
                <w:lang w:val="ru-RU"/>
              </w:rPr>
              <w:t>обязательств</w:t>
            </w:r>
          </w:p>
        </w:tc>
        <w:tc>
          <w:tcPr>
            <w:tcW w:w="1623" w:type="dxa"/>
            <w:shd w:val="clear" w:color="auto" w:fill="auto"/>
          </w:tcPr>
          <w:p w:rsidR="0083779F" w:rsidRPr="00470EA7" w:rsidRDefault="0083779F" w:rsidP="00F9081A">
            <w:pPr>
              <w:pStyle w:val="TableParagraph"/>
              <w:ind w:left="49"/>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w w:val="95"/>
                <w:sz w:val="20"/>
                <w:lang w:val="ru-RU"/>
              </w:rPr>
              <w:t>оформления:</w:t>
            </w:r>
          </w:p>
          <w:p w:rsidR="0083779F" w:rsidRPr="00470EA7" w:rsidRDefault="0083779F" w:rsidP="00F9081A">
            <w:pPr>
              <w:pStyle w:val="TableParagraph"/>
              <w:numPr>
                <w:ilvl w:val="0"/>
                <w:numId w:val="11"/>
              </w:numPr>
              <w:tabs>
                <w:tab w:val="left" w:pos="165"/>
              </w:tabs>
              <w:ind w:firstLine="0"/>
              <w:rPr>
                <w:rFonts w:eastAsia="Calibri"/>
                <w:sz w:val="20"/>
                <w:lang w:val="ru-RU"/>
              </w:rPr>
            </w:pPr>
            <w:r w:rsidRPr="00470EA7">
              <w:rPr>
                <w:rFonts w:eastAsia="Calibri"/>
                <w:sz w:val="20"/>
                <w:lang w:val="ru-RU"/>
              </w:rPr>
              <w:t>операций для</w:t>
            </w:r>
            <w:r w:rsidRPr="00470EA7">
              <w:rPr>
                <w:rFonts w:eastAsia="Calibri"/>
                <w:spacing w:val="1"/>
                <w:sz w:val="20"/>
                <w:lang w:val="ru-RU"/>
              </w:rPr>
              <w:t xml:space="preserve"> </w:t>
            </w:r>
            <w:r w:rsidRPr="00470EA7">
              <w:rPr>
                <w:rFonts w:eastAsia="Calibri"/>
                <w:sz w:val="20"/>
                <w:lang w:val="ru-RU"/>
              </w:rPr>
              <w:t>отражения</w:t>
            </w:r>
            <w:r w:rsidRPr="00470EA7">
              <w:rPr>
                <w:rFonts w:eastAsia="Calibri"/>
                <w:spacing w:val="1"/>
                <w:sz w:val="20"/>
                <w:lang w:val="ru-RU"/>
              </w:rPr>
              <w:t xml:space="preserve"> </w:t>
            </w:r>
            <w:r w:rsidRPr="00470EA7">
              <w:rPr>
                <w:rFonts w:eastAsia="Calibri"/>
                <w:sz w:val="20"/>
                <w:lang w:val="ru-RU"/>
              </w:rPr>
              <w:t>которых не</w:t>
            </w:r>
            <w:r w:rsidRPr="00470EA7">
              <w:rPr>
                <w:rFonts w:eastAsia="Calibri"/>
                <w:spacing w:val="1"/>
                <w:sz w:val="20"/>
                <w:lang w:val="ru-RU"/>
              </w:rPr>
              <w:t xml:space="preserve"> </w:t>
            </w:r>
            <w:r w:rsidRPr="00470EA7">
              <w:rPr>
                <w:rFonts w:eastAsia="Calibri"/>
                <w:sz w:val="20"/>
                <w:lang w:val="ru-RU"/>
              </w:rPr>
              <w:t>установлены</w:t>
            </w:r>
            <w:r w:rsidRPr="00470EA7">
              <w:rPr>
                <w:rFonts w:eastAsia="Calibri"/>
                <w:spacing w:val="1"/>
                <w:sz w:val="20"/>
                <w:lang w:val="ru-RU"/>
              </w:rPr>
              <w:t xml:space="preserve"> </w:t>
            </w:r>
            <w:r w:rsidRPr="00470EA7">
              <w:rPr>
                <w:rFonts w:eastAsia="Calibri"/>
                <w:spacing w:val="-1"/>
                <w:sz w:val="20"/>
                <w:lang w:val="ru-RU"/>
              </w:rPr>
              <w:t>унифицированн</w:t>
            </w:r>
            <w:r w:rsidRPr="00470EA7">
              <w:rPr>
                <w:rFonts w:eastAsia="Calibri"/>
                <w:spacing w:val="-47"/>
                <w:sz w:val="20"/>
                <w:lang w:val="ru-RU"/>
              </w:rPr>
              <w:t xml:space="preserve"> </w:t>
            </w:r>
            <w:r w:rsidRPr="00470EA7">
              <w:rPr>
                <w:rFonts w:eastAsia="Calibri"/>
                <w:sz w:val="20"/>
                <w:lang w:val="ru-RU"/>
              </w:rPr>
              <w:t>ые формы</w:t>
            </w:r>
            <w:r w:rsidRPr="00470EA7">
              <w:rPr>
                <w:rFonts w:eastAsia="Calibri"/>
                <w:spacing w:val="1"/>
                <w:sz w:val="20"/>
                <w:lang w:val="ru-RU"/>
              </w:rPr>
              <w:t xml:space="preserve"> </w:t>
            </w:r>
            <w:r w:rsidRPr="00470EA7">
              <w:rPr>
                <w:rFonts w:eastAsia="Calibri"/>
                <w:sz w:val="20"/>
                <w:lang w:val="ru-RU"/>
              </w:rPr>
              <w:t>первичных</w:t>
            </w:r>
            <w:r w:rsidRPr="00470EA7">
              <w:rPr>
                <w:rFonts w:eastAsia="Calibri"/>
                <w:spacing w:val="1"/>
                <w:sz w:val="20"/>
                <w:lang w:val="ru-RU"/>
              </w:rPr>
              <w:t xml:space="preserve"> </w:t>
            </w:r>
            <w:r w:rsidRPr="00470EA7">
              <w:rPr>
                <w:rFonts w:eastAsia="Calibri"/>
                <w:sz w:val="20"/>
                <w:lang w:val="ru-RU"/>
              </w:rPr>
              <w:t>учетных</w:t>
            </w:r>
            <w:r w:rsidRPr="00470EA7">
              <w:rPr>
                <w:rFonts w:eastAsia="Calibri"/>
                <w:spacing w:val="1"/>
                <w:sz w:val="20"/>
                <w:lang w:val="ru-RU"/>
              </w:rPr>
              <w:t xml:space="preserve"> </w:t>
            </w:r>
            <w:r w:rsidRPr="00470EA7">
              <w:rPr>
                <w:rFonts w:eastAsia="Calibri"/>
                <w:sz w:val="20"/>
                <w:lang w:val="ru-RU"/>
              </w:rPr>
              <w:t>документов, в</w:t>
            </w:r>
            <w:r w:rsidRPr="00470EA7">
              <w:rPr>
                <w:rFonts w:eastAsia="Calibri"/>
                <w:spacing w:val="1"/>
                <w:sz w:val="20"/>
                <w:lang w:val="ru-RU"/>
              </w:rPr>
              <w:t xml:space="preserve"> </w:t>
            </w:r>
            <w:r w:rsidRPr="00470EA7">
              <w:rPr>
                <w:rFonts w:eastAsia="Calibri"/>
                <w:sz w:val="20"/>
                <w:lang w:val="ru-RU"/>
              </w:rPr>
              <w:t>том числе</w:t>
            </w:r>
            <w:r w:rsidRPr="00470EA7">
              <w:rPr>
                <w:rFonts w:eastAsia="Calibri"/>
                <w:spacing w:val="1"/>
                <w:sz w:val="20"/>
                <w:lang w:val="ru-RU"/>
              </w:rPr>
              <w:t xml:space="preserve"> </w:t>
            </w:r>
            <w:r w:rsidRPr="00470EA7">
              <w:rPr>
                <w:rFonts w:eastAsia="Calibri"/>
                <w:sz w:val="20"/>
                <w:lang w:val="ru-RU"/>
              </w:rPr>
              <w:t>электронных;</w:t>
            </w:r>
          </w:p>
          <w:p w:rsidR="0083779F" w:rsidRPr="00470EA7" w:rsidRDefault="0083779F" w:rsidP="00F9081A">
            <w:pPr>
              <w:pStyle w:val="TableParagraph"/>
              <w:numPr>
                <w:ilvl w:val="0"/>
                <w:numId w:val="11"/>
              </w:numPr>
              <w:tabs>
                <w:tab w:val="left" w:pos="165"/>
              </w:tabs>
              <w:ind w:firstLine="0"/>
              <w:rPr>
                <w:rFonts w:eastAsia="Calibri"/>
                <w:sz w:val="20"/>
                <w:lang w:val="ru-RU"/>
              </w:rPr>
            </w:pPr>
            <w:r w:rsidRPr="00470EA7">
              <w:rPr>
                <w:rFonts w:eastAsia="Calibri"/>
                <w:sz w:val="20"/>
                <w:lang w:val="ru-RU"/>
              </w:rPr>
              <w:t>операций, в</w:t>
            </w:r>
            <w:r w:rsidRPr="00470EA7">
              <w:rPr>
                <w:rFonts w:eastAsia="Calibri"/>
                <w:spacing w:val="1"/>
                <w:sz w:val="20"/>
                <w:lang w:val="ru-RU"/>
              </w:rPr>
              <w:t xml:space="preserve"> </w:t>
            </w:r>
            <w:r w:rsidRPr="00470EA7">
              <w:rPr>
                <w:rFonts w:eastAsia="Calibri"/>
                <w:sz w:val="20"/>
                <w:lang w:val="ru-RU"/>
              </w:rPr>
              <w:t>результате</w:t>
            </w:r>
            <w:r w:rsidRPr="00470EA7">
              <w:rPr>
                <w:rFonts w:eastAsia="Calibri"/>
                <w:spacing w:val="1"/>
                <w:sz w:val="20"/>
                <w:lang w:val="ru-RU"/>
              </w:rPr>
              <w:t xml:space="preserve"> </w:t>
            </w:r>
            <w:r w:rsidRPr="00470EA7">
              <w:rPr>
                <w:rFonts w:eastAsia="Calibri"/>
                <w:sz w:val="20"/>
                <w:lang w:val="ru-RU"/>
              </w:rPr>
              <w:t>которых не</w:t>
            </w:r>
            <w:r w:rsidRPr="00470EA7">
              <w:rPr>
                <w:rFonts w:eastAsia="Calibri"/>
                <w:spacing w:val="1"/>
                <w:sz w:val="20"/>
                <w:lang w:val="ru-RU"/>
              </w:rPr>
              <w:t xml:space="preserve"> </w:t>
            </w:r>
            <w:r w:rsidRPr="00470EA7">
              <w:rPr>
                <w:rFonts w:eastAsia="Calibri"/>
                <w:sz w:val="20"/>
                <w:lang w:val="ru-RU"/>
              </w:rPr>
              <w:t>требуется</w:t>
            </w:r>
            <w:r w:rsidRPr="00470EA7">
              <w:rPr>
                <w:rFonts w:eastAsia="Calibri"/>
                <w:spacing w:val="1"/>
                <w:sz w:val="20"/>
                <w:lang w:val="ru-RU"/>
              </w:rPr>
              <w:t xml:space="preserve"> </w:t>
            </w:r>
            <w:r w:rsidRPr="00470EA7">
              <w:rPr>
                <w:rFonts w:eastAsia="Calibri"/>
                <w:spacing w:val="-1"/>
                <w:sz w:val="20"/>
                <w:lang w:val="ru-RU"/>
              </w:rPr>
              <w:t>предоставления</w:t>
            </w:r>
            <w:r w:rsidRPr="00470EA7">
              <w:rPr>
                <w:rFonts w:eastAsia="Calibri"/>
                <w:spacing w:val="-47"/>
                <w:sz w:val="20"/>
                <w:lang w:val="ru-RU"/>
              </w:rPr>
              <w:t xml:space="preserve"> </w:t>
            </w:r>
            <w:r w:rsidRPr="00470EA7">
              <w:rPr>
                <w:rFonts w:eastAsia="Calibri"/>
                <w:sz w:val="20"/>
                <w:lang w:val="ru-RU"/>
              </w:rPr>
              <w:t>плательщиком</w:t>
            </w:r>
            <w:r w:rsidRPr="00470EA7">
              <w:rPr>
                <w:rFonts w:eastAsia="Calibri"/>
                <w:spacing w:val="1"/>
                <w:sz w:val="20"/>
                <w:lang w:val="ru-RU"/>
              </w:rPr>
              <w:t xml:space="preserve"> </w:t>
            </w:r>
            <w:r w:rsidRPr="00470EA7">
              <w:rPr>
                <w:rFonts w:eastAsia="Calibri"/>
                <w:sz w:val="20"/>
                <w:lang w:val="ru-RU"/>
              </w:rPr>
              <w:t>первичного</w:t>
            </w:r>
            <w:r w:rsidRPr="00470EA7">
              <w:rPr>
                <w:rFonts w:eastAsia="Calibri"/>
                <w:spacing w:val="1"/>
                <w:sz w:val="20"/>
                <w:lang w:val="ru-RU"/>
              </w:rPr>
              <w:t xml:space="preserve"> </w:t>
            </w:r>
            <w:r w:rsidRPr="00470EA7">
              <w:rPr>
                <w:rFonts w:eastAsia="Calibri"/>
                <w:sz w:val="20"/>
                <w:lang w:val="ru-RU"/>
              </w:rPr>
              <w:t>учетного</w:t>
            </w:r>
            <w:r w:rsidRPr="00470EA7">
              <w:rPr>
                <w:rFonts w:eastAsia="Calibri"/>
                <w:spacing w:val="1"/>
                <w:sz w:val="20"/>
                <w:lang w:val="ru-RU"/>
              </w:rPr>
              <w:t xml:space="preserve"> </w:t>
            </w:r>
            <w:r w:rsidRPr="00470EA7">
              <w:rPr>
                <w:rFonts w:eastAsia="Calibri"/>
                <w:sz w:val="20"/>
                <w:lang w:val="ru-RU"/>
              </w:rPr>
              <w:t>документа для</w:t>
            </w:r>
            <w:r w:rsidRPr="00470EA7">
              <w:rPr>
                <w:rFonts w:eastAsia="Calibri"/>
                <w:spacing w:val="1"/>
                <w:sz w:val="20"/>
                <w:lang w:val="ru-RU"/>
              </w:rPr>
              <w:t xml:space="preserve"> </w:t>
            </w:r>
            <w:r w:rsidRPr="00470EA7">
              <w:rPr>
                <w:rFonts w:eastAsia="Calibri"/>
                <w:sz w:val="20"/>
                <w:lang w:val="ru-RU"/>
              </w:rPr>
              <w:t>совершения</w:t>
            </w:r>
            <w:r w:rsidRPr="00470EA7">
              <w:rPr>
                <w:rFonts w:eastAsia="Calibri"/>
                <w:spacing w:val="1"/>
                <w:sz w:val="20"/>
                <w:lang w:val="ru-RU"/>
              </w:rPr>
              <w:t xml:space="preserve"> </w:t>
            </w:r>
            <w:r w:rsidRPr="00470EA7">
              <w:rPr>
                <w:rFonts w:eastAsia="Calibri"/>
                <w:sz w:val="20"/>
                <w:lang w:val="ru-RU"/>
              </w:rPr>
              <w:t>факта</w:t>
            </w:r>
          </w:p>
          <w:p w:rsidR="0083779F" w:rsidRPr="00470EA7" w:rsidRDefault="0083779F" w:rsidP="00F9081A">
            <w:pPr>
              <w:pStyle w:val="TableParagraph"/>
              <w:spacing w:line="228" w:lineRule="exact"/>
              <w:ind w:left="49"/>
              <w:rPr>
                <w:rFonts w:eastAsia="Calibri"/>
                <w:sz w:val="20"/>
                <w:lang w:val="ru-RU"/>
              </w:rPr>
            </w:pPr>
            <w:r w:rsidRPr="00470EA7">
              <w:rPr>
                <w:rFonts w:eastAsia="Calibri"/>
                <w:spacing w:val="-1"/>
                <w:sz w:val="20"/>
                <w:lang w:val="ru-RU"/>
              </w:rPr>
              <w:t>хозяйственной</w:t>
            </w:r>
            <w:r w:rsidRPr="00470EA7">
              <w:rPr>
                <w:rFonts w:eastAsia="Calibri"/>
                <w:spacing w:val="-47"/>
                <w:sz w:val="20"/>
                <w:lang w:val="ru-RU"/>
              </w:rPr>
              <w:t xml:space="preserve"> </w:t>
            </w:r>
            <w:r w:rsidRPr="00470EA7">
              <w:rPr>
                <w:rFonts w:eastAsia="Calibri"/>
                <w:sz w:val="20"/>
                <w:lang w:val="ru-RU"/>
              </w:rPr>
              <w:t>жизни</w:t>
            </w:r>
          </w:p>
          <w:p w:rsidR="000F5550" w:rsidRPr="00470EA7" w:rsidRDefault="000F5550" w:rsidP="00F9081A">
            <w:pPr>
              <w:pStyle w:val="TableParagraph"/>
              <w:spacing w:line="228" w:lineRule="exact"/>
              <w:ind w:left="49" w:right="298"/>
              <w:rPr>
                <w:rFonts w:eastAsia="Calibri"/>
                <w:sz w:val="20"/>
                <w:lang w:val="ru-RU"/>
              </w:rPr>
            </w:pPr>
          </w:p>
          <w:p w:rsidR="00C01767" w:rsidRPr="00470EA7" w:rsidRDefault="00C01767" w:rsidP="00F9081A">
            <w:pPr>
              <w:pStyle w:val="TableParagraph"/>
              <w:spacing w:line="228" w:lineRule="exact"/>
              <w:ind w:left="49" w:right="298"/>
              <w:rPr>
                <w:rFonts w:eastAsia="Calibri"/>
                <w:sz w:val="20"/>
                <w:lang w:val="ru-RU"/>
              </w:rPr>
            </w:pPr>
          </w:p>
        </w:tc>
      </w:tr>
      <w:tr w:rsidR="0083779F" w:rsidRPr="00470EA7" w:rsidTr="00F9081A">
        <w:trPr>
          <w:trHeight w:val="229"/>
        </w:trPr>
        <w:tc>
          <w:tcPr>
            <w:tcW w:w="16004" w:type="dxa"/>
            <w:gridSpan w:val="11"/>
            <w:shd w:val="clear" w:color="auto" w:fill="auto"/>
          </w:tcPr>
          <w:p w:rsidR="0083779F" w:rsidRPr="00470EA7" w:rsidRDefault="0083779F" w:rsidP="00F9081A">
            <w:pPr>
              <w:pStyle w:val="TableParagraph"/>
              <w:spacing w:line="210" w:lineRule="exact"/>
              <w:ind w:left="5633" w:right="5682"/>
              <w:rPr>
                <w:rFonts w:eastAsia="Calibri"/>
                <w:b/>
                <w:sz w:val="20"/>
                <w:lang w:val="ru-RU"/>
              </w:rPr>
            </w:pPr>
            <w:r w:rsidRPr="00470EA7">
              <w:rPr>
                <w:rFonts w:eastAsia="Calibri"/>
                <w:b/>
                <w:sz w:val="20"/>
                <w:lang w:val="ru-RU"/>
              </w:rPr>
              <w:lastRenderedPageBreak/>
              <w:t>Универсальные</w:t>
            </w:r>
            <w:r w:rsidRPr="00470EA7">
              <w:rPr>
                <w:rFonts w:eastAsia="Calibri"/>
                <w:b/>
                <w:spacing w:val="-4"/>
                <w:sz w:val="20"/>
                <w:lang w:val="ru-RU"/>
              </w:rPr>
              <w:t xml:space="preserve"> </w:t>
            </w:r>
            <w:r w:rsidRPr="00470EA7">
              <w:rPr>
                <w:rFonts w:eastAsia="Calibri"/>
                <w:b/>
                <w:sz w:val="20"/>
                <w:lang w:val="ru-RU"/>
              </w:rPr>
              <w:t>и</w:t>
            </w:r>
            <w:r w:rsidRPr="00470EA7">
              <w:rPr>
                <w:rFonts w:eastAsia="Calibri"/>
                <w:b/>
                <w:spacing w:val="-4"/>
                <w:sz w:val="20"/>
                <w:lang w:val="ru-RU"/>
              </w:rPr>
              <w:t xml:space="preserve"> </w:t>
            </w:r>
            <w:r w:rsidRPr="00470EA7">
              <w:rPr>
                <w:rFonts w:eastAsia="Calibri"/>
                <w:b/>
                <w:sz w:val="20"/>
                <w:lang w:val="ru-RU"/>
              </w:rPr>
              <w:t>прочие</w:t>
            </w:r>
            <w:r w:rsidRPr="00470EA7">
              <w:rPr>
                <w:rFonts w:eastAsia="Calibri"/>
                <w:b/>
                <w:spacing w:val="-3"/>
                <w:sz w:val="20"/>
                <w:lang w:val="ru-RU"/>
              </w:rPr>
              <w:t xml:space="preserve"> </w:t>
            </w:r>
            <w:r w:rsidRPr="00470EA7">
              <w:rPr>
                <w:rFonts w:eastAsia="Calibri"/>
                <w:b/>
                <w:sz w:val="20"/>
                <w:lang w:val="ru-RU"/>
              </w:rPr>
              <w:t>регистры</w:t>
            </w:r>
          </w:p>
        </w:tc>
      </w:tr>
      <w:tr w:rsidR="00F058EC" w:rsidRPr="00470EA7" w:rsidTr="00F9081A">
        <w:trPr>
          <w:trHeight w:val="1428"/>
        </w:trPr>
        <w:tc>
          <w:tcPr>
            <w:tcW w:w="427" w:type="dxa"/>
            <w:shd w:val="clear" w:color="auto" w:fill="auto"/>
          </w:tcPr>
          <w:p w:rsidR="00F058EC" w:rsidRPr="00470EA7" w:rsidRDefault="00351B03" w:rsidP="0083779F">
            <w:pPr>
              <w:pStyle w:val="TableParagraph"/>
              <w:rPr>
                <w:rFonts w:eastAsia="Calibri"/>
                <w:sz w:val="18"/>
                <w:lang w:val="ru-RU"/>
              </w:rPr>
            </w:pPr>
            <w:r w:rsidRPr="00470EA7">
              <w:rPr>
                <w:rFonts w:eastAsia="Calibri"/>
                <w:sz w:val="18"/>
                <w:lang w:val="ru-RU"/>
              </w:rPr>
              <w:t>90</w:t>
            </w:r>
          </w:p>
        </w:tc>
        <w:tc>
          <w:tcPr>
            <w:tcW w:w="1416" w:type="dxa"/>
            <w:shd w:val="clear" w:color="auto" w:fill="auto"/>
          </w:tcPr>
          <w:p w:rsidR="00F058EC" w:rsidRPr="00470EA7" w:rsidRDefault="00F058EC" w:rsidP="00F9081A">
            <w:pPr>
              <w:pStyle w:val="TableParagraph"/>
              <w:ind w:left="45" w:right="181"/>
              <w:jc w:val="both"/>
              <w:rPr>
                <w:rFonts w:eastAsia="Calibri"/>
                <w:sz w:val="20"/>
                <w:lang w:val="ru-RU"/>
              </w:rPr>
            </w:pPr>
            <w:r w:rsidRPr="00470EA7">
              <w:rPr>
                <w:rFonts w:eastAsia="Calibri"/>
                <w:spacing w:val="-1"/>
                <w:sz w:val="20"/>
                <w:lang w:val="ru-RU"/>
              </w:rPr>
              <w:t xml:space="preserve">Карточка учета </w:t>
            </w:r>
            <w:r w:rsidRPr="00470EA7">
              <w:rPr>
                <w:rFonts w:eastAsia="Calibri"/>
                <w:sz w:val="20"/>
                <w:lang w:val="ru-RU"/>
              </w:rPr>
              <w:t>средств</w:t>
            </w:r>
            <w:r w:rsidRPr="00470EA7">
              <w:rPr>
                <w:rFonts w:eastAsia="Calibri"/>
                <w:spacing w:val="-47"/>
                <w:sz w:val="20"/>
                <w:lang w:val="ru-RU"/>
              </w:rPr>
              <w:t xml:space="preserve"> </w:t>
            </w:r>
            <w:r w:rsidRPr="00470EA7">
              <w:rPr>
                <w:rFonts w:eastAsia="Calibri"/>
                <w:sz w:val="20"/>
                <w:lang w:val="ru-RU"/>
              </w:rPr>
              <w:t>и</w:t>
            </w:r>
            <w:r w:rsidRPr="00470EA7">
              <w:rPr>
                <w:rFonts w:eastAsia="Calibri"/>
                <w:spacing w:val="50"/>
                <w:sz w:val="20"/>
                <w:lang w:val="ru-RU"/>
              </w:rPr>
              <w:t xml:space="preserve"> </w:t>
            </w:r>
            <w:r w:rsidRPr="00470EA7">
              <w:rPr>
                <w:rFonts w:eastAsia="Calibri"/>
                <w:sz w:val="20"/>
                <w:lang w:val="ru-RU"/>
              </w:rPr>
              <w:t>расчетов</w:t>
            </w:r>
            <w:r w:rsidRPr="00470EA7">
              <w:rPr>
                <w:rFonts w:eastAsia="Calibri"/>
                <w:spacing w:val="1"/>
                <w:sz w:val="20"/>
                <w:lang w:val="ru-RU"/>
              </w:rPr>
              <w:t xml:space="preserve"> </w:t>
            </w:r>
            <w:r w:rsidRPr="00470EA7">
              <w:rPr>
                <w:rFonts w:eastAsia="Calibri"/>
                <w:color w:val="0000FF"/>
                <w:sz w:val="20"/>
                <w:u w:val="single" w:color="0000FF"/>
                <w:lang w:val="ru-RU"/>
              </w:rPr>
              <w:t>(</w:t>
            </w:r>
            <w:hyperlink r:id="rId200">
              <w:r w:rsidRPr="00470EA7">
                <w:rPr>
                  <w:rFonts w:eastAsia="Calibri"/>
                  <w:color w:val="0000FF"/>
                  <w:sz w:val="20"/>
                  <w:u w:val="single" w:color="0000FF"/>
                  <w:lang w:val="ru-RU"/>
                </w:rPr>
                <w:t>ф. 0504051</w:t>
              </w:r>
            </w:hyperlink>
            <w:r w:rsidRPr="00470EA7">
              <w:rPr>
                <w:rFonts w:eastAsia="Calibri"/>
                <w:color w:val="0000FF"/>
                <w:sz w:val="20"/>
                <w:u w:val="single" w:color="0000FF"/>
                <w:lang w:val="ru-RU"/>
              </w:rPr>
              <w:t>)</w:t>
            </w:r>
          </w:p>
          <w:p w:rsidR="00F058EC" w:rsidRPr="00470EA7" w:rsidRDefault="00F058EC" w:rsidP="00F9081A">
            <w:pPr>
              <w:pStyle w:val="TableParagraph"/>
              <w:spacing w:before="5"/>
              <w:jc w:val="both"/>
              <w:rPr>
                <w:rFonts w:eastAsia="Calibri"/>
                <w:lang w:val="ru-RU"/>
              </w:rPr>
            </w:pPr>
          </w:p>
          <w:p w:rsidR="00F058EC" w:rsidRPr="00470EA7" w:rsidRDefault="00F058EC" w:rsidP="00F9081A">
            <w:pPr>
              <w:pStyle w:val="TableParagraph"/>
              <w:spacing w:line="230" w:lineRule="atLeast"/>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F058EC" w:rsidRPr="00470EA7" w:rsidRDefault="00F058EC"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F058EC" w:rsidRPr="00470EA7" w:rsidRDefault="00F058EC"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F058EC" w:rsidRPr="00470EA7" w:rsidRDefault="00F058EC"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p w:rsidR="00D70B6A" w:rsidRPr="00470EA7" w:rsidRDefault="00D70B6A" w:rsidP="00F9081A">
            <w:pPr>
              <w:pStyle w:val="TableParagraph"/>
              <w:ind w:left="48" w:right="476"/>
              <w:rPr>
                <w:rFonts w:eastAsia="Calibri"/>
                <w:sz w:val="20"/>
                <w:lang w:val="ru-RU"/>
              </w:rPr>
            </w:pPr>
          </w:p>
          <w:p w:rsidR="00F058EC" w:rsidRPr="00470EA7" w:rsidRDefault="00F058EC" w:rsidP="00F9081A">
            <w:pPr>
              <w:pStyle w:val="TableParagraph"/>
              <w:ind w:left="48" w:right="476"/>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F058EC" w:rsidRPr="00470EA7" w:rsidRDefault="00F058EC"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F058EC" w:rsidRPr="00470EA7" w:rsidRDefault="00F058EC" w:rsidP="00F9081A">
            <w:pPr>
              <w:pStyle w:val="TableParagraph"/>
              <w:ind w:left="49" w:right="11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14" w:type="dxa"/>
            <w:shd w:val="clear" w:color="auto" w:fill="auto"/>
          </w:tcPr>
          <w:p w:rsidR="00F058EC" w:rsidRPr="00470EA7" w:rsidRDefault="00F058EC"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F058EC" w:rsidRPr="00470EA7" w:rsidRDefault="00F058EC" w:rsidP="00F9081A">
            <w:pPr>
              <w:pStyle w:val="TableParagraph"/>
              <w:ind w:left="47" w:right="15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F058EC" w:rsidRPr="00470EA7" w:rsidRDefault="00F058EC" w:rsidP="00F9081A">
            <w:pPr>
              <w:pStyle w:val="TableParagraph"/>
              <w:ind w:left="49" w:right="381"/>
              <w:jc w:val="both"/>
              <w:rPr>
                <w:rFonts w:eastAsia="Calibri"/>
                <w:sz w:val="20"/>
                <w:lang w:val="ru-RU"/>
              </w:rPr>
            </w:pPr>
            <w:r w:rsidRPr="00470EA7">
              <w:rPr>
                <w:rFonts w:eastAsia="Calibri"/>
                <w:sz w:val="20"/>
                <w:lang w:val="ru-RU"/>
              </w:rPr>
              <w:t>финансовыми активами и</w:t>
            </w:r>
            <w:r w:rsidRPr="00470EA7">
              <w:rPr>
                <w:rFonts w:eastAsia="Calibri"/>
                <w:spacing w:val="-47"/>
                <w:sz w:val="20"/>
                <w:lang w:val="ru-RU"/>
              </w:rPr>
              <w:t xml:space="preserve"> </w:t>
            </w:r>
            <w:r w:rsidRPr="00470EA7">
              <w:rPr>
                <w:rFonts w:eastAsia="Calibri"/>
                <w:sz w:val="20"/>
                <w:lang w:val="ru-RU"/>
              </w:rPr>
              <w:t>обязательствами</w:t>
            </w:r>
            <w:r w:rsidRPr="00470EA7">
              <w:rPr>
                <w:rFonts w:eastAsia="Calibri"/>
                <w:spacing w:val="-4"/>
                <w:sz w:val="20"/>
                <w:lang w:val="ru-RU"/>
              </w:rPr>
              <w:t xml:space="preserve"> </w:t>
            </w:r>
            <w:r w:rsidRPr="00470EA7">
              <w:rPr>
                <w:rFonts w:eastAsia="Calibri"/>
                <w:sz w:val="20"/>
                <w:lang w:val="ru-RU"/>
              </w:rPr>
              <w:t>в</w:t>
            </w:r>
            <w:r w:rsidRPr="00470EA7">
              <w:rPr>
                <w:rFonts w:eastAsia="Calibri"/>
                <w:spacing w:val="-6"/>
                <w:sz w:val="20"/>
                <w:lang w:val="ru-RU"/>
              </w:rPr>
              <w:t xml:space="preserve"> </w:t>
            </w:r>
            <w:r w:rsidRPr="00470EA7">
              <w:rPr>
                <w:rFonts w:eastAsia="Calibri"/>
                <w:sz w:val="20"/>
                <w:lang w:val="ru-RU"/>
              </w:rPr>
              <w:t>разрезе</w:t>
            </w:r>
            <w:r w:rsidRPr="00470EA7">
              <w:rPr>
                <w:rFonts w:eastAsia="Calibri"/>
                <w:spacing w:val="-47"/>
                <w:sz w:val="20"/>
                <w:lang w:val="ru-RU"/>
              </w:rPr>
              <w:t xml:space="preserve"> </w:t>
            </w:r>
            <w:r w:rsidRPr="00470EA7">
              <w:rPr>
                <w:rFonts w:eastAsia="Calibri"/>
                <w:sz w:val="20"/>
                <w:lang w:val="ru-RU"/>
              </w:rPr>
              <w:t>счетов</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2"/>
                <w:sz w:val="20"/>
                <w:lang w:val="ru-RU"/>
              </w:rPr>
              <w:t xml:space="preserve"> </w:t>
            </w:r>
            <w:r w:rsidRPr="00470EA7">
              <w:rPr>
                <w:rFonts w:eastAsia="Calibri"/>
                <w:sz w:val="20"/>
                <w:lang w:val="ru-RU"/>
              </w:rPr>
              <w:t>и</w:t>
            </w:r>
            <w:r w:rsidRPr="00470EA7">
              <w:rPr>
                <w:rFonts w:eastAsia="Calibri"/>
                <w:spacing w:val="1"/>
                <w:sz w:val="20"/>
                <w:lang w:val="ru-RU"/>
              </w:rPr>
              <w:t xml:space="preserve"> </w:t>
            </w:r>
            <w:r w:rsidRPr="00470EA7">
              <w:rPr>
                <w:rFonts w:eastAsia="Calibri"/>
                <w:sz w:val="20"/>
                <w:lang w:val="ru-RU"/>
              </w:rPr>
              <w:t>регламентированного</w:t>
            </w:r>
            <w:r w:rsidRPr="00470EA7">
              <w:rPr>
                <w:rFonts w:eastAsia="Calibri"/>
                <w:spacing w:val="1"/>
                <w:sz w:val="20"/>
                <w:lang w:val="ru-RU"/>
              </w:rPr>
              <w:t xml:space="preserve"> </w:t>
            </w:r>
            <w:r w:rsidRPr="00470EA7">
              <w:rPr>
                <w:rFonts w:eastAsia="Calibri"/>
                <w:sz w:val="20"/>
                <w:lang w:val="ru-RU"/>
              </w:rPr>
              <w:t>аналитического</w:t>
            </w:r>
            <w:r w:rsidRPr="00470EA7">
              <w:rPr>
                <w:rFonts w:eastAsia="Calibri"/>
                <w:spacing w:val="1"/>
                <w:sz w:val="20"/>
                <w:lang w:val="ru-RU"/>
              </w:rPr>
              <w:t xml:space="preserve"> </w:t>
            </w:r>
            <w:r w:rsidRPr="00470EA7">
              <w:rPr>
                <w:rFonts w:eastAsia="Calibri"/>
                <w:sz w:val="20"/>
                <w:lang w:val="ru-RU"/>
              </w:rPr>
              <w:t>учета</w:t>
            </w:r>
          </w:p>
        </w:tc>
        <w:tc>
          <w:tcPr>
            <w:tcW w:w="1623" w:type="dxa"/>
            <w:shd w:val="clear" w:color="auto" w:fill="auto"/>
          </w:tcPr>
          <w:p w:rsidR="00F058EC" w:rsidRPr="00470EA7" w:rsidRDefault="00D70B6A" w:rsidP="00F9081A">
            <w:pPr>
              <w:pStyle w:val="TableParagraph"/>
              <w:ind w:left="49" w:right="100"/>
              <w:rPr>
                <w:rFonts w:eastAsia="Calibri"/>
                <w:sz w:val="20"/>
                <w:lang w:val="ru-RU"/>
              </w:rPr>
            </w:pPr>
            <w:r w:rsidRPr="00470EA7">
              <w:rPr>
                <w:rFonts w:eastAsia="Calibri"/>
                <w:sz w:val="20"/>
                <w:lang w:val="ru-RU"/>
              </w:rPr>
              <w:t xml:space="preserve">Для </w:t>
            </w:r>
            <w:r w:rsidR="00F058EC" w:rsidRPr="00470EA7">
              <w:rPr>
                <w:rFonts w:eastAsia="Calibri"/>
                <w:sz w:val="20"/>
                <w:lang w:val="ru-RU"/>
              </w:rPr>
              <w:t>аналитического</w:t>
            </w:r>
            <w:r w:rsidR="00F058EC" w:rsidRPr="00470EA7">
              <w:rPr>
                <w:rFonts w:eastAsia="Calibri"/>
                <w:spacing w:val="1"/>
                <w:sz w:val="20"/>
                <w:lang w:val="ru-RU"/>
              </w:rPr>
              <w:t xml:space="preserve"> </w:t>
            </w:r>
            <w:r w:rsidR="00F058EC" w:rsidRPr="00470EA7">
              <w:rPr>
                <w:rFonts w:eastAsia="Calibri"/>
                <w:sz w:val="20"/>
                <w:lang w:val="ru-RU"/>
              </w:rPr>
              <w:t>учета</w:t>
            </w:r>
            <w:r w:rsidR="00F058EC" w:rsidRPr="00470EA7">
              <w:rPr>
                <w:rFonts w:eastAsia="Calibri"/>
                <w:spacing w:val="-8"/>
                <w:sz w:val="20"/>
                <w:lang w:val="ru-RU"/>
              </w:rPr>
              <w:t xml:space="preserve"> </w:t>
            </w:r>
            <w:r w:rsidR="00F058EC" w:rsidRPr="00470EA7">
              <w:rPr>
                <w:rFonts w:eastAsia="Calibri"/>
                <w:sz w:val="20"/>
                <w:lang w:val="ru-RU"/>
              </w:rPr>
              <w:t>операций</w:t>
            </w:r>
            <w:r w:rsidR="00F058EC" w:rsidRPr="00470EA7">
              <w:rPr>
                <w:rFonts w:eastAsia="Calibri"/>
                <w:spacing w:val="-8"/>
                <w:sz w:val="20"/>
                <w:lang w:val="ru-RU"/>
              </w:rPr>
              <w:t xml:space="preserve"> </w:t>
            </w:r>
            <w:r w:rsidR="00F058EC" w:rsidRPr="00470EA7">
              <w:rPr>
                <w:rFonts w:eastAsia="Calibri"/>
                <w:sz w:val="20"/>
                <w:lang w:val="ru-RU"/>
              </w:rPr>
              <w:t>с</w:t>
            </w:r>
            <w:r w:rsidR="00F058EC" w:rsidRPr="00470EA7">
              <w:rPr>
                <w:rFonts w:eastAsia="Calibri"/>
                <w:spacing w:val="-47"/>
                <w:sz w:val="20"/>
                <w:lang w:val="ru-RU"/>
              </w:rPr>
              <w:t xml:space="preserve"> </w:t>
            </w:r>
            <w:r w:rsidR="00F058EC" w:rsidRPr="00470EA7">
              <w:rPr>
                <w:rFonts w:eastAsia="Calibri"/>
                <w:sz w:val="20"/>
                <w:lang w:val="ru-RU"/>
              </w:rPr>
              <w:t>финансовыми</w:t>
            </w:r>
            <w:r w:rsidR="00F058EC" w:rsidRPr="00470EA7">
              <w:rPr>
                <w:rFonts w:eastAsia="Calibri"/>
                <w:spacing w:val="1"/>
                <w:sz w:val="20"/>
                <w:lang w:val="ru-RU"/>
              </w:rPr>
              <w:t xml:space="preserve"> </w:t>
            </w:r>
            <w:r w:rsidR="00F058EC" w:rsidRPr="00470EA7">
              <w:rPr>
                <w:rFonts w:eastAsia="Calibri"/>
                <w:sz w:val="20"/>
                <w:lang w:val="ru-RU"/>
              </w:rPr>
              <w:t>активами и</w:t>
            </w:r>
            <w:r w:rsidR="00F058EC" w:rsidRPr="00470EA7">
              <w:rPr>
                <w:rFonts w:eastAsia="Calibri"/>
                <w:spacing w:val="1"/>
                <w:sz w:val="20"/>
                <w:lang w:val="ru-RU"/>
              </w:rPr>
              <w:t xml:space="preserve"> </w:t>
            </w:r>
            <w:r w:rsidR="00F058EC" w:rsidRPr="00470EA7">
              <w:rPr>
                <w:rFonts w:eastAsia="Calibri"/>
                <w:sz w:val="20"/>
                <w:lang w:val="ru-RU"/>
              </w:rPr>
              <w:t>обязательствами</w:t>
            </w:r>
          </w:p>
        </w:tc>
      </w:tr>
      <w:tr w:rsidR="0083779F" w:rsidRPr="00470EA7" w:rsidTr="00F9081A">
        <w:trPr>
          <w:trHeight w:val="1610"/>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9</w:t>
            </w:r>
            <w:r w:rsidR="0083779F" w:rsidRPr="00470EA7">
              <w:rPr>
                <w:rFonts w:eastAsia="Calibri"/>
                <w:sz w:val="20"/>
                <w:lang w:val="ru-RU"/>
              </w:rPr>
              <w:t>1</w:t>
            </w:r>
          </w:p>
        </w:tc>
        <w:tc>
          <w:tcPr>
            <w:tcW w:w="1416" w:type="dxa"/>
            <w:shd w:val="clear" w:color="auto" w:fill="auto"/>
          </w:tcPr>
          <w:p w:rsidR="0083779F" w:rsidRPr="00470EA7" w:rsidRDefault="0083779F" w:rsidP="00F9081A">
            <w:pPr>
              <w:pStyle w:val="TableParagraph"/>
              <w:ind w:left="45" w:right="97"/>
              <w:jc w:val="both"/>
              <w:rPr>
                <w:rFonts w:eastAsia="Calibri"/>
                <w:sz w:val="20"/>
                <w:lang w:val="ru-RU"/>
              </w:rPr>
            </w:pPr>
            <w:r w:rsidRPr="00470EA7">
              <w:rPr>
                <w:rFonts w:eastAsia="Calibri"/>
                <w:spacing w:val="-1"/>
                <w:sz w:val="20"/>
                <w:lang w:val="ru-RU"/>
              </w:rPr>
              <w:t>Многографная</w:t>
            </w:r>
            <w:r w:rsidRPr="00470EA7">
              <w:rPr>
                <w:rFonts w:eastAsia="Calibri"/>
                <w:spacing w:val="-47"/>
                <w:sz w:val="20"/>
                <w:lang w:val="ru-RU"/>
              </w:rPr>
              <w:t xml:space="preserve"> </w:t>
            </w:r>
            <w:r w:rsidRPr="00470EA7">
              <w:rPr>
                <w:rFonts w:eastAsia="Calibri"/>
                <w:sz w:val="20"/>
                <w:lang w:val="ru-RU"/>
              </w:rPr>
              <w:t>карточка</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201">
              <w:r w:rsidRPr="00470EA7">
                <w:rPr>
                  <w:rFonts w:eastAsia="Calibri"/>
                  <w:color w:val="0000FF"/>
                  <w:sz w:val="20"/>
                  <w:u w:val="single" w:color="0000FF"/>
                  <w:lang w:val="ru-RU"/>
                </w:rPr>
                <w:t>ф. 0504054</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both"/>
              <w:rPr>
                <w:rFonts w:eastAsia="Calibri"/>
                <w:sz w:val="23"/>
                <w:lang w:val="ru-RU"/>
              </w:rPr>
            </w:pPr>
          </w:p>
          <w:p w:rsidR="0083779F" w:rsidRPr="00470EA7" w:rsidRDefault="0083779F" w:rsidP="00F9081A">
            <w:pPr>
              <w:pStyle w:val="TableParagraph"/>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83779F"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058EC"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F058EC" w:rsidRPr="00470EA7" w:rsidRDefault="0083779F"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058EC" w:rsidRPr="00470EA7">
              <w:rPr>
                <w:rFonts w:eastAsia="Calibri"/>
                <w:sz w:val="20"/>
                <w:lang w:val="ru-RU"/>
              </w:rPr>
              <w:t>ОФМТО</w:t>
            </w:r>
          </w:p>
          <w:p w:rsidR="00D70B6A" w:rsidRPr="00470EA7" w:rsidRDefault="00D70B6A" w:rsidP="00F9081A">
            <w:pPr>
              <w:pStyle w:val="TableParagraph"/>
              <w:ind w:left="48" w:right="476"/>
              <w:rPr>
                <w:rFonts w:eastAsia="Calibri"/>
                <w:sz w:val="20"/>
                <w:lang w:val="ru-RU"/>
              </w:rPr>
            </w:pPr>
          </w:p>
          <w:p w:rsidR="0083779F" w:rsidRPr="00470EA7" w:rsidRDefault="0083779F" w:rsidP="00F9081A">
            <w:pPr>
              <w:pStyle w:val="TableParagraph"/>
              <w:ind w:left="48" w:right="476"/>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F058EC"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83779F" w:rsidRPr="00470EA7" w:rsidRDefault="0083779F" w:rsidP="00F9081A">
            <w:pPr>
              <w:pStyle w:val="TableParagraph"/>
              <w:ind w:left="49" w:right="11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F058EC"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5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83779F" w:rsidRPr="00470EA7" w:rsidRDefault="0083779F" w:rsidP="00F9081A">
            <w:pPr>
              <w:pStyle w:val="TableParagraph"/>
              <w:ind w:left="49" w:right="366"/>
              <w:jc w:val="both"/>
              <w:rPr>
                <w:rFonts w:eastAsia="Calibri"/>
                <w:sz w:val="20"/>
                <w:lang w:val="ru-RU"/>
              </w:rPr>
            </w:pPr>
            <w:r w:rsidRPr="00470EA7">
              <w:rPr>
                <w:rFonts w:eastAsia="Calibri"/>
                <w:sz w:val="20"/>
                <w:lang w:val="ru-RU"/>
              </w:rPr>
              <w:t>Систематизация учета по</w:t>
            </w:r>
            <w:r w:rsidRPr="00470EA7">
              <w:rPr>
                <w:rFonts w:eastAsia="Calibri"/>
                <w:spacing w:val="1"/>
                <w:sz w:val="20"/>
                <w:lang w:val="ru-RU"/>
              </w:rPr>
              <w:t xml:space="preserve"> </w:t>
            </w:r>
            <w:r w:rsidRPr="00470EA7">
              <w:rPr>
                <w:rFonts w:eastAsia="Calibri"/>
                <w:spacing w:val="-1"/>
                <w:sz w:val="20"/>
                <w:lang w:val="ru-RU"/>
              </w:rPr>
              <w:t xml:space="preserve">конкретному </w:t>
            </w:r>
            <w:r w:rsidRPr="00470EA7">
              <w:rPr>
                <w:rFonts w:eastAsia="Calibri"/>
                <w:sz w:val="20"/>
                <w:lang w:val="ru-RU"/>
              </w:rPr>
              <w:t>балансовому</w:t>
            </w:r>
            <w:r w:rsidRPr="00470EA7">
              <w:rPr>
                <w:rFonts w:eastAsia="Calibri"/>
                <w:spacing w:val="-47"/>
                <w:sz w:val="20"/>
                <w:lang w:val="ru-RU"/>
              </w:rPr>
              <w:t xml:space="preserve"> </w:t>
            </w:r>
            <w:r w:rsidRPr="00470EA7">
              <w:rPr>
                <w:rFonts w:eastAsia="Calibri"/>
                <w:sz w:val="20"/>
                <w:lang w:val="ru-RU"/>
              </w:rPr>
              <w:t>счету</w:t>
            </w:r>
          </w:p>
        </w:tc>
        <w:tc>
          <w:tcPr>
            <w:tcW w:w="1623" w:type="dxa"/>
            <w:shd w:val="clear" w:color="auto" w:fill="auto"/>
          </w:tcPr>
          <w:p w:rsidR="0083779F" w:rsidRPr="00470EA7" w:rsidRDefault="0083779F" w:rsidP="00F9081A">
            <w:pPr>
              <w:pStyle w:val="TableParagraph"/>
              <w:ind w:left="49" w:right="214"/>
              <w:rPr>
                <w:rFonts w:eastAsia="Calibri"/>
                <w:sz w:val="20"/>
                <w:lang w:val="ru-RU"/>
              </w:rPr>
            </w:pPr>
            <w:r w:rsidRPr="00470EA7">
              <w:rPr>
                <w:rFonts w:eastAsia="Calibri"/>
                <w:sz w:val="20"/>
                <w:lang w:val="ru-RU"/>
              </w:rPr>
              <w:t>В целях</w:t>
            </w:r>
            <w:r w:rsidRPr="00470EA7">
              <w:rPr>
                <w:rFonts w:eastAsia="Calibri"/>
                <w:spacing w:val="1"/>
                <w:sz w:val="20"/>
                <w:lang w:val="ru-RU"/>
              </w:rPr>
              <w:t xml:space="preserve"> </w:t>
            </w:r>
            <w:r w:rsidRPr="00470EA7">
              <w:rPr>
                <w:rFonts w:eastAsia="Calibri"/>
                <w:spacing w:val="-1"/>
                <w:sz w:val="20"/>
                <w:lang w:val="ru-RU"/>
              </w:rPr>
              <w:t>аналитического</w:t>
            </w:r>
            <w:r w:rsidRPr="00470EA7">
              <w:rPr>
                <w:rFonts w:eastAsia="Calibri"/>
                <w:spacing w:val="-47"/>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финансовых и</w:t>
            </w:r>
            <w:r w:rsidRPr="00470EA7">
              <w:rPr>
                <w:rFonts w:eastAsia="Calibri"/>
                <w:spacing w:val="1"/>
                <w:sz w:val="20"/>
                <w:lang w:val="ru-RU"/>
              </w:rPr>
              <w:t xml:space="preserve"> </w:t>
            </w:r>
            <w:r w:rsidRPr="00470EA7">
              <w:rPr>
                <w:rFonts w:eastAsia="Calibri"/>
                <w:sz w:val="20"/>
                <w:lang w:val="ru-RU"/>
              </w:rPr>
              <w:t>нефинансовых</w:t>
            </w:r>
            <w:r w:rsidRPr="00470EA7">
              <w:rPr>
                <w:rFonts w:eastAsia="Calibri"/>
                <w:spacing w:val="1"/>
                <w:sz w:val="20"/>
                <w:lang w:val="ru-RU"/>
              </w:rPr>
              <w:t xml:space="preserve"> </w:t>
            </w:r>
            <w:r w:rsidRPr="00470EA7">
              <w:rPr>
                <w:rFonts w:eastAsia="Calibri"/>
                <w:sz w:val="20"/>
                <w:lang w:val="ru-RU"/>
              </w:rPr>
              <w:t>активов,</w:t>
            </w:r>
          </w:p>
          <w:p w:rsidR="0083779F" w:rsidRPr="00470EA7" w:rsidRDefault="0083779F" w:rsidP="00F9081A">
            <w:pPr>
              <w:pStyle w:val="TableParagraph"/>
              <w:spacing w:line="217" w:lineRule="exact"/>
              <w:ind w:left="49"/>
              <w:rPr>
                <w:rFonts w:eastAsia="Calibri"/>
                <w:sz w:val="20"/>
                <w:lang w:val="ru-RU"/>
              </w:rPr>
            </w:pPr>
            <w:r w:rsidRPr="00470EA7">
              <w:rPr>
                <w:rFonts w:eastAsia="Calibri"/>
                <w:sz w:val="20"/>
                <w:lang w:val="ru-RU"/>
              </w:rPr>
              <w:t>обязательств</w:t>
            </w:r>
          </w:p>
        </w:tc>
      </w:tr>
      <w:tr w:rsidR="0083779F" w:rsidRPr="00470EA7" w:rsidTr="00F9081A">
        <w:trPr>
          <w:trHeight w:val="2068"/>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9</w:t>
            </w:r>
            <w:r w:rsidR="0083779F" w:rsidRPr="00470EA7">
              <w:rPr>
                <w:rFonts w:eastAsia="Calibri"/>
                <w:sz w:val="20"/>
                <w:lang w:val="ru-RU"/>
              </w:rPr>
              <w:t>2</w:t>
            </w:r>
          </w:p>
        </w:tc>
        <w:tc>
          <w:tcPr>
            <w:tcW w:w="1416" w:type="dxa"/>
            <w:shd w:val="clear" w:color="auto" w:fill="auto"/>
          </w:tcPr>
          <w:p w:rsidR="0083779F" w:rsidRPr="00470EA7" w:rsidRDefault="0083779F" w:rsidP="00F9081A">
            <w:pPr>
              <w:pStyle w:val="TableParagraph"/>
              <w:ind w:left="45" w:right="253"/>
              <w:jc w:val="both"/>
              <w:rPr>
                <w:rFonts w:eastAsia="Calibri"/>
                <w:sz w:val="20"/>
                <w:lang w:val="ru-RU"/>
              </w:rPr>
            </w:pPr>
            <w:r w:rsidRPr="00470EA7">
              <w:rPr>
                <w:rFonts w:eastAsia="Calibri"/>
                <w:sz w:val="20"/>
                <w:lang w:val="ru-RU"/>
              </w:rPr>
              <w:t>Журнал</w:t>
            </w:r>
            <w:r w:rsidRPr="00470EA7">
              <w:rPr>
                <w:rFonts w:eastAsia="Calibri"/>
                <w:spacing w:val="1"/>
                <w:sz w:val="20"/>
                <w:lang w:val="ru-RU"/>
              </w:rPr>
              <w:t xml:space="preserve"> </w:t>
            </w:r>
            <w:r w:rsidRPr="00470EA7">
              <w:rPr>
                <w:rFonts w:eastAsia="Calibri"/>
                <w:sz w:val="20"/>
                <w:lang w:val="ru-RU"/>
              </w:rPr>
              <w:t>регистрации</w:t>
            </w:r>
            <w:r w:rsidRPr="00470EA7">
              <w:rPr>
                <w:rFonts w:eastAsia="Calibri"/>
                <w:spacing w:val="-47"/>
                <w:sz w:val="20"/>
                <w:lang w:val="ru-RU"/>
              </w:rPr>
              <w:t xml:space="preserve"> </w:t>
            </w:r>
            <w:r w:rsidRPr="00470EA7">
              <w:rPr>
                <w:rFonts w:eastAsia="Calibri"/>
                <w:spacing w:val="-1"/>
                <w:sz w:val="20"/>
                <w:lang w:val="ru-RU"/>
              </w:rPr>
              <w:t>обязательств</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202">
              <w:r w:rsidRPr="00470EA7">
                <w:rPr>
                  <w:rFonts w:eastAsia="Calibri"/>
                  <w:color w:val="0000FF"/>
                  <w:sz w:val="20"/>
                  <w:u w:val="single" w:color="0000FF"/>
                  <w:lang w:val="ru-RU"/>
                </w:rPr>
                <w:t>ф.</w:t>
              </w:r>
              <w:r w:rsidRPr="00470EA7">
                <w:rPr>
                  <w:rFonts w:eastAsia="Calibri"/>
                  <w:color w:val="0000FF"/>
                  <w:spacing w:val="-1"/>
                  <w:sz w:val="20"/>
                  <w:u w:val="single" w:color="0000FF"/>
                  <w:lang w:val="ru-RU"/>
                </w:rPr>
                <w:t xml:space="preserve"> </w:t>
              </w:r>
              <w:r w:rsidRPr="00470EA7">
                <w:rPr>
                  <w:rFonts w:eastAsia="Calibri"/>
                  <w:color w:val="0000FF"/>
                  <w:sz w:val="20"/>
                  <w:u w:val="single" w:color="0000FF"/>
                  <w:lang w:val="ru-RU"/>
                </w:rPr>
                <w:t>0504064</w:t>
              </w:r>
            </w:hyperlink>
            <w:r w:rsidRPr="00470EA7">
              <w:rPr>
                <w:rFonts w:eastAsia="Calibri"/>
                <w:color w:val="0000FF"/>
                <w:sz w:val="20"/>
                <w:u w:val="single" w:color="0000FF"/>
                <w:lang w:val="ru-RU"/>
              </w:rPr>
              <w:t>)</w:t>
            </w:r>
          </w:p>
          <w:p w:rsidR="0083779F" w:rsidRPr="00470EA7" w:rsidRDefault="0083779F" w:rsidP="00F9081A">
            <w:pPr>
              <w:pStyle w:val="TableParagraph"/>
              <w:spacing w:before="3"/>
              <w:jc w:val="both"/>
              <w:rPr>
                <w:rFonts w:eastAsia="Calibri"/>
                <w:sz w:val="23"/>
                <w:lang w:val="ru-RU"/>
              </w:rPr>
            </w:pPr>
          </w:p>
          <w:p w:rsidR="0083779F" w:rsidRPr="00470EA7" w:rsidRDefault="0083779F" w:rsidP="00F9081A">
            <w:pPr>
              <w:pStyle w:val="TableParagraph"/>
              <w:spacing w:before="1"/>
              <w:ind w:left="45" w:right="191"/>
              <w:jc w:val="both"/>
              <w:rPr>
                <w:rFonts w:eastAsia="Calibri"/>
                <w:sz w:val="20"/>
                <w:lang w:val="ru-RU"/>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91" w:type="dxa"/>
            <w:shd w:val="clear" w:color="auto" w:fill="auto"/>
          </w:tcPr>
          <w:p w:rsidR="0083779F" w:rsidRPr="00470EA7" w:rsidRDefault="00D70B6A"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493"/>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необходимости</w:t>
            </w:r>
          </w:p>
        </w:tc>
        <w:tc>
          <w:tcPr>
            <w:tcW w:w="1560" w:type="dxa"/>
            <w:shd w:val="clear" w:color="auto" w:fill="auto"/>
          </w:tcPr>
          <w:p w:rsidR="0083779F" w:rsidRPr="00470EA7" w:rsidRDefault="00D70B6A"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274" w:type="dxa"/>
            <w:shd w:val="clear" w:color="auto" w:fill="auto"/>
          </w:tcPr>
          <w:p w:rsidR="0083779F" w:rsidRPr="00470EA7" w:rsidRDefault="0083779F" w:rsidP="00F9081A">
            <w:pPr>
              <w:pStyle w:val="TableParagraph"/>
              <w:ind w:left="46" w:right="102"/>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94" w:type="dxa"/>
            <w:shd w:val="clear" w:color="auto" w:fill="auto"/>
          </w:tcPr>
          <w:p w:rsidR="0083779F" w:rsidRPr="00470EA7" w:rsidRDefault="0083779F" w:rsidP="00F9081A">
            <w:pPr>
              <w:pStyle w:val="TableParagraph"/>
              <w:ind w:left="49" w:right="119"/>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рабочего</w:t>
            </w:r>
            <w:r w:rsidRPr="00470EA7">
              <w:rPr>
                <w:rFonts w:eastAsia="Calibri"/>
                <w:spacing w:val="-9"/>
                <w:sz w:val="20"/>
                <w:lang w:val="ru-RU"/>
              </w:rPr>
              <w:t xml:space="preserve"> </w:t>
            </w:r>
            <w:r w:rsidRPr="00470EA7">
              <w:rPr>
                <w:rFonts w:eastAsia="Calibri"/>
                <w:sz w:val="20"/>
                <w:lang w:val="ru-RU"/>
              </w:rPr>
              <w:t>дня</w:t>
            </w:r>
          </w:p>
        </w:tc>
        <w:tc>
          <w:tcPr>
            <w:tcW w:w="1214" w:type="dxa"/>
            <w:shd w:val="clear" w:color="auto" w:fill="auto"/>
          </w:tcPr>
          <w:p w:rsidR="0083779F" w:rsidRPr="00470EA7" w:rsidRDefault="00D70B6A"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51"/>
              <w:rPr>
                <w:rFonts w:eastAsia="Calibri"/>
                <w:sz w:val="20"/>
                <w:lang w:val="ru-RU"/>
              </w:rPr>
            </w:pPr>
            <w:r w:rsidRPr="00470EA7">
              <w:rPr>
                <w:rFonts w:eastAsia="Calibri"/>
                <w:sz w:val="20"/>
                <w:lang w:val="ru-RU"/>
              </w:rPr>
              <w:t>По мере</w:t>
            </w:r>
            <w:r w:rsidRPr="00470EA7">
              <w:rPr>
                <w:rFonts w:eastAsia="Calibri"/>
                <w:spacing w:val="1"/>
                <w:sz w:val="20"/>
                <w:lang w:val="ru-RU"/>
              </w:rPr>
              <w:t xml:space="preserve"> </w:t>
            </w:r>
            <w:r w:rsidRPr="00470EA7">
              <w:rPr>
                <w:rFonts w:eastAsia="Calibri"/>
                <w:spacing w:val="-1"/>
                <w:sz w:val="20"/>
                <w:lang w:val="ru-RU"/>
              </w:rPr>
              <w:t>необходимос</w:t>
            </w:r>
            <w:r w:rsidRPr="00470EA7">
              <w:rPr>
                <w:rFonts w:eastAsia="Calibri"/>
                <w:spacing w:val="-47"/>
                <w:sz w:val="20"/>
                <w:lang w:val="ru-RU"/>
              </w:rPr>
              <w:t xml:space="preserve"> </w:t>
            </w:r>
            <w:r w:rsidRPr="00470EA7">
              <w:rPr>
                <w:rFonts w:eastAsia="Calibri"/>
                <w:sz w:val="20"/>
                <w:lang w:val="ru-RU"/>
              </w:rPr>
              <w:t>ти</w:t>
            </w:r>
          </w:p>
        </w:tc>
        <w:tc>
          <w:tcPr>
            <w:tcW w:w="2691" w:type="dxa"/>
            <w:shd w:val="clear" w:color="auto" w:fill="auto"/>
          </w:tcPr>
          <w:p w:rsidR="0083779F" w:rsidRPr="00470EA7" w:rsidRDefault="0083779F" w:rsidP="00F9081A">
            <w:pPr>
              <w:pStyle w:val="TableParagraph"/>
              <w:ind w:left="49" w:right="146"/>
              <w:jc w:val="both"/>
              <w:rPr>
                <w:rFonts w:eastAsia="Calibri"/>
                <w:sz w:val="20"/>
                <w:lang w:val="ru-RU"/>
              </w:rPr>
            </w:pPr>
            <w:r w:rsidRPr="00470EA7">
              <w:rPr>
                <w:rFonts w:eastAsia="Calibri"/>
                <w:sz w:val="20"/>
                <w:lang w:val="ru-RU"/>
              </w:rPr>
              <w:t>Систематизация</w:t>
            </w:r>
            <w:r w:rsidRPr="00470EA7">
              <w:rPr>
                <w:rFonts w:eastAsia="Calibri"/>
                <w:spacing w:val="-5"/>
                <w:sz w:val="20"/>
                <w:lang w:val="ru-RU"/>
              </w:rPr>
              <w:t xml:space="preserve"> </w:t>
            </w:r>
            <w:r w:rsidRPr="00470EA7">
              <w:rPr>
                <w:rFonts w:eastAsia="Calibri"/>
                <w:sz w:val="20"/>
                <w:lang w:val="ru-RU"/>
              </w:rPr>
              <w:t>сведений</w:t>
            </w:r>
            <w:r w:rsidRPr="00470EA7">
              <w:rPr>
                <w:rFonts w:eastAsia="Calibri"/>
                <w:spacing w:val="-4"/>
                <w:sz w:val="20"/>
                <w:lang w:val="ru-RU"/>
              </w:rPr>
              <w:t xml:space="preserve"> </w:t>
            </w:r>
            <w:r w:rsidRPr="00470EA7">
              <w:rPr>
                <w:rFonts w:eastAsia="Calibri"/>
                <w:sz w:val="20"/>
                <w:lang w:val="ru-RU"/>
              </w:rPr>
              <w:t>об</w:t>
            </w:r>
            <w:r w:rsidRPr="00470EA7">
              <w:rPr>
                <w:rFonts w:eastAsia="Calibri"/>
                <w:spacing w:val="-47"/>
                <w:sz w:val="20"/>
                <w:lang w:val="ru-RU"/>
              </w:rPr>
              <w:t xml:space="preserve"> </w:t>
            </w:r>
            <w:r w:rsidRPr="00470EA7">
              <w:rPr>
                <w:rFonts w:eastAsia="Calibri"/>
                <w:sz w:val="20"/>
                <w:lang w:val="ru-RU"/>
              </w:rPr>
              <w:t>обязательствах текущего</w:t>
            </w:r>
            <w:r w:rsidRPr="00470EA7">
              <w:rPr>
                <w:rFonts w:eastAsia="Calibri"/>
                <w:spacing w:val="1"/>
                <w:sz w:val="20"/>
                <w:lang w:val="ru-RU"/>
              </w:rPr>
              <w:t xml:space="preserve"> </w:t>
            </w:r>
            <w:r w:rsidRPr="00470EA7">
              <w:rPr>
                <w:rFonts w:eastAsia="Calibri"/>
                <w:sz w:val="20"/>
                <w:lang w:val="ru-RU"/>
              </w:rPr>
              <w:t>финансового года в разрезе</w:t>
            </w:r>
            <w:r w:rsidRPr="00470EA7">
              <w:rPr>
                <w:rFonts w:eastAsia="Calibri"/>
                <w:spacing w:val="1"/>
                <w:sz w:val="20"/>
                <w:lang w:val="ru-RU"/>
              </w:rPr>
              <w:t xml:space="preserve"> </w:t>
            </w:r>
            <w:r w:rsidRPr="00470EA7">
              <w:rPr>
                <w:rFonts w:eastAsia="Calibri"/>
                <w:sz w:val="20"/>
                <w:lang w:val="ru-RU"/>
              </w:rPr>
              <w:t>видов расходов и</w:t>
            </w:r>
            <w:r w:rsidRPr="00470EA7">
              <w:rPr>
                <w:rFonts w:eastAsia="Calibri"/>
                <w:spacing w:val="1"/>
                <w:sz w:val="20"/>
                <w:lang w:val="ru-RU"/>
              </w:rPr>
              <w:t xml:space="preserve"> </w:t>
            </w:r>
            <w:r w:rsidRPr="00470EA7">
              <w:rPr>
                <w:rFonts w:eastAsia="Calibri"/>
                <w:sz w:val="20"/>
                <w:lang w:val="ru-RU"/>
              </w:rPr>
              <w:t>классификации операций</w:t>
            </w:r>
            <w:r w:rsidRPr="00470EA7">
              <w:rPr>
                <w:rFonts w:eastAsia="Calibri"/>
                <w:spacing w:val="1"/>
                <w:sz w:val="20"/>
                <w:lang w:val="ru-RU"/>
              </w:rPr>
              <w:t xml:space="preserve"> </w:t>
            </w:r>
            <w:r w:rsidRPr="00470EA7">
              <w:rPr>
                <w:rFonts w:eastAsia="Calibri"/>
                <w:sz w:val="20"/>
                <w:lang w:val="ru-RU"/>
              </w:rPr>
              <w:t>сектора государственного</w:t>
            </w:r>
            <w:r w:rsidRPr="00470EA7">
              <w:rPr>
                <w:rFonts w:eastAsia="Calibri"/>
                <w:spacing w:val="1"/>
                <w:sz w:val="20"/>
                <w:lang w:val="ru-RU"/>
              </w:rPr>
              <w:t xml:space="preserve"> </w:t>
            </w:r>
            <w:r w:rsidRPr="00470EA7">
              <w:rPr>
                <w:rFonts w:eastAsia="Calibri"/>
                <w:sz w:val="20"/>
                <w:lang w:val="ru-RU"/>
              </w:rPr>
              <w:t>управления,</w:t>
            </w:r>
            <w:r w:rsidR="00D70B6A" w:rsidRPr="00470EA7">
              <w:rPr>
                <w:rFonts w:eastAsia="Calibri"/>
                <w:sz w:val="20"/>
                <w:lang w:val="ru-RU"/>
              </w:rPr>
              <w:t xml:space="preserve"> </w:t>
            </w:r>
            <w:r w:rsidRPr="00470EA7">
              <w:rPr>
                <w:rFonts w:eastAsia="Calibri"/>
                <w:sz w:val="20"/>
                <w:lang w:val="ru-RU"/>
              </w:rPr>
              <w:t>предусмотренных</w:t>
            </w:r>
            <w:r w:rsidRPr="00470EA7">
              <w:rPr>
                <w:rFonts w:eastAsia="Calibri"/>
                <w:spacing w:val="1"/>
                <w:sz w:val="20"/>
                <w:lang w:val="ru-RU"/>
              </w:rPr>
              <w:t xml:space="preserve"> </w:t>
            </w:r>
            <w:r w:rsidRPr="00470EA7">
              <w:rPr>
                <w:rFonts w:eastAsia="Calibri"/>
                <w:spacing w:val="-1"/>
                <w:sz w:val="20"/>
                <w:lang w:val="ru-RU"/>
              </w:rPr>
              <w:t>бюджетной</w:t>
            </w:r>
            <w:r w:rsidRPr="00470EA7">
              <w:rPr>
                <w:rFonts w:eastAsia="Calibri"/>
                <w:spacing w:val="-8"/>
                <w:sz w:val="20"/>
                <w:lang w:val="ru-RU"/>
              </w:rPr>
              <w:t xml:space="preserve"> </w:t>
            </w:r>
            <w:r w:rsidRPr="00470EA7">
              <w:rPr>
                <w:rFonts w:eastAsia="Calibri"/>
                <w:sz w:val="20"/>
                <w:lang w:val="ru-RU"/>
              </w:rPr>
              <w:t>росписью</w:t>
            </w:r>
          </w:p>
        </w:tc>
        <w:tc>
          <w:tcPr>
            <w:tcW w:w="1623" w:type="dxa"/>
            <w:shd w:val="clear" w:color="auto" w:fill="auto"/>
          </w:tcPr>
          <w:p w:rsidR="0083779F" w:rsidRPr="00470EA7" w:rsidRDefault="0083779F" w:rsidP="00F9081A">
            <w:pPr>
              <w:pStyle w:val="TableParagraph"/>
              <w:ind w:left="49" w:right="211"/>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pacing w:val="-1"/>
                <w:sz w:val="20"/>
                <w:lang w:val="ru-RU"/>
              </w:rPr>
              <w:t>аналитического</w:t>
            </w:r>
            <w:r w:rsidRPr="00470EA7">
              <w:rPr>
                <w:rFonts w:eastAsia="Calibri"/>
                <w:spacing w:val="-47"/>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pacing w:val="-1"/>
                <w:sz w:val="20"/>
                <w:lang w:val="ru-RU"/>
              </w:rPr>
              <w:t xml:space="preserve">обязательств </w:t>
            </w:r>
            <w:r w:rsidRPr="00470EA7">
              <w:rPr>
                <w:rFonts w:eastAsia="Calibri"/>
                <w:sz w:val="20"/>
                <w:lang w:val="ru-RU"/>
              </w:rPr>
              <w:t>на</w:t>
            </w:r>
            <w:r w:rsidRPr="00470EA7">
              <w:rPr>
                <w:rFonts w:eastAsia="Calibri"/>
                <w:spacing w:val="-47"/>
                <w:sz w:val="20"/>
                <w:lang w:val="ru-RU"/>
              </w:rPr>
              <w:t xml:space="preserve"> </w:t>
            </w:r>
            <w:r w:rsidRPr="00470EA7">
              <w:rPr>
                <w:rFonts w:eastAsia="Calibri"/>
                <w:sz w:val="20"/>
                <w:lang w:val="ru-RU"/>
              </w:rPr>
              <w:t>счете</w:t>
            </w:r>
            <w:r w:rsidRPr="00470EA7">
              <w:rPr>
                <w:rFonts w:eastAsia="Calibri"/>
                <w:spacing w:val="-1"/>
                <w:sz w:val="20"/>
                <w:lang w:val="ru-RU"/>
              </w:rPr>
              <w:t xml:space="preserve"> </w:t>
            </w:r>
            <w:r w:rsidRPr="00470EA7">
              <w:rPr>
                <w:rFonts w:eastAsia="Calibri"/>
                <w:sz w:val="20"/>
                <w:lang w:val="ru-RU"/>
              </w:rPr>
              <w:t>502</w:t>
            </w:r>
            <w:r w:rsidRPr="00470EA7">
              <w:rPr>
                <w:rFonts w:eastAsia="Calibri"/>
                <w:spacing w:val="1"/>
                <w:sz w:val="20"/>
                <w:lang w:val="ru-RU"/>
              </w:rPr>
              <w:t xml:space="preserve"> </w:t>
            </w:r>
            <w:r w:rsidRPr="00470EA7">
              <w:rPr>
                <w:rFonts w:eastAsia="Calibri"/>
                <w:sz w:val="20"/>
                <w:lang w:val="ru-RU"/>
              </w:rPr>
              <w:t>00</w:t>
            </w:r>
          </w:p>
        </w:tc>
      </w:tr>
      <w:tr w:rsidR="0083779F" w:rsidRPr="00470EA7" w:rsidTr="00F9081A">
        <w:trPr>
          <w:trHeight w:val="2071"/>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9</w:t>
            </w:r>
            <w:r w:rsidR="0083779F" w:rsidRPr="00470EA7">
              <w:rPr>
                <w:rFonts w:eastAsia="Calibri"/>
                <w:sz w:val="20"/>
                <w:lang w:val="ru-RU"/>
              </w:rPr>
              <w:t>3</w:t>
            </w:r>
          </w:p>
        </w:tc>
        <w:tc>
          <w:tcPr>
            <w:tcW w:w="1416" w:type="dxa"/>
            <w:shd w:val="clear" w:color="auto" w:fill="auto"/>
          </w:tcPr>
          <w:p w:rsidR="0083779F" w:rsidRPr="00470EA7" w:rsidRDefault="0083779F" w:rsidP="00F9081A">
            <w:pPr>
              <w:pStyle w:val="TableParagraph"/>
              <w:ind w:left="45" w:right="293"/>
              <w:jc w:val="both"/>
              <w:rPr>
                <w:rFonts w:eastAsia="Calibri"/>
                <w:sz w:val="20"/>
                <w:lang w:val="ru-RU"/>
              </w:rPr>
            </w:pPr>
            <w:r w:rsidRPr="00470EA7">
              <w:rPr>
                <w:rFonts w:eastAsia="Calibri"/>
                <w:sz w:val="20"/>
                <w:lang w:val="ru-RU"/>
              </w:rPr>
              <w:t>Журнал</w:t>
            </w:r>
            <w:r w:rsidRPr="00470EA7">
              <w:rPr>
                <w:rFonts w:eastAsia="Calibri"/>
                <w:spacing w:val="1"/>
                <w:sz w:val="20"/>
                <w:lang w:val="ru-RU"/>
              </w:rPr>
              <w:t xml:space="preserve"> </w:t>
            </w:r>
            <w:r w:rsidRPr="00470EA7">
              <w:rPr>
                <w:rFonts w:eastAsia="Calibri"/>
                <w:sz w:val="20"/>
                <w:lang w:val="ru-RU"/>
              </w:rPr>
              <w:t>операций</w:t>
            </w:r>
            <w:r w:rsidRPr="00470EA7">
              <w:rPr>
                <w:rFonts w:eastAsia="Calibri"/>
                <w:spacing w:val="1"/>
                <w:sz w:val="20"/>
                <w:lang w:val="ru-RU"/>
              </w:rPr>
              <w:t xml:space="preserve"> </w:t>
            </w:r>
            <w:r w:rsidRPr="00470EA7">
              <w:rPr>
                <w:rFonts w:eastAsia="Calibri"/>
                <w:color w:val="0000FF"/>
                <w:sz w:val="20"/>
                <w:u w:val="single" w:color="0000FF"/>
                <w:lang w:val="ru-RU"/>
              </w:rPr>
              <w:t>(</w:t>
            </w:r>
            <w:hyperlink r:id="rId203">
              <w:r w:rsidRPr="00470EA7">
                <w:rPr>
                  <w:rFonts w:eastAsia="Calibri"/>
                  <w:color w:val="0000FF"/>
                  <w:sz w:val="20"/>
                  <w:u w:val="single" w:color="0000FF"/>
                  <w:lang w:val="ru-RU"/>
                </w:rPr>
                <w:t>ф.</w:t>
              </w:r>
              <w:r w:rsidRPr="00470EA7">
                <w:rPr>
                  <w:rFonts w:eastAsia="Calibri"/>
                  <w:color w:val="0000FF"/>
                  <w:spacing w:val="-11"/>
                  <w:sz w:val="20"/>
                  <w:u w:val="single" w:color="0000FF"/>
                  <w:lang w:val="ru-RU"/>
                </w:rPr>
                <w:t xml:space="preserve"> </w:t>
              </w:r>
              <w:r w:rsidRPr="00470EA7">
                <w:rPr>
                  <w:rFonts w:eastAsia="Calibri"/>
                  <w:color w:val="0000FF"/>
                  <w:sz w:val="20"/>
                  <w:u w:val="single" w:color="0000FF"/>
                  <w:lang w:val="ru-RU"/>
                </w:rPr>
                <w:t>0504071</w:t>
              </w:r>
            </w:hyperlink>
            <w:r w:rsidRPr="00470EA7">
              <w:rPr>
                <w:rFonts w:eastAsia="Calibri"/>
                <w:color w:val="0000FF"/>
                <w:sz w:val="20"/>
                <w:u w:val="single" w:color="0000FF"/>
                <w:lang w:val="ru-RU"/>
              </w:rPr>
              <w:t>)</w:t>
            </w:r>
          </w:p>
          <w:p w:rsidR="0083779F" w:rsidRPr="00470EA7" w:rsidRDefault="0083779F" w:rsidP="00F9081A">
            <w:pPr>
              <w:pStyle w:val="TableParagraph"/>
              <w:spacing w:before="6"/>
              <w:jc w:val="both"/>
              <w:rPr>
                <w:rFonts w:eastAsia="Calibri"/>
                <w:sz w:val="23"/>
                <w:lang w:val="ru-RU"/>
              </w:rPr>
            </w:pPr>
          </w:p>
          <w:p w:rsidR="0083779F" w:rsidRPr="00470EA7" w:rsidRDefault="0083779F" w:rsidP="00F9081A">
            <w:pPr>
              <w:pStyle w:val="TableParagraph"/>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D70B6A"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237"/>
              <w:rPr>
                <w:rFonts w:eastAsia="Calibri"/>
                <w:sz w:val="20"/>
                <w:lang w:val="ru-RU"/>
              </w:rPr>
            </w:pPr>
            <w:r w:rsidRPr="00470EA7">
              <w:rPr>
                <w:rFonts w:eastAsia="Calibri"/>
                <w:sz w:val="20"/>
                <w:lang w:val="ru-RU"/>
              </w:rPr>
              <w:t>Формируется на 1</w:t>
            </w:r>
            <w:r w:rsidRPr="00470EA7">
              <w:rPr>
                <w:rFonts w:eastAsia="Calibri"/>
                <w:spacing w:val="-47"/>
                <w:sz w:val="20"/>
                <w:lang w:val="ru-RU"/>
              </w:rPr>
              <w:t xml:space="preserve"> </w:t>
            </w:r>
            <w:r w:rsidRPr="00470EA7">
              <w:rPr>
                <w:rFonts w:eastAsia="Calibri"/>
                <w:sz w:val="20"/>
                <w:lang w:val="ru-RU"/>
              </w:rPr>
              <w:t>число месяца,</w:t>
            </w:r>
            <w:r w:rsidRPr="00470EA7">
              <w:rPr>
                <w:rFonts w:eastAsia="Calibri"/>
                <w:spacing w:val="1"/>
                <w:sz w:val="20"/>
                <w:lang w:val="ru-RU"/>
              </w:rPr>
              <w:t xml:space="preserve"> </w:t>
            </w:r>
            <w:r w:rsidRPr="00470EA7">
              <w:rPr>
                <w:rFonts w:eastAsia="Calibri"/>
                <w:sz w:val="20"/>
                <w:lang w:val="ru-RU"/>
              </w:rPr>
              <w:t>следующего за</w:t>
            </w:r>
            <w:r w:rsidRPr="00470EA7">
              <w:rPr>
                <w:rFonts w:eastAsia="Calibri"/>
                <w:spacing w:val="1"/>
                <w:sz w:val="20"/>
                <w:lang w:val="ru-RU"/>
              </w:rPr>
              <w:t xml:space="preserve"> </w:t>
            </w:r>
            <w:r w:rsidRPr="00470EA7">
              <w:rPr>
                <w:rFonts w:eastAsia="Calibri"/>
                <w:sz w:val="20"/>
                <w:lang w:val="ru-RU"/>
              </w:rPr>
              <w:t>отчетным, с</w:t>
            </w:r>
            <w:r w:rsidRPr="00470EA7">
              <w:rPr>
                <w:rFonts w:eastAsia="Calibri"/>
                <w:spacing w:val="1"/>
                <w:sz w:val="20"/>
                <w:lang w:val="ru-RU"/>
              </w:rPr>
              <w:t xml:space="preserve"> </w:t>
            </w:r>
            <w:r w:rsidRPr="00470EA7">
              <w:rPr>
                <w:rFonts w:eastAsia="Calibri"/>
                <w:sz w:val="20"/>
                <w:lang w:val="ru-RU"/>
              </w:rPr>
              <w:t>периодичностью,</w:t>
            </w:r>
            <w:r w:rsidRPr="00470EA7">
              <w:rPr>
                <w:rFonts w:eastAsia="Calibri"/>
                <w:spacing w:val="1"/>
                <w:sz w:val="20"/>
                <w:lang w:val="ru-RU"/>
              </w:rPr>
              <w:t xml:space="preserve"> </w:t>
            </w:r>
            <w:r w:rsidRPr="00470EA7">
              <w:rPr>
                <w:rFonts w:eastAsia="Calibri"/>
                <w:sz w:val="20"/>
                <w:lang w:val="ru-RU"/>
              </w:rPr>
              <w:t>установленной в</w:t>
            </w:r>
            <w:r w:rsidRPr="00470EA7">
              <w:rPr>
                <w:rFonts w:eastAsia="Calibri"/>
                <w:spacing w:val="1"/>
                <w:sz w:val="20"/>
                <w:lang w:val="ru-RU"/>
              </w:rPr>
              <w:t xml:space="preserve"> </w:t>
            </w:r>
            <w:r w:rsidRPr="00470EA7">
              <w:rPr>
                <w:rFonts w:eastAsia="Calibri"/>
                <w:spacing w:val="-1"/>
                <w:sz w:val="20"/>
                <w:lang w:val="ru-RU"/>
              </w:rPr>
              <w:t>Учетной</w:t>
            </w:r>
            <w:r w:rsidRPr="00470EA7">
              <w:rPr>
                <w:rFonts w:eastAsia="Calibri"/>
                <w:spacing w:val="-10"/>
                <w:sz w:val="20"/>
                <w:lang w:val="ru-RU"/>
              </w:rPr>
              <w:t xml:space="preserve"> </w:t>
            </w:r>
            <w:r w:rsidRPr="00470EA7">
              <w:rPr>
                <w:rFonts w:eastAsia="Calibri"/>
                <w:sz w:val="20"/>
                <w:lang w:val="ru-RU"/>
              </w:rPr>
              <w:t>политике</w:t>
            </w:r>
          </w:p>
        </w:tc>
        <w:tc>
          <w:tcPr>
            <w:tcW w:w="1560" w:type="dxa"/>
            <w:shd w:val="clear" w:color="auto" w:fill="auto"/>
          </w:tcPr>
          <w:p w:rsidR="00D70B6A" w:rsidRPr="00470EA7" w:rsidRDefault="00D70B6A"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p w:rsidR="00D70B6A" w:rsidRPr="00470EA7" w:rsidRDefault="00D70B6A" w:rsidP="00F9081A">
            <w:pPr>
              <w:pStyle w:val="TableParagraph"/>
              <w:ind w:left="48" w:right="476"/>
              <w:rPr>
                <w:rFonts w:eastAsia="Calibri"/>
                <w:sz w:val="20"/>
                <w:lang w:val="ru-RU"/>
              </w:rPr>
            </w:pPr>
          </w:p>
          <w:p w:rsidR="0083779F" w:rsidRPr="00470EA7" w:rsidRDefault="00D70B6A" w:rsidP="00F9081A">
            <w:pPr>
              <w:pStyle w:val="TableParagraph"/>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0029735E"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ind w:left="49" w:right="390"/>
              <w:jc w:val="both"/>
              <w:rPr>
                <w:rFonts w:eastAsia="Calibri"/>
                <w:sz w:val="20"/>
                <w:lang w:val="ru-RU"/>
              </w:rPr>
            </w:pPr>
            <w:r w:rsidRPr="00470EA7">
              <w:rPr>
                <w:rFonts w:eastAsia="Calibri"/>
                <w:sz w:val="20"/>
                <w:lang w:val="ru-RU"/>
              </w:rPr>
              <w:t>Перенос оборотов по</w:t>
            </w:r>
            <w:r w:rsidRPr="00470EA7">
              <w:rPr>
                <w:rFonts w:eastAsia="Calibri"/>
                <w:spacing w:val="1"/>
                <w:sz w:val="20"/>
                <w:lang w:val="ru-RU"/>
              </w:rPr>
              <w:t xml:space="preserve"> </w:t>
            </w:r>
            <w:r w:rsidRPr="00470EA7">
              <w:rPr>
                <w:rFonts w:eastAsia="Calibri"/>
                <w:sz w:val="20"/>
                <w:lang w:val="ru-RU"/>
              </w:rPr>
              <w:t>операциям,</w:t>
            </w:r>
            <w:r w:rsidRPr="00470EA7">
              <w:rPr>
                <w:rFonts w:eastAsia="Calibri"/>
                <w:spacing w:val="-10"/>
                <w:sz w:val="20"/>
                <w:lang w:val="ru-RU"/>
              </w:rPr>
              <w:t xml:space="preserve"> </w:t>
            </w:r>
            <w:r w:rsidRPr="00470EA7">
              <w:rPr>
                <w:rFonts w:eastAsia="Calibri"/>
                <w:sz w:val="20"/>
                <w:lang w:val="ru-RU"/>
              </w:rPr>
              <w:t>отраженным</w:t>
            </w:r>
            <w:r w:rsidRPr="00470EA7">
              <w:rPr>
                <w:rFonts w:eastAsia="Calibri"/>
                <w:spacing w:val="-8"/>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журнале в Главную книгу</w:t>
            </w:r>
            <w:r w:rsidRPr="00470EA7">
              <w:rPr>
                <w:rFonts w:eastAsia="Calibri"/>
                <w:spacing w:val="-47"/>
                <w:sz w:val="20"/>
                <w:lang w:val="ru-RU"/>
              </w:rPr>
              <w:t xml:space="preserve"> </w:t>
            </w:r>
            <w:r w:rsidRPr="00470EA7">
              <w:rPr>
                <w:rFonts w:eastAsia="Calibri"/>
                <w:color w:val="0000FF"/>
                <w:sz w:val="20"/>
                <w:u w:val="single" w:color="0000FF"/>
                <w:lang w:val="ru-RU"/>
              </w:rPr>
              <w:t>(</w:t>
            </w:r>
            <w:hyperlink r:id="rId204">
              <w:r w:rsidRPr="00470EA7">
                <w:rPr>
                  <w:rFonts w:eastAsia="Calibri"/>
                  <w:color w:val="0000FF"/>
                  <w:sz w:val="20"/>
                  <w:u w:val="single" w:color="0000FF"/>
                  <w:lang w:val="ru-RU"/>
                </w:rPr>
                <w:t>ф. 0504072</w:t>
              </w:r>
            </w:hyperlink>
            <w:r w:rsidRPr="00470EA7">
              <w:rPr>
                <w:rFonts w:eastAsia="Calibri"/>
                <w:color w:val="0000FF"/>
                <w:sz w:val="20"/>
                <w:u w:val="single" w:color="0000FF"/>
                <w:lang w:val="ru-RU"/>
              </w:rPr>
              <w:t>)</w:t>
            </w:r>
          </w:p>
        </w:tc>
        <w:tc>
          <w:tcPr>
            <w:tcW w:w="1623" w:type="dxa"/>
            <w:shd w:val="clear" w:color="auto" w:fill="auto"/>
          </w:tcPr>
          <w:p w:rsidR="0083779F" w:rsidRPr="00470EA7" w:rsidRDefault="0083779F" w:rsidP="00F9081A">
            <w:pPr>
              <w:pStyle w:val="TableParagraph"/>
              <w:ind w:left="49" w:right="198"/>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pacing w:val="-1"/>
                <w:sz w:val="20"/>
                <w:lang w:val="ru-RU"/>
              </w:rPr>
              <w:t>систематизации</w:t>
            </w:r>
            <w:r w:rsidRPr="00470EA7">
              <w:rPr>
                <w:rFonts w:eastAsia="Calibri"/>
                <w:spacing w:val="-47"/>
                <w:sz w:val="20"/>
                <w:lang w:val="ru-RU"/>
              </w:rPr>
              <w:t xml:space="preserve"> </w:t>
            </w:r>
            <w:r w:rsidRPr="00470EA7">
              <w:rPr>
                <w:rFonts w:eastAsia="Calibri"/>
                <w:sz w:val="20"/>
                <w:lang w:val="ru-RU"/>
              </w:rPr>
              <w:t>фактов</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 с</w:t>
            </w:r>
            <w:r w:rsidRPr="00470EA7">
              <w:rPr>
                <w:rFonts w:eastAsia="Calibri"/>
                <w:spacing w:val="1"/>
                <w:sz w:val="20"/>
                <w:lang w:val="ru-RU"/>
              </w:rPr>
              <w:t xml:space="preserve"> </w:t>
            </w:r>
            <w:r w:rsidRPr="00470EA7">
              <w:rPr>
                <w:rFonts w:eastAsia="Calibri"/>
                <w:sz w:val="20"/>
                <w:lang w:val="ru-RU"/>
              </w:rPr>
              <w:t>приложением</w:t>
            </w:r>
            <w:r w:rsidRPr="00470EA7">
              <w:rPr>
                <w:rFonts w:eastAsia="Calibri"/>
                <w:spacing w:val="1"/>
                <w:sz w:val="20"/>
                <w:lang w:val="ru-RU"/>
              </w:rPr>
              <w:t xml:space="preserve"> </w:t>
            </w:r>
            <w:r w:rsidRPr="00470EA7">
              <w:rPr>
                <w:rFonts w:eastAsia="Calibri"/>
                <w:sz w:val="20"/>
                <w:lang w:val="ru-RU"/>
              </w:rPr>
              <w:t>первичных</w:t>
            </w:r>
            <w:r w:rsidRPr="00470EA7">
              <w:rPr>
                <w:rFonts w:eastAsia="Calibri"/>
                <w:spacing w:val="1"/>
                <w:sz w:val="20"/>
                <w:lang w:val="ru-RU"/>
              </w:rPr>
              <w:t xml:space="preserve"> </w:t>
            </w:r>
            <w:r w:rsidRPr="00470EA7">
              <w:rPr>
                <w:rFonts w:eastAsia="Calibri"/>
                <w:sz w:val="20"/>
                <w:lang w:val="ru-RU"/>
              </w:rPr>
              <w:t>учетных</w:t>
            </w:r>
          </w:p>
          <w:p w:rsidR="0083779F" w:rsidRPr="00470EA7" w:rsidRDefault="0083779F" w:rsidP="00F9081A">
            <w:pPr>
              <w:pStyle w:val="TableParagraph"/>
              <w:spacing w:line="217" w:lineRule="exact"/>
              <w:ind w:left="49"/>
              <w:rPr>
                <w:rFonts w:eastAsia="Calibri"/>
                <w:sz w:val="20"/>
                <w:lang w:val="ru-RU"/>
              </w:rPr>
            </w:pPr>
            <w:r w:rsidRPr="00470EA7">
              <w:rPr>
                <w:rFonts w:eastAsia="Calibri"/>
                <w:sz w:val="20"/>
                <w:lang w:val="ru-RU"/>
              </w:rPr>
              <w:t>документов</w:t>
            </w:r>
          </w:p>
        </w:tc>
      </w:tr>
      <w:tr w:rsidR="0083779F" w:rsidRPr="00470EA7" w:rsidTr="00F9081A">
        <w:trPr>
          <w:trHeight w:val="2116"/>
        </w:trPr>
        <w:tc>
          <w:tcPr>
            <w:tcW w:w="427" w:type="dxa"/>
            <w:shd w:val="clear" w:color="auto" w:fill="auto"/>
          </w:tcPr>
          <w:p w:rsidR="0083779F" w:rsidRPr="00470EA7" w:rsidRDefault="00351B03" w:rsidP="00F9081A">
            <w:pPr>
              <w:pStyle w:val="TableParagraph"/>
              <w:spacing w:line="223" w:lineRule="exact"/>
              <w:ind w:left="84" w:right="84"/>
              <w:rPr>
                <w:rFonts w:eastAsia="Calibri"/>
                <w:sz w:val="20"/>
                <w:lang w:val="ru-RU"/>
              </w:rPr>
            </w:pPr>
            <w:r w:rsidRPr="00470EA7">
              <w:rPr>
                <w:rFonts w:eastAsia="Calibri"/>
                <w:sz w:val="20"/>
                <w:lang w:val="ru-RU"/>
              </w:rPr>
              <w:t>9</w:t>
            </w:r>
            <w:r w:rsidR="0083779F" w:rsidRPr="00470EA7">
              <w:rPr>
                <w:rFonts w:eastAsia="Calibri"/>
                <w:sz w:val="20"/>
                <w:lang w:val="ru-RU"/>
              </w:rPr>
              <w:t>4</w:t>
            </w:r>
          </w:p>
        </w:tc>
        <w:tc>
          <w:tcPr>
            <w:tcW w:w="1416" w:type="dxa"/>
            <w:shd w:val="clear" w:color="auto" w:fill="auto"/>
          </w:tcPr>
          <w:p w:rsidR="0083779F" w:rsidRPr="00470EA7" w:rsidRDefault="0083779F" w:rsidP="00F9081A">
            <w:pPr>
              <w:pStyle w:val="TableParagraph"/>
              <w:ind w:left="45" w:right="146"/>
              <w:jc w:val="both"/>
              <w:rPr>
                <w:rFonts w:eastAsia="Calibri"/>
                <w:sz w:val="20"/>
                <w:lang w:val="ru-RU"/>
              </w:rPr>
            </w:pPr>
            <w:r w:rsidRPr="00470EA7">
              <w:rPr>
                <w:rFonts w:eastAsia="Calibri"/>
                <w:sz w:val="20"/>
                <w:lang w:val="ru-RU"/>
              </w:rPr>
              <w:t>Журнал</w:t>
            </w:r>
            <w:r w:rsidRPr="00470EA7">
              <w:rPr>
                <w:rFonts w:eastAsia="Calibri"/>
                <w:spacing w:val="1"/>
                <w:sz w:val="20"/>
                <w:lang w:val="ru-RU"/>
              </w:rPr>
              <w:t xml:space="preserve"> </w:t>
            </w:r>
            <w:r w:rsidRPr="00470EA7">
              <w:rPr>
                <w:rFonts w:eastAsia="Calibri"/>
                <w:sz w:val="20"/>
                <w:lang w:val="ru-RU"/>
              </w:rPr>
              <w:t>операций</w:t>
            </w:r>
            <w:r w:rsidRPr="00470EA7">
              <w:rPr>
                <w:rFonts w:eastAsia="Calibri"/>
                <w:spacing w:val="1"/>
                <w:sz w:val="20"/>
                <w:lang w:val="ru-RU"/>
              </w:rPr>
              <w:t xml:space="preserve"> </w:t>
            </w:r>
            <w:r w:rsidRPr="00470EA7">
              <w:rPr>
                <w:rFonts w:eastAsia="Calibri"/>
                <w:spacing w:val="-1"/>
                <w:sz w:val="20"/>
                <w:lang w:val="ru-RU"/>
              </w:rPr>
              <w:t>межотчетного</w:t>
            </w:r>
            <w:r w:rsidRPr="00470EA7">
              <w:rPr>
                <w:rFonts w:eastAsia="Calibri"/>
                <w:spacing w:val="-47"/>
                <w:sz w:val="20"/>
                <w:lang w:val="ru-RU"/>
              </w:rPr>
              <w:t xml:space="preserve"> </w:t>
            </w:r>
            <w:r w:rsidRPr="00470EA7">
              <w:rPr>
                <w:rFonts w:eastAsia="Calibri"/>
                <w:sz w:val="20"/>
                <w:lang w:val="ru-RU"/>
              </w:rPr>
              <w:t>периода</w:t>
            </w:r>
          </w:p>
          <w:p w:rsidR="0083779F" w:rsidRPr="00470EA7" w:rsidRDefault="0083779F" w:rsidP="00F9081A">
            <w:pPr>
              <w:pStyle w:val="TableParagraph"/>
              <w:ind w:left="45"/>
              <w:jc w:val="both"/>
              <w:rPr>
                <w:rFonts w:eastAsia="Calibri"/>
                <w:sz w:val="20"/>
                <w:lang w:val="ru-RU"/>
              </w:rPr>
            </w:pPr>
            <w:r w:rsidRPr="00470EA7">
              <w:rPr>
                <w:rFonts w:eastAsia="Calibri"/>
                <w:color w:val="0000FF"/>
                <w:sz w:val="20"/>
                <w:u w:val="single" w:color="0000FF"/>
                <w:lang w:val="ru-RU"/>
              </w:rPr>
              <w:t>(</w:t>
            </w:r>
            <w:hyperlink r:id="rId205">
              <w:r w:rsidRPr="00470EA7">
                <w:rPr>
                  <w:rFonts w:eastAsia="Calibri"/>
                  <w:color w:val="0000FF"/>
                  <w:sz w:val="20"/>
                  <w:u w:val="single" w:color="0000FF"/>
                  <w:lang w:val="ru-RU"/>
                </w:rPr>
                <w:t>ф. 0504071</w:t>
              </w:r>
            </w:hyperlink>
            <w:r w:rsidRPr="00470EA7">
              <w:rPr>
                <w:rFonts w:eastAsia="Calibri"/>
                <w:color w:val="0000FF"/>
                <w:sz w:val="20"/>
                <w:u w:val="single" w:color="0000FF"/>
                <w:lang w:val="ru-RU"/>
              </w:rPr>
              <w:t>)</w:t>
            </w:r>
          </w:p>
          <w:p w:rsidR="0083779F" w:rsidRPr="00470EA7" w:rsidRDefault="0083779F" w:rsidP="00F9081A">
            <w:pPr>
              <w:pStyle w:val="TableParagraph"/>
              <w:spacing w:before="4"/>
              <w:jc w:val="both"/>
              <w:rPr>
                <w:rFonts w:eastAsia="Calibri"/>
                <w:lang w:val="ru-RU"/>
              </w:rPr>
            </w:pPr>
          </w:p>
          <w:p w:rsidR="0083779F" w:rsidRPr="00470EA7" w:rsidRDefault="0083779F" w:rsidP="00F9081A">
            <w:pPr>
              <w:pStyle w:val="TableParagraph"/>
              <w:spacing w:line="230" w:lineRule="atLeast"/>
              <w:ind w:left="45" w:right="43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91" w:type="dxa"/>
            <w:shd w:val="clear" w:color="auto" w:fill="auto"/>
          </w:tcPr>
          <w:p w:rsidR="0083779F" w:rsidRPr="00470EA7" w:rsidRDefault="0029735E" w:rsidP="00F9081A">
            <w:pPr>
              <w:pStyle w:val="TableParagraph"/>
              <w:ind w:left="48" w:right="207"/>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875" w:type="dxa"/>
            <w:shd w:val="clear" w:color="auto" w:fill="auto"/>
          </w:tcPr>
          <w:p w:rsidR="0083779F" w:rsidRPr="00470EA7" w:rsidRDefault="0083779F" w:rsidP="00F9081A">
            <w:pPr>
              <w:pStyle w:val="TableParagraph"/>
              <w:ind w:left="48" w:right="194"/>
              <w:rPr>
                <w:rFonts w:eastAsia="Calibri"/>
                <w:sz w:val="20"/>
                <w:lang w:val="ru-RU"/>
              </w:rPr>
            </w:pPr>
            <w:r w:rsidRPr="00470EA7">
              <w:rPr>
                <w:rFonts w:eastAsia="Calibri"/>
                <w:spacing w:val="-1"/>
                <w:sz w:val="20"/>
                <w:lang w:val="ru-RU"/>
              </w:rPr>
              <w:t xml:space="preserve">Формируется </w:t>
            </w:r>
            <w:r w:rsidRPr="00470EA7">
              <w:rPr>
                <w:rFonts w:eastAsia="Calibri"/>
                <w:sz w:val="20"/>
                <w:lang w:val="ru-RU"/>
              </w:rPr>
              <w:t>один</w:t>
            </w:r>
            <w:r w:rsidRPr="00470EA7">
              <w:rPr>
                <w:rFonts w:eastAsia="Calibri"/>
                <w:spacing w:val="-47"/>
                <w:sz w:val="20"/>
                <w:lang w:val="ru-RU"/>
              </w:rPr>
              <w:t xml:space="preserve"> </w:t>
            </w:r>
            <w:r w:rsidRPr="00470EA7">
              <w:rPr>
                <w:rFonts w:eastAsia="Calibri"/>
                <w:sz w:val="20"/>
                <w:lang w:val="ru-RU"/>
              </w:rPr>
              <w:t>раз в год на дату</w:t>
            </w:r>
            <w:r w:rsidRPr="00470EA7">
              <w:rPr>
                <w:rFonts w:eastAsia="Calibri"/>
                <w:spacing w:val="1"/>
                <w:sz w:val="20"/>
                <w:lang w:val="ru-RU"/>
              </w:rPr>
              <w:t xml:space="preserve"> </w:t>
            </w:r>
            <w:r w:rsidRPr="00470EA7">
              <w:rPr>
                <w:rFonts w:eastAsia="Calibri"/>
                <w:sz w:val="20"/>
                <w:lang w:val="ru-RU"/>
              </w:rPr>
              <w:t>межотчетного</w:t>
            </w:r>
            <w:r w:rsidRPr="00470EA7">
              <w:rPr>
                <w:rFonts w:eastAsia="Calibri"/>
                <w:spacing w:val="1"/>
                <w:sz w:val="20"/>
                <w:lang w:val="ru-RU"/>
              </w:rPr>
              <w:t xml:space="preserve"> </w:t>
            </w:r>
            <w:r w:rsidRPr="00470EA7">
              <w:rPr>
                <w:rFonts w:eastAsia="Calibri"/>
                <w:sz w:val="20"/>
                <w:lang w:val="ru-RU"/>
              </w:rPr>
              <w:t>периода</w:t>
            </w:r>
          </w:p>
        </w:tc>
        <w:tc>
          <w:tcPr>
            <w:tcW w:w="1560" w:type="dxa"/>
            <w:shd w:val="clear" w:color="auto" w:fill="auto"/>
          </w:tcPr>
          <w:p w:rsidR="0029735E" w:rsidRPr="00470EA7" w:rsidRDefault="0029735E" w:rsidP="00F9081A">
            <w:pPr>
              <w:pStyle w:val="TableParagraph"/>
              <w:ind w:left="48" w:right="476"/>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p w:rsidR="0029735E" w:rsidRPr="00470EA7" w:rsidRDefault="0029735E" w:rsidP="00F9081A">
            <w:pPr>
              <w:pStyle w:val="TableParagraph"/>
              <w:ind w:left="48" w:right="476"/>
              <w:rPr>
                <w:rFonts w:eastAsia="Calibri"/>
                <w:sz w:val="20"/>
                <w:lang w:val="ru-RU"/>
              </w:rPr>
            </w:pPr>
          </w:p>
          <w:p w:rsidR="0083779F" w:rsidRPr="00470EA7" w:rsidRDefault="0029735E" w:rsidP="00F9081A">
            <w:pPr>
              <w:pStyle w:val="TableParagraph"/>
              <w:ind w:left="48" w:right="286"/>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Pr="00470EA7">
              <w:rPr>
                <w:rFonts w:eastAsia="Calibri"/>
                <w:spacing w:val="-1"/>
                <w:sz w:val="20"/>
                <w:lang w:val="ru-RU"/>
              </w:rPr>
              <w:t>ОФМТО-главный</w:t>
            </w:r>
            <w:r w:rsidRPr="00470EA7">
              <w:rPr>
                <w:rFonts w:eastAsia="Calibri"/>
                <w:spacing w:val="-47"/>
                <w:sz w:val="20"/>
                <w:lang w:val="ru-RU"/>
              </w:rPr>
              <w:t xml:space="preserve"> </w:t>
            </w:r>
            <w:r w:rsidRPr="00470EA7">
              <w:rPr>
                <w:rFonts w:eastAsia="Calibri"/>
                <w:sz w:val="20"/>
                <w:lang w:val="ru-RU"/>
              </w:rPr>
              <w:t>бухгалтер</w:t>
            </w:r>
          </w:p>
        </w:tc>
        <w:tc>
          <w:tcPr>
            <w:tcW w:w="1274"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94" w:type="dxa"/>
            <w:shd w:val="clear" w:color="auto" w:fill="auto"/>
          </w:tcPr>
          <w:p w:rsidR="0083779F" w:rsidRPr="00470EA7" w:rsidRDefault="0083779F" w:rsidP="00F9081A">
            <w:pPr>
              <w:pStyle w:val="TableParagraph"/>
              <w:ind w:left="49" w:right="111"/>
              <w:rPr>
                <w:rFonts w:eastAsia="Calibri"/>
                <w:sz w:val="20"/>
                <w:lang w:val="ru-RU"/>
              </w:rPr>
            </w:pPr>
            <w:r w:rsidRPr="00470EA7">
              <w:rPr>
                <w:rFonts w:eastAsia="Calibri"/>
                <w:sz w:val="20"/>
                <w:lang w:val="ru-RU"/>
              </w:rPr>
              <w:t>В течение</w:t>
            </w:r>
            <w:r w:rsidRPr="00470EA7">
              <w:rPr>
                <w:rFonts w:eastAsia="Calibri"/>
                <w:spacing w:val="1"/>
                <w:sz w:val="20"/>
                <w:lang w:val="ru-RU"/>
              </w:rPr>
              <w:t xml:space="preserve"> </w:t>
            </w:r>
            <w:r w:rsidRPr="00470EA7">
              <w:rPr>
                <w:rFonts w:eastAsia="Calibri"/>
                <w:sz w:val="20"/>
                <w:lang w:val="ru-RU"/>
              </w:rPr>
              <w:t>одного</w:t>
            </w:r>
            <w:r w:rsidRPr="00470EA7">
              <w:rPr>
                <w:rFonts w:eastAsia="Calibri"/>
                <w:spacing w:val="1"/>
                <w:sz w:val="20"/>
                <w:lang w:val="ru-RU"/>
              </w:rPr>
              <w:t xml:space="preserve"> </w:t>
            </w:r>
            <w:r w:rsidRPr="00470EA7">
              <w:rPr>
                <w:rFonts w:eastAsia="Calibri"/>
                <w:spacing w:val="-1"/>
                <w:sz w:val="20"/>
                <w:lang w:val="ru-RU"/>
              </w:rPr>
              <w:t xml:space="preserve">рабочего </w:t>
            </w:r>
            <w:r w:rsidRPr="00470EA7">
              <w:rPr>
                <w:rFonts w:eastAsia="Calibri"/>
                <w:sz w:val="20"/>
                <w:lang w:val="ru-RU"/>
              </w:rPr>
              <w:t>дня</w:t>
            </w:r>
            <w:r w:rsidRPr="00470EA7">
              <w:rPr>
                <w:rFonts w:eastAsia="Calibri"/>
                <w:spacing w:val="-47"/>
                <w:sz w:val="20"/>
                <w:lang w:val="ru-RU"/>
              </w:rPr>
              <w:t xml:space="preserve"> </w:t>
            </w:r>
            <w:r w:rsidRPr="00470EA7">
              <w:rPr>
                <w:rFonts w:eastAsia="Calibri"/>
                <w:sz w:val="20"/>
                <w:lang w:val="ru-RU"/>
              </w:rPr>
              <w:t>после</w:t>
            </w:r>
            <w:r w:rsidRPr="00470EA7">
              <w:rPr>
                <w:rFonts w:eastAsia="Calibri"/>
                <w:spacing w:val="1"/>
                <w:sz w:val="20"/>
                <w:lang w:val="ru-RU"/>
              </w:rPr>
              <w:t xml:space="preserve"> </w:t>
            </w:r>
            <w:r w:rsidRPr="00470EA7">
              <w:rPr>
                <w:rFonts w:eastAsia="Calibri"/>
                <w:sz w:val="20"/>
                <w:lang w:val="ru-RU"/>
              </w:rPr>
              <w:t>подписания</w:t>
            </w:r>
            <w:r w:rsidRPr="00470EA7">
              <w:rPr>
                <w:rFonts w:eastAsia="Calibri"/>
                <w:spacing w:val="1"/>
                <w:sz w:val="20"/>
                <w:lang w:val="ru-RU"/>
              </w:rPr>
              <w:t xml:space="preserve"> </w:t>
            </w:r>
            <w:r w:rsidRPr="00470EA7">
              <w:rPr>
                <w:rFonts w:eastAsia="Calibri"/>
                <w:sz w:val="20"/>
                <w:lang w:val="ru-RU"/>
              </w:rPr>
              <w:t>регистра</w:t>
            </w:r>
          </w:p>
        </w:tc>
        <w:tc>
          <w:tcPr>
            <w:tcW w:w="1214" w:type="dxa"/>
            <w:shd w:val="clear" w:color="auto" w:fill="auto"/>
          </w:tcPr>
          <w:p w:rsidR="0083779F" w:rsidRPr="00470EA7" w:rsidRDefault="0029735E" w:rsidP="00F9081A">
            <w:pPr>
              <w:pStyle w:val="TableParagraph"/>
              <w:ind w:left="46" w:right="132"/>
              <w:rPr>
                <w:rFonts w:eastAsia="Calibri"/>
                <w:sz w:val="20"/>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p>
        </w:tc>
        <w:tc>
          <w:tcPr>
            <w:tcW w:w="1339" w:type="dxa"/>
            <w:shd w:val="clear" w:color="auto" w:fill="auto"/>
          </w:tcPr>
          <w:p w:rsidR="0083779F" w:rsidRPr="00470EA7" w:rsidRDefault="0083779F" w:rsidP="00F9081A">
            <w:pPr>
              <w:pStyle w:val="TableParagraph"/>
              <w:ind w:left="47" w:right="188"/>
              <w:rPr>
                <w:rFonts w:eastAsia="Calibri"/>
                <w:sz w:val="20"/>
                <w:lang w:val="ru-RU"/>
              </w:rPr>
            </w:pPr>
            <w:r w:rsidRPr="00470EA7">
              <w:rPr>
                <w:rFonts w:eastAsia="Calibri"/>
                <w:sz w:val="20"/>
                <w:lang w:val="ru-RU"/>
              </w:rPr>
              <w:t>В день</w:t>
            </w:r>
            <w:r w:rsidRPr="00470EA7">
              <w:rPr>
                <w:rFonts w:eastAsia="Calibri"/>
                <w:spacing w:val="1"/>
                <w:sz w:val="20"/>
                <w:lang w:val="ru-RU"/>
              </w:rPr>
              <w:t xml:space="preserve"> </w:t>
            </w:r>
            <w:r w:rsidRPr="00470EA7">
              <w:rPr>
                <w:rFonts w:eastAsia="Calibri"/>
                <w:spacing w:val="-1"/>
                <w:sz w:val="20"/>
                <w:lang w:val="ru-RU"/>
              </w:rPr>
              <w:t>поступления</w:t>
            </w:r>
            <w:r w:rsidRPr="00470EA7">
              <w:rPr>
                <w:rFonts w:eastAsia="Calibri"/>
                <w:spacing w:val="-47"/>
                <w:sz w:val="20"/>
                <w:lang w:val="ru-RU"/>
              </w:rPr>
              <w:t xml:space="preserve"> </w:t>
            </w:r>
            <w:r w:rsidRPr="00470EA7">
              <w:rPr>
                <w:rFonts w:eastAsia="Calibri"/>
                <w:sz w:val="20"/>
                <w:lang w:val="ru-RU"/>
              </w:rPr>
              <w:t>регистра</w:t>
            </w:r>
          </w:p>
        </w:tc>
        <w:tc>
          <w:tcPr>
            <w:tcW w:w="2691" w:type="dxa"/>
            <w:shd w:val="clear" w:color="auto" w:fill="auto"/>
          </w:tcPr>
          <w:p w:rsidR="0083779F" w:rsidRPr="00470EA7" w:rsidRDefault="0083779F" w:rsidP="00F9081A">
            <w:pPr>
              <w:pStyle w:val="TableParagraph"/>
              <w:ind w:left="49" w:right="339"/>
              <w:jc w:val="both"/>
              <w:rPr>
                <w:rFonts w:eastAsia="Calibri"/>
                <w:sz w:val="20"/>
                <w:lang w:val="ru-RU"/>
              </w:rPr>
            </w:pPr>
            <w:r w:rsidRPr="00470EA7">
              <w:rPr>
                <w:rFonts w:eastAsia="Calibri"/>
                <w:sz w:val="20"/>
                <w:lang w:val="ru-RU"/>
              </w:rPr>
              <w:t>Формирование входящих</w:t>
            </w:r>
            <w:r w:rsidRPr="00470EA7">
              <w:rPr>
                <w:rFonts w:eastAsia="Calibri"/>
                <w:spacing w:val="1"/>
                <w:sz w:val="20"/>
                <w:lang w:val="ru-RU"/>
              </w:rPr>
              <w:t xml:space="preserve"> </w:t>
            </w:r>
            <w:r w:rsidRPr="00470EA7">
              <w:rPr>
                <w:rFonts w:eastAsia="Calibri"/>
                <w:sz w:val="20"/>
                <w:lang w:val="ru-RU"/>
              </w:rPr>
              <w:t>остатков</w:t>
            </w:r>
            <w:r w:rsidRPr="00470EA7">
              <w:rPr>
                <w:rFonts w:eastAsia="Calibri"/>
                <w:spacing w:val="-7"/>
                <w:sz w:val="20"/>
                <w:lang w:val="ru-RU"/>
              </w:rPr>
              <w:t xml:space="preserve"> </w:t>
            </w:r>
            <w:r w:rsidRPr="00470EA7">
              <w:rPr>
                <w:rFonts w:eastAsia="Calibri"/>
                <w:sz w:val="20"/>
                <w:lang w:val="ru-RU"/>
              </w:rPr>
              <w:t>по</w:t>
            </w:r>
            <w:r w:rsidRPr="00470EA7">
              <w:rPr>
                <w:rFonts w:eastAsia="Calibri"/>
                <w:spacing w:val="-4"/>
                <w:sz w:val="20"/>
                <w:lang w:val="ru-RU"/>
              </w:rPr>
              <w:t xml:space="preserve"> </w:t>
            </w:r>
            <w:r w:rsidRPr="00470EA7">
              <w:rPr>
                <w:rFonts w:eastAsia="Calibri"/>
                <w:sz w:val="20"/>
                <w:lang w:val="ru-RU"/>
              </w:rPr>
              <w:t>счетам</w:t>
            </w:r>
            <w:r w:rsidRPr="00470EA7">
              <w:rPr>
                <w:rFonts w:eastAsia="Calibri"/>
                <w:spacing w:val="-3"/>
                <w:sz w:val="20"/>
                <w:lang w:val="ru-RU"/>
              </w:rPr>
              <w:t xml:space="preserve"> </w:t>
            </w:r>
            <w:r w:rsidRPr="00470EA7">
              <w:rPr>
                <w:rFonts w:eastAsia="Calibri"/>
                <w:sz w:val="20"/>
                <w:lang w:val="ru-RU"/>
              </w:rPr>
              <w:t>учета</w:t>
            </w:r>
            <w:r w:rsidRPr="00470EA7">
              <w:rPr>
                <w:rFonts w:eastAsia="Calibri"/>
                <w:spacing w:val="-5"/>
                <w:sz w:val="20"/>
                <w:lang w:val="ru-RU"/>
              </w:rPr>
              <w:t xml:space="preserve"> </w:t>
            </w:r>
            <w:r w:rsidRPr="00470EA7">
              <w:rPr>
                <w:rFonts w:eastAsia="Calibri"/>
                <w:sz w:val="20"/>
                <w:lang w:val="ru-RU"/>
              </w:rPr>
              <w:t>в</w:t>
            </w:r>
            <w:r w:rsidRPr="00470EA7">
              <w:rPr>
                <w:rFonts w:eastAsia="Calibri"/>
                <w:spacing w:val="-47"/>
                <w:sz w:val="20"/>
                <w:lang w:val="ru-RU"/>
              </w:rPr>
              <w:t xml:space="preserve"> </w:t>
            </w:r>
            <w:r w:rsidRPr="00470EA7">
              <w:rPr>
                <w:rFonts w:eastAsia="Calibri"/>
                <w:sz w:val="20"/>
                <w:lang w:val="ru-RU"/>
              </w:rPr>
              <w:t>регистрах бухгалтерского</w:t>
            </w:r>
            <w:r w:rsidRPr="00470EA7">
              <w:rPr>
                <w:rFonts w:eastAsia="Calibri"/>
                <w:spacing w:val="1"/>
                <w:sz w:val="20"/>
                <w:lang w:val="ru-RU"/>
              </w:rPr>
              <w:t xml:space="preserve"> </w:t>
            </w:r>
            <w:r w:rsidRPr="00470EA7">
              <w:rPr>
                <w:rFonts w:eastAsia="Calibri"/>
                <w:sz w:val="20"/>
                <w:lang w:val="ru-RU"/>
              </w:rPr>
              <w:t>учета</w:t>
            </w:r>
          </w:p>
        </w:tc>
        <w:tc>
          <w:tcPr>
            <w:tcW w:w="1623" w:type="dxa"/>
            <w:shd w:val="clear" w:color="auto" w:fill="auto"/>
          </w:tcPr>
          <w:p w:rsidR="0083779F" w:rsidRPr="00470EA7" w:rsidRDefault="0083779F" w:rsidP="00F9081A">
            <w:pPr>
              <w:pStyle w:val="TableParagraph"/>
              <w:ind w:left="49" w:right="265"/>
              <w:rPr>
                <w:rFonts w:eastAsia="Calibri"/>
                <w:sz w:val="20"/>
                <w:lang w:val="ru-RU"/>
              </w:rPr>
            </w:pPr>
            <w:r w:rsidRPr="00470EA7">
              <w:rPr>
                <w:rFonts w:eastAsia="Calibri"/>
                <w:spacing w:val="-1"/>
                <w:sz w:val="20"/>
                <w:lang w:val="ru-RU"/>
              </w:rPr>
              <w:t>Для отражения</w:t>
            </w:r>
            <w:r w:rsidRPr="00470EA7">
              <w:rPr>
                <w:rFonts w:eastAsia="Calibri"/>
                <w:spacing w:val="-47"/>
                <w:sz w:val="20"/>
                <w:lang w:val="ru-RU"/>
              </w:rPr>
              <w:t xml:space="preserve"> </w:t>
            </w:r>
            <w:r w:rsidRPr="00470EA7">
              <w:rPr>
                <w:rFonts w:eastAsia="Calibri"/>
                <w:sz w:val="20"/>
                <w:lang w:val="ru-RU"/>
              </w:rPr>
              <w:t>бухгалтерских</w:t>
            </w:r>
            <w:r w:rsidRPr="00470EA7">
              <w:rPr>
                <w:rFonts w:eastAsia="Calibri"/>
                <w:spacing w:val="-47"/>
                <w:sz w:val="20"/>
                <w:lang w:val="ru-RU"/>
              </w:rPr>
              <w:t xml:space="preserve"> </w:t>
            </w:r>
            <w:r w:rsidRPr="00470EA7">
              <w:rPr>
                <w:rFonts w:eastAsia="Calibri"/>
                <w:sz w:val="20"/>
                <w:lang w:val="ru-RU"/>
              </w:rPr>
              <w:t>записей по</w:t>
            </w:r>
            <w:r w:rsidRPr="00470EA7">
              <w:rPr>
                <w:rFonts w:eastAsia="Calibri"/>
                <w:spacing w:val="1"/>
                <w:sz w:val="20"/>
                <w:lang w:val="ru-RU"/>
              </w:rPr>
              <w:t xml:space="preserve"> </w:t>
            </w:r>
            <w:r w:rsidRPr="00470EA7">
              <w:rPr>
                <w:rFonts w:eastAsia="Calibri"/>
                <w:sz w:val="20"/>
                <w:lang w:val="ru-RU"/>
              </w:rPr>
              <w:t>изменению</w:t>
            </w:r>
            <w:r w:rsidRPr="00470EA7">
              <w:rPr>
                <w:rFonts w:eastAsia="Calibri"/>
                <w:spacing w:val="1"/>
                <w:sz w:val="20"/>
                <w:lang w:val="ru-RU"/>
              </w:rPr>
              <w:t xml:space="preserve"> </w:t>
            </w:r>
            <w:r w:rsidRPr="00470EA7">
              <w:rPr>
                <w:rFonts w:eastAsia="Calibri"/>
                <w:sz w:val="20"/>
                <w:lang w:val="ru-RU"/>
              </w:rPr>
              <w:t>показателей на</w:t>
            </w:r>
            <w:r w:rsidRPr="00470EA7">
              <w:rPr>
                <w:rFonts w:eastAsia="Calibri"/>
                <w:spacing w:val="-47"/>
                <w:sz w:val="20"/>
                <w:lang w:val="ru-RU"/>
              </w:rPr>
              <w:t xml:space="preserve"> </w:t>
            </w:r>
            <w:r w:rsidRPr="00470EA7">
              <w:rPr>
                <w:rFonts w:eastAsia="Calibri"/>
                <w:sz w:val="20"/>
                <w:lang w:val="ru-RU"/>
              </w:rPr>
              <w:t>счетах</w:t>
            </w:r>
            <w:r w:rsidRPr="00470EA7">
              <w:rPr>
                <w:rFonts w:eastAsia="Calibri"/>
                <w:spacing w:val="-1"/>
                <w:sz w:val="20"/>
                <w:lang w:val="ru-RU"/>
              </w:rPr>
              <w:t xml:space="preserve"> </w:t>
            </w:r>
            <w:r w:rsidRPr="00470EA7">
              <w:rPr>
                <w:rFonts w:eastAsia="Calibri"/>
                <w:sz w:val="20"/>
                <w:lang w:val="ru-RU"/>
              </w:rPr>
              <w:t>учета</w:t>
            </w:r>
          </w:p>
        </w:tc>
      </w:tr>
    </w:tbl>
    <w:p w:rsidR="0083779F" w:rsidRPr="00470EA7" w:rsidRDefault="0083779F" w:rsidP="0083779F">
      <w:pPr>
        <w:spacing w:line="210" w:lineRule="exact"/>
        <w:rPr>
          <w:sz w:val="20"/>
        </w:rPr>
        <w:sectPr w:rsidR="0083779F" w:rsidRPr="00470EA7" w:rsidSect="003E1865">
          <w:pgSz w:w="16840" w:h="11910" w:orient="landscape"/>
          <w:pgMar w:top="1100" w:right="280" w:bottom="900" w:left="320" w:header="567" w:footer="712" w:gutter="0"/>
          <w:cols w:space="720"/>
        </w:sectPr>
      </w:pPr>
    </w:p>
    <w:p w:rsidR="0083779F" w:rsidRPr="00470EA7" w:rsidRDefault="0083779F" w:rsidP="0083779F">
      <w:pPr>
        <w:pStyle w:val="af1"/>
        <w:spacing w:before="3"/>
        <w:rPr>
          <w:sz w:val="2"/>
        </w:rPr>
      </w:pPr>
    </w:p>
    <w:tbl>
      <w:tblPr>
        <w:tblW w:w="1611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1418"/>
        <w:gridCol w:w="1276"/>
        <w:gridCol w:w="1843"/>
        <w:gridCol w:w="1559"/>
        <w:gridCol w:w="1276"/>
        <w:gridCol w:w="1417"/>
        <w:gridCol w:w="1134"/>
        <w:gridCol w:w="1418"/>
        <w:gridCol w:w="2551"/>
        <w:gridCol w:w="1796"/>
      </w:tblGrid>
      <w:tr w:rsidR="0083779F" w:rsidRPr="00470EA7" w:rsidTr="00F9081A">
        <w:trPr>
          <w:trHeight w:val="1410"/>
        </w:trPr>
        <w:tc>
          <w:tcPr>
            <w:tcW w:w="425" w:type="dxa"/>
            <w:shd w:val="clear" w:color="auto" w:fill="auto"/>
          </w:tcPr>
          <w:p w:rsidR="0083779F" w:rsidRPr="00470EA7" w:rsidRDefault="00351B03" w:rsidP="0083779F">
            <w:pPr>
              <w:pStyle w:val="TableParagraph"/>
              <w:rPr>
                <w:rFonts w:eastAsia="Calibri"/>
                <w:sz w:val="20"/>
                <w:lang w:val="ru-RU"/>
              </w:rPr>
            </w:pPr>
            <w:r w:rsidRPr="00470EA7">
              <w:rPr>
                <w:rFonts w:eastAsia="Calibri"/>
                <w:sz w:val="20"/>
                <w:lang w:val="ru-RU"/>
              </w:rPr>
              <w:t>95</w:t>
            </w:r>
          </w:p>
        </w:tc>
        <w:tc>
          <w:tcPr>
            <w:tcW w:w="1418" w:type="dxa"/>
            <w:shd w:val="clear" w:color="auto" w:fill="auto"/>
          </w:tcPr>
          <w:p w:rsidR="0083779F" w:rsidRPr="00470EA7" w:rsidRDefault="00F058EC" w:rsidP="00F9081A">
            <w:pPr>
              <w:pStyle w:val="TableParagraph"/>
              <w:spacing w:line="225" w:lineRule="exact"/>
              <w:ind w:left="105"/>
              <w:jc w:val="both"/>
              <w:rPr>
                <w:rFonts w:eastAsia="Calibri"/>
                <w:sz w:val="20"/>
                <w:lang w:val="ru-RU"/>
              </w:rPr>
            </w:pPr>
            <w:r w:rsidRPr="00470EA7">
              <w:rPr>
                <w:rFonts w:eastAsia="Calibri"/>
                <w:sz w:val="20"/>
                <w:lang w:val="ru-RU"/>
              </w:rPr>
              <w:t xml:space="preserve">Главная </w:t>
            </w:r>
            <w:r w:rsidR="0083779F" w:rsidRPr="00470EA7">
              <w:rPr>
                <w:rFonts w:eastAsia="Calibri"/>
                <w:sz w:val="20"/>
                <w:lang w:val="ru-RU"/>
              </w:rPr>
              <w:t>книга</w:t>
            </w:r>
          </w:p>
          <w:p w:rsidR="0083779F" w:rsidRPr="00470EA7" w:rsidRDefault="0083779F" w:rsidP="00F9081A">
            <w:pPr>
              <w:pStyle w:val="TableParagraph"/>
              <w:spacing w:line="229" w:lineRule="exact"/>
              <w:ind w:left="105"/>
              <w:jc w:val="both"/>
              <w:rPr>
                <w:rFonts w:eastAsia="Calibri"/>
                <w:sz w:val="20"/>
                <w:lang w:val="ru-RU"/>
              </w:rPr>
            </w:pPr>
            <w:r w:rsidRPr="00470EA7">
              <w:rPr>
                <w:rFonts w:eastAsia="Calibri"/>
                <w:color w:val="0000FF"/>
                <w:sz w:val="20"/>
                <w:u w:val="single" w:color="0000FF"/>
                <w:lang w:val="ru-RU"/>
              </w:rPr>
              <w:t>(</w:t>
            </w:r>
            <w:hyperlink r:id="rId206">
              <w:r w:rsidRPr="00470EA7">
                <w:rPr>
                  <w:rFonts w:eastAsia="Calibri"/>
                  <w:color w:val="0000FF"/>
                  <w:sz w:val="20"/>
                  <w:u w:val="single" w:color="0000FF"/>
                  <w:lang w:val="ru-RU"/>
                </w:rPr>
                <w:t>ф. 0504072</w:t>
              </w:r>
            </w:hyperlink>
            <w:r w:rsidRPr="00470EA7">
              <w:rPr>
                <w:rFonts w:eastAsia="Calibri"/>
                <w:color w:val="0000FF"/>
                <w:sz w:val="20"/>
                <w:u w:val="single" w:color="0000FF"/>
                <w:lang w:val="ru-RU"/>
              </w:rPr>
              <w:t>)</w:t>
            </w:r>
          </w:p>
          <w:p w:rsidR="0083779F" w:rsidRPr="00470EA7" w:rsidRDefault="0083779F" w:rsidP="00F9081A">
            <w:pPr>
              <w:pStyle w:val="TableParagraph"/>
              <w:spacing w:before="11"/>
              <w:jc w:val="both"/>
              <w:rPr>
                <w:rFonts w:eastAsia="Calibri"/>
                <w:lang w:val="ru-RU"/>
              </w:rPr>
            </w:pPr>
          </w:p>
          <w:p w:rsidR="0083779F" w:rsidRPr="00470EA7" w:rsidRDefault="0083779F" w:rsidP="00F9081A">
            <w:pPr>
              <w:pStyle w:val="TableParagraph"/>
              <w:spacing w:line="230" w:lineRule="atLeast"/>
              <w:ind w:left="105" w:right="372"/>
              <w:jc w:val="both"/>
              <w:rPr>
                <w:rFonts w:eastAsia="Calibri"/>
                <w:sz w:val="20"/>
                <w:lang w:val="ru-RU"/>
              </w:rPr>
            </w:pPr>
            <w:r w:rsidRPr="00470EA7">
              <w:rPr>
                <w:rFonts w:eastAsia="Calibri"/>
                <w:spacing w:val="-1"/>
                <w:sz w:val="20"/>
                <w:lang w:val="ru-RU"/>
              </w:rPr>
              <w:t>Бумажный</w:t>
            </w:r>
            <w:r w:rsidRPr="00470EA7">
              <w:rPr>
                <w:rFonts w:eastAsia="Calibri"/>
                <w:spacing w:val="-47"/>
                <w:sz w:val="20"/>
                <w:lang w:val="ru-RU"/>
              </w:rPr>
              <w:t xml:space="preserve"> </w:t>
            </w:r>
            <w:r w:rsidRPr="00470EA7">
              <w:rPr>
                <w:rFonts w:eastAsia="Calibri"/>
                <w:sz w:val="20"/>
                <w:lang w:val="ru-RU"/>
              </w:rPr>
              <w:t>документ</w:t>
            </w:r>
            <w:r w:rsidRPr="00470EA7">
              <w:rPr>
                <w:rFonts w:eastAsia="Calibri"/>
                <w:spacing w:val="1"/>
                <w:sz w:val="20"/>
                <w:lang w:val="ru-RU"/>
              </w:rPr>
              <w:t xml:space="preserve"> </w:t>
            </w:r>
            <w:r w:rsidRPr="00470EA7">
              <w:rPr>
                <w:rFonts w:eastAsia="Calibri"/>
                <w:sz w:val="20"/>
                <w:lang w:val="ru-RU"/>
              </w:rPr>
              <w:t>(1 экз.)</w:t>
            </w:r>
          </w:p>
        </w:tc>
        <w:tc>
          <w:tcPr>
            <w:tcW w:w="1276" w:type="dxa"/>
            <w:shd w:val="clear" w:color="auto" w:fill="auto"/>
          </w:tcPr>
          <w:p w:rsidR="0083779F" w:rsidRPr="00470EA7" w:rsidRDefault="00F058EC" w:rsidP="00F9081A">
            <w:pPr>
              <w:pStyle w:val="TableParagraph"/>
              <w:spacing w:line="226" w:lineRule="exact"/>
              <w:ind w:left="48"/>
              <w:rPr>
                <w:rFonts w:eastAsia="Calibri"/>
                <w:sz w:val="20"/>
              </w:rPr>
            </w:pPr>
            <w:r w:rsidRPr="00470EA7">
              <w:rPr>
                <w:rFonts w:eastAsia="Calibri"/>
                <w:spacing w:val="-1"/>
                <w:sz w:val="20"/>
              </w:rPr>
              <w:t>Специалист</w:t>
            </w:r>
            <w:r w:rsidRPr="00470EA7">
              <w:rPr>
                <w:rFonts w:eastAsia="Calibri"/>
                <w:spacing w:val="-47"/>
                <w:sz w:val="20"/>
              </w:rPr>
              <w:t xml:space="preserve"> </w:t>
            </w:r>
            <w:r w:rsidRPr="00470EA7">
              <w:rPr>
                <w:rFonts w:eastAsia="Calibri"/>
                <w:sz w:val="20"/>
                <w:lang w:val="ru-RU"/>
              </w:rPr>
              <w:t>ОФМТО</w:t>
            </w:r>
          </w:p>
        </w:tc>
        <w:tc>
          <w:tcPr>
            <w:tcW w:w="1843" w:type="dxa"/>
            <w:shd w:val="clear" w:color="auto" w:fill="auto"/>
          </w:tcPr>
          <w:p w:rsidR="0083779F" w:rsidRPr="00470EA7" w:rsidRDefault="00F058EC" w:rsidP="00F9081A">
            <w:pPr>
              <w:pStyle w:val="TableParagraph"/>
              <w:ind w:left="48" w:right="237"/>
              <w:rPr>
                <w:rFonts w:eastAsia="Calibri"/>
                <w:sz w:val="20"/>
                <w:lang w:val="ru-RU"/>
              </w:rPr>
            </w:pPr>
            <w:r w:rsidRPr="00470EA7">
              <w:rPr>
                <w:rFonts w:eastAsia="Calibri"/>
                <w:sz w:val="20"/>
                <w:lang w:val="ru-RU"/>
              </w:rPr>
              <w:t xml:space="preserve">Формируется на 1 </w:t>
            </w:r>
            <w:r w:rsidR="0083779F" w:rsidRPr="00470EA7">
              <w:rPr>
                <w:rFonts w:eastAsia="Calibri"/>
                <w:sz w:val="20"/>
                <w:lang w:val="ru-RU"/>
              </w:rPr>
              <w:t>число месяца,</w:t>
            </w:r>
            <w:r w:rsidR="0083779F" w:rsidRPr="00470EA7">
              <w:rPr>
                <w:rFonts w:eastAsia="Calibri"/>
                <w:spacing w:val="1"/>
                <w:sz w:val="20"/>
                <w:lang w:val="ru-RU"/>
              </w:rPr>
              <w:t xml:space="preserve"> </w:t>
            </w:r>
            <w:r w:rsidR="0083779F" w:rsidRPr="00470EA7">
              <w:rPr>
                <w:rFonts w:eastAsia="Calibri"/>
                <w:sz w:val="20"/>
                <w:lang w:val="ru-RU"/>
              </w:rPr>
              <w:t>следующего за</w:t>
            </w:r>
            <w:r w:rsidR="0083779F" w:rsidRPr="00470EA7">
              <w:rPr>
                <w:rFonts w:eastAsia="Calibri"/>
                <w:spacing w:val="1"/>
                <w:sz w:val="20"/>
                <w:lang w:val="ru-RU"/>
              </w:rPr>
              <w:t xml:space="preserve"> </w:t>
            </w:r>
            <w:r w:rsidR="0083779F" w:rsidRPr="00470EA7">
              <w:rPr>
                <w:rFonts w:eastAsia="Calibri"/>
                <w:sz w:val="20"/>
                <w:lang w:val="ru-RU"/>
              </w:rPr>
              <w:t>отчетным, с</w:t>
            </w:r>
            <w:r w:rsidR="0083779F" w:rsidRPr="00470EA7">
              <w:rPr>
                <w:rFonts w:eastAsia="Calibri"/>
                <w:spacing w:val="1"/>
                <w:sz w:val="20"/>
                <w:lang w:val="ru-RU"/>
              </w:rPr>
              <w:t xml:space="preserve"> </w:t>
            </w:r>
            <w:r w:rsidR="0083779F" w:rsidRPr="00470EA7">
              <w:rPr>
                <w:rFonts w:eastAsia="Calibri"/>
                <w:sz w:val="20"/>
                <w:lang w:val="ru-RU"/>
              </w:rPr>
              <w:t>периодичностью,</w:t>
            </w:r>
            <w:r w:rsidR="0083779F" w:rsidRPr="00470EA7">
              <w:rPr>
                <w:rFonts w:eastAsia="Calibri"/>
                <w:spacing w:val="1"/>
                <w:sz w:val="20"/>
                <w:lang w:val="ru-RU"/>
              </w:rPr>
              <w:t xml:space="preserve"> </w:t>
            </w:r>
            <w:r w:rsidR="0083779F" w:rsidRPr="00470EA7">
              <w:rPr>
                <w:rFonts w:eastAsia="Calibri"/>
                <w:sz w:val="20"/>
                <w:lang w:val="ru-RU"/>
              </w:rPr>
              <w:t>установленной в</w:t>
            </w:r>
            <w:r w:rsidR="0083779F" w:rsidRPr="00470EA7">
              <w:rPr>
                <w:rFonts w:eastAsia="Calibri"/>
                <w:spacing w:val="1"/>
                <w:sz w:val="20"/>
                <w:lang w:val="ru-RU"/>
              </w:rPr>
              <w:t xml:space="preserve"> </w:t>
            </w:r>
            <w:r w:rsidR="0083779F" w:rsidRPr="00470EA7">
              <w:rPr>
                <w:rFonts w:eastAsia="Calibri"/>
                <w:spacing w:val="-1"/>
                <w:sz w:val="20"/>
                <w:lang w:val="ru-RU"/>
              </w:rPr>
              <w:t>Учетной</w:t>
            </w:r>
            <w:r w:rsidR="0029735E" w:rsidRPr="00470EA7">
              <w:rPr>
                <w:rFonts w:eastAsia="Calibri"/>
                <w:spacing w:val="-10"/>
                <w:sz w:val="20"/>
                <w:lang w:val="ru-RU"/>
              </w:rPr>
              <w:t xml:space="preserve"> </w:t>
            </w:r>
            <w:r w:rsidR="0083779F" w:rsidRPr="00470EA7">
              <w:rPr>
                <w:rFonts w:eastAsia="Calibri"/>
                <w:sz w:val="20"/>
                <w:lang w:val="ru-RU"/>
              </w:rPr>
              <w:t>политике</w:t>
            </w:r>
          </w:p>
        </w:tc>
        <w:tc>
          <w:tcPr>
            <w:tcW w:w="1559" w:type="dxa"/>
            <w:shd w:val="clear" w:color="auto" w:fill="auto"/>
          </w:tcPr>
          <w:p w:rsidR="0083779F" w:rsidRPr="00470EA7" w:rsidRDefault="00F058EC" w:rsidP="00F9081A">
            <w:pPr>
              <w:pStyle w:val="TableParagraph"/>
              <w:spacing w:before="9"/>
              <w:rPr>
                <w:rFonts w:eastAsia="Calibri"/>
                <w:sz w:val="19"/>
                <w:lang w:val="ru-RU"/>
              </w:rPr>
            </w:pPr>
            <w:r w:rsidRPr="00470EA7">
              <w:rPr>
                <w:rFonts w:eastAsia="Calibri"/>
                <w:spacing w:val="-1"/>
                <w:sz w:val="20"/>
                <w:lang w:val="ru-RU"/>
              </w:rPr>
              <w:t>Специалист</w:t>
            </w:r>
            <w:r w:rsidRPr="00470EA7">
              <w:rPr>
                <w:rFonts w:eastAsia="Calibri"/>
                <w:spacing w:val="-47"/>
                <w:sz w:val="20"/>
                <w:lang w:val="ru-RU"/>
              </w:rPr>
              <w:t xml:space="preserve"> </w:t>
            </w:r>
            <w:r w:rsidRPr="00470EA7">
              <w:rPr>
                <w:rFonts w:eastAsia="Calibri"/>
                <w:sz w:val="20"/>
                <w:lang w:val="ru-RU"/>
              </w:rPr>
              <w:t>ОФМТО</w:t>
            </w:r>
            <w:r w:rsidRPr="00470EA7">
              <w:rPr>
                <w:rFonts w:eastAsia="Calibri"/>
                <w:sz w:val="19"/>
                <w:lang w:val="ru-RU"/>
              </w:rPr>
              <w:t xml:space="preserve"> </w:t>
            </w:r>
          </w:p>
          <w:p w:rsidR="00F058EC" w:rsidRPr="00470EA7" w:rsidRDefault="00F058EC" w:rsidP="00F9081A">
            <w:pPr>
              <w:pStyle w:val="TableParagraph"/>
              <w:spacing w:before="9"/>
              <w:rPr>
                <w:rFonts w:eastAsia="Calibri"/>
                <w:sz w:val="19"/>
                <w:lang w:val="ru-RU"/>
              </w:rPr>
            </w:pPr>
          </w:p>
          <w:p w:rsidR="0083779F" w:rsidRPr="00470EA7" w:rsidRDefault="0083779F" w:rsidP="00F9081A">
            <w:pPr>
              <w:pStyle w:val="TableParagraph"/>
              <w:spacing w:before="1"/>
              <w:ind w:left="48" w:right="287"/>
              <w:rPr>
                <w:rFonts w:eastAsia="Calibri"/>
                <w:sz w:val="20"/>
                <w:lang w:val="ru-RU"/>
              </w:rPr>
            </w:pPr>
            <w:r w:rsidRPr="00470EA7">
              <w:rPr>
                <w:rFonts w:eastAsia="Calibri"/>
                <w:sz w:val="20"/>
                <w:lang w:val="ru-RU"/>
              </w:rPr>
              <w:t>Начальник</w:t>
            </w:r>
            <w:r w:rsidRPr="00470EA7">
              <w:rPr>
                <w:rFonts w:eastAsia="Calibri"/>
                <w:spacing w:val="1"/>
                <w:sz w:val="20"/>
                <w:lang w:val="ru-RU"/>
              </w:rPr>
              <w:t xml:space="preserve"> </w:t>
            </w:r>
            <w:r w:rsidR="0029735E" w:rsidRPr="00470EA7">
              <w:rPr>
                <w:rFonts w:eastAsia="Calibri"/>
                <w:spacing w:val="-1"/>
                <w:sz w:val="20"/>
                <w:lang w:val="ru-RU"/>
              </w:rPr>
              <w:t>ОФМТО</w:t>
            </w:r>
            <w:r w:rsidRPr="00470EA7">
              <w:rPr>
                <w:rFonts w:eastAsia="Calibri"/>
                <w:spacing w:val="-1"/>
                <w:sz w:val="20"/>
                <w:lang w:val="ru-RU"/>
              </w:rPr>
              <w:t>-главный</w:t>
            </w:r>
            <w:r w:rsidRPr="00470EA7">
              <w:rPr>
                <w:rFonts w:eastAsia="Calibri"/>
                <w:spacing w:val="-47"/>
                <w:sz w:val="20"/>
                <w:lang w:val="ru-RU"/>
              </w:rPr>
              <w:t xml:space="preserve"> </w:t>
            </w:r>
            <w:r w:rsidRPr="00470EA7">
              <w:rPr>
                <w:rFonts w:eastAsia="Calibri"/>
                <w:sz w:val="20"/>
                <w:lang w:val="ru-RU"/>
              </w:rPr>
              <w:t>бухгалтер</w:t>
            </w:r>
          </w:p>
        </w:tc>
        <w:tc>
          <w:tcPr>
            <w:tcW w:w="1276" w:type="dxa"/>
            <w:shd w:val="clear" w:color="auto" w:fill="auto"/>
          </w:tcPr>
          <w:p w:rsidR="0083779F" w:rsidRPr="00470EA7" w:rsidRDefault="00F058EC" w:rsidP="00F9081A">
            <w:pPr>
              <w:pStyle w:val="TableParagraph"/>
              <w:ind w:left="46" w:right="94"/>
              <w:rPr>
                <w:rFonts w:eastAsia="Calibri"/>
                <w:sz w:val="20"/>
                <w:lang w:val="ru-RU"/>
              </w:rPr>
            </w:pPr>
            <w:r w:rsidRPr="00470EA7">
              <w:rPr>
                <w:rFonts w:eastAsia="Calibri"/>
                <w:sz w:val="20"/>
                <w:lang w:val="ru-RU"/>
              </w:rPr>
              <w:t xml:space="preserve">В течение </w:t>
            </w:r>
            <w:r w:rsidR="0083779F" w:rsidRPr="00470EA7">
              <w:rPr>
                <w:rFonts w:eastAsia="Calibri"/>
                <w:sz w:val="20"/>
                <w:lang w:val="ru-RU"/>
              </w:rPr>
              <w:t>одного</w:t>
            </w:r>
            <w:r w:rsidR="0083779F" w:rsidRPr="00470EA7">
              <w:rPr>
                <w:rFonts w:eastAsia="Calibri"/>
                <w:spacing w:val="1"/>
                <w:sz w:val="20"/>
                <w:lang w:val="ru-RU"/>
              </w:rPr>
              <w:t xml:space="preserve"> </w:t>
            </w:r>
            <w:r w:rsidR="0083779F" w:rsidRPr="00470EA7">
              <w:rPr>
                <w:rFonts w:eastAsia="Calibri"/>
                <w:spacing w:val="-1"/>
                <w:sz w:val="20"/>
                <w:lang w:val="ru-RU"/>
              </w:rPr>
              <w:t xml:space="preserve">рабочего </w:t>
            </w:r>
            <w:r w:rsidR="0083779F" w:rsidRPr="00470EA7">
              <w:rPr>
                <w:rFonts w:eastAsia="Calibri"/>
                <w:sz w:val="20"/>
                <w:lang w:val="ru-RU"/>
              </w:rPr>
              <w:t>дня</w:t>
            </w:r>
            <w:r w:rsidR="0083779F" w:rsidRPr="00470EA7">
              <w:rPr>
                <w:rFonts w:eastAsia="Calibri"/>
                <w:spacing w:val="-47"/>
                <w:sz w:val="20"/>
                <w:lang w:val="ru-RU"/>
              </w:rPr>
              <w:t xml:space="preserve"> </w:t>
            </w:r>
            <w:r w:rsidR="0083779F" w:rsidRPr="00470EA7">
              <w:rPr>
                <w:rFonts w:eastAsia="Calibri"/>
                <w:sz w:val="20"/>
                <w:lang w:val="ru-RU"/>
              </w:rPr>
              <w:t>после</w:t>
            </w:r>
            <w:r w:rsidR="0083779F" w:rsidRPr="00470EA7">
              <w:rPr>
                <w:rFonts w:eastAsia="Calibri"/>
                <w:spacing w:val="1"/>
                <w:sz w:val="20"/>
                <w:lang w:val="ru-RU"/>
              </w:rPr>
              <w:t xml:space="preserve"> </w:t>
            </w:r>
            <w:r w:rsidR="0083779F" w:rsidRPr="00470EA7">
              <w:rPr>
                <w:rFonts w:eastAsia="Calibri"/>
                <w:sz w:val="20"/>
                <w:lang w:val="ru-RU"/>
              </w:rPr>
              <w:t>подписания</w:t>
            </w:r>
            <w:r w:rsidR="0083779F" w:rsidRPr="00470EA7">
              <w:rPr>
                <w:rFonts w:eastAsia="Calibri"/>
                <w:spacing w:val="1"/>
                <w:sz w:val="20"/>
                <w:lang w:val="ru-RU"/>
              </w:rPr>
              <w:t xml:space="preserve"> </w:t>
            </w:r>
            <w:r w:rsidR="0083779F" w:rsidRPr="00470EA7">
              <w:rPr>
                <w:rFonts w:eastAsia="Calibri"/>
                <w:sz w:val="20"/>
                <w:lang w:val="ru-RU"/>
              </w:rPr>
              <w:t>регистра</w:t>
            </w:r>
          </w:p>
        </w:tc>
        <w:tc>
          <w:tcPr>
            <w:tcW w:w="1417" w:type="dxa"/>
            <w:shd w:val="clear" w:color="auto" w:fill="auto"/>
          </w:tcPr>
          <w:p w:rsidR="0083779F" w:rsidRPr="00470EA7" w:rsidRDefault="00F058EC" w:rsidP="00F9081A">
            <w:pPr>
              <w:pStyle w:val="TableParagraph"/>
              <w:ind w:left="49" w:right="111"/>
              <w:rPr>
                <w:rFonts w:eastAsia="Calibri"/>
                <w:sz w:val="20"/>
                <w:lang w:val="ru-RU"/>
              </w:rPr>
            </w:pPr>
            <w:r w:rsidRPr="00470EA7">
              <w:rPr>
                <w:rFonts w:eastAsia="Calibri"/>
                <w:sz w:val="20"/>
                <w:lang w:val="ru-RU"/>
              </w:rPr>
              <w:t xml:space="preserve">В течение </w:t>
            </w:r>
            <w:r w:rsidR="0083779F" w:rsidRPr="00470EA7">
              <w:rPr>
                <w:rFonts w:eastAsia="Calibri"/>
                <w:sz w:val="20"/>
                <w:lang w:val="ru-RU"/>
              </w:rPr>
              <w:t>одного</w:t>
            </w:r>
            <w:r w:rsidR="0083779F" w:rsidRPr="00470EA7">
              <w:rPr>
                <w:rFonts w:eastAsia="Calibri"/>
                <w:spacing w:val="1"/>
                <w:sz w:val="20"/>
                <w:lang w:val="ru-RU"/>
              </w:rPr>
              <w:t xml:space="preserve"> </w:t>
            </w:r>
            <w:r w:rsidR="0083779F" w:rsidRPr="00470EA7">
              <w:rPr>
                <w:rFonts w:eastAsia="Calibri"/>
                <w:spacing w:val="-1"/>
                <w:sz w:val="20"/>
                <w:lang w:val="ru-RU"/>
              </w:rPr>
              <w:t xml:space="preserve">рабочего </w:t>
            </w:r>
            <w:r w:rsidR="0083779F" w:rsidRPr="00470EA7">
              <w:rPr>
                <w:rFonts w:eastAsia="Calibri"/>
                <w:sz w:val="20"/>
                <w:lang w:val="ru-RU"/>
              </w:rPr>
              <w:t>дня</w:t>
            </w:r>
            <w:r w:rsidR="0083779F" w:rsidRPr="00470EA7">
              <w:rPr>
                <w:rFonts w:eastAsia="Calibri"/>
                <w:spacing w:val="-47"/>
                <w:sz w:val="20"/>
                <w:lang w:val="ru-RU"/>
              </w:rPr>
              <w:t xml:space="preserve"> </w:t>
            </w:r>
            <w:r w:rsidR="0083779F" w:rsidRPr="00470EA7">
              <w:rPr>
                <w:rFonts w:eastAsia="Calibri"/>
                <w:sz w:val="20"/>
                <w:lang w:val="ru-RU"/>
              </w:rPr>
              <w:t>после</w:t>
            </w:r>
            <w:r w:rsidR="0083779F" w:rsidRPr="00470EA7">
              <w:rPr>
                <w:rFonts w:eastAsia="Calibri"/>
                <w:spacing w:val="1"/>
                <w:sz w:val="20"/>
                <w:lang w:val="ru-RU"/>
              </w:rPr>
              <w:t xml:space="preserve"> </w:t>
            </w:r>
            <w:r w:rsidR="0083779F" w:rsidRPr="00470EA7">
              <w:rPr>
                <w:rFonts w:eastAsia="Calibri"/>
                <w:sz w:val="20"/>
                <w:lang w:val="ru-RU"/>
              </w:rPr>
              <w:t>подписания</w:t>
            </w:r>
            <w:r w:rsidR="0083779F" w:rsidRPr="00470EA7">
              <w:rPr>
                <w:rFonts w:eastAsia="Calibri"/>
                <w:spacing w:val="1"/>
                <w:sz w:val="20"/>
                <w:lang w:val="ru-RU"/>
              </w:rPr>
              <w:t xml:space="preserve"> </w:t>
            </w:r>
            <w:r w:rsidR="0083779F" w:rsidRPr="00470EA7">
              <w:rPr>
                <w:rFonts w:eastAsia="Calibri"/>
                <w:sz w:val="20"/>
                <w:lang w:val="ru-RU"/>
              </w:rPr>
              <w:t>регистра</w:t>
            </w:r>
          </w:p>
        </w:tc>
        <w:tc>
          <w:tcPr>
            <w:tcW w:w="1134" w:type="dxa"/>
            <w:shd w:val="clear" w:color="auto" w:fill="auto"/>
          </w:tcPr>
          <w:p w:rsidR="0083779F" w:rsidRPr="00470EA7" w:rsidRDefault="00F058EC" w:rsidP="00F9081A">
            <w:pPr>
              <w:pStyle w:val="TableParagraph"/>
              <w:spacing w:line="226" w:lineRule="exact"/>
              <w:ind w:left="46"/>
              <w:rPr>
                <w:rFonts w:eastAsia="Calibri"/>
                <w:sz w:val="20"/>
              </w:rPr>
            </w:pPr>
            <w:r w:rsidRPr="00470EA7">
              <w:rPr>
                <w:rFonts w:eastAsia="Calibri"/>
                <w:spacing w:val="-1"/>
                <w:sz w:val="20"/>
              </w:rPr>
              <w:t>Специалист</w:t>
            </w:r>
            <w:r w:rsidRPr="00470EA7">
              <w:rPr>
                <w:rFonts w:eastAsia="Calibri"/>
                <w:spacing w:val="-47"/>
                <w:sz w:val="20"/>
              </w:rPr>
              <w:t xml:space="preserve"> </w:t>
            </w:r>
            <w:r w:rsidRPr="00470EA7">
              <w:rPr>
                <w:rFonts w:eastAsia="Calibri"/>
                <w:sz w:val="20"/>
                <w:lang w:val="ru-RU"/>
              </w:rPr>
              <w:t>ОФМТО</w:t>
            </w:r>
          </w:p>
        </w:tc>
        <w:tc>
          <w:tcPr>
            <w:tcW w:w="1418" w:type="dxa"/>
            <w:shd w:val="clear" w:color="auto" w:fill="auto"/>
          </w:tcPr>
          <w:p w:rsidR="0083779F" w:rsidRPr="00470EA7" w:rsidRDefault="00F058EC" w:rsidP="00F9081A">
            <w:pPr>
              <w:pStyle w:val="TableParagraph"/>
              <w:spacing w:line="237" w:lineRule="auto"/>
              <w:ind w:left="47" w:right="188"/>
              <w:rPr>
                <w:rFonts w:eastAsia="Calibri"/>
                <w:sz w:val="20"/>
              </w:rPr>
            </w:pPr>
            <w:r w:rsidRPr="00470EA7">
              <w:rPr>
                <w:rFonts w:eastAsia="Calibri"/>
                <w:spacing w:val="-1"/>
                <w:sz w:val="20"/>
                <w:lang w:val="ru-RU"/>
              </w:rPr>
              <w:t xml:space="preserve">В день </w:t>
            </w:r>
            <w:r w:rsidR="0083779F" w:rsidRPr="00470EA7">
              <w:rPr>
                <w:rFonts w:eastAsia="Calibri"/>
                <w:spacing w:val="-1"/>
                <w:sz w:val="20"/>
              </w:rPr>
              <w:t>поступления</w:t>
            </w:r>
            <w:r w:rsidR="0083779F" w:rsidRPr="00470EA7">
              <w:rPr>
                <w:rFonts w:eastAsia="Calibri"/>
                <w:spacing w:val="-47"/>
                <w:sz w:val="20"/>
              </w:rPr>
              <w:t xml:space="preserve"> </w:t>
            </w:r>
            <w:r w:rsidR="0083779F" w:rsidRPr="00470EA7">
              <w:rPr>
                <w:rFonts w:eastAsia="Calibri"/>
                <w:sz w:val="20"/>
              </w:rPr>
              <w:t>регистра</w:t>
            </w:r>
          </w:p>
        </w:tc>
        <w:tc>
          <w:tcPr>
            <w:tcW w:w="2551" w:type="dxa"/>
            <w:shd w:val="clear" w:color="auto" w:fill="auto"/>
          </w:tcPr>
          <w:p w:rsidR="0083779F" w:rsidRPr="00470EA7" w:rsidRDefault="00F058EC" w:rsidP="00F9081A">
            <w:pPr>
              <w:pStyle w:val="TableParagraph"/>
              <w:ind w:left="49" w:right="206"/>
              <w:jc w:val="both"/>
              <w:rPr>
                <w:rFonts w:eastAsia="Calibri"/>
                <w:sz w:val="20"/>
                <w:lang w:val="ru-RU"/>
              </w:rPr>
            </w:pPr>
            <w:r w:rsidRPr="00470EA7">
              <w:rPr>
                <w:rFonts w:eastAsia="Calibri"/>
                <w:sz w:val="20"/>
                <w:lang w:val="ru-RU"/>
              </w:rPr>
              <w:t>Подсчет</w:t>
            </w:r>
            <w:r w:rsidRPr="00470EA7">
              <w:rPr>
                <w:rFonts w:eastAsia="Calibri"/>
                <w:spacing w:val="-4"/>
                <w:sz w:val="20"/>
                <w:lang w:val="ru-RU"/>
              </w:rPr>
              <w:t xml:space="preserve"> </w:t>
            </w:r>
            <w:r w:rsidRPr="00470EA7">
              <w:rPr>
                <w:rFonts w:eastAsia="Calibri"/>
                <w:sz w:val="20"/>
                <w:lang w:val="ru-RU"/>
              </w:rPr>
              <w:t>общего</w:t>
            </w:r>
            <w:r w:rsidRPr="00470EA7">
              <w:rPr>
                <w:rFonts w:eastAsia="Calibri"/>
                <w:spacing w:val="-3"/>
                <w:sz w:val="20"/>
                <w:lang w:val="ru-RU"/>
              </w:rPr>
              <w:t xml:space="preserve"> </w:t>
            </w:r>
            <w:r w:rsidRPr="00470EA7">
              <w:rPr>
                <w:rFonts w:eastAsia="Calibri"/>
                <w:sz w:val="20"/>
                <w:lang w:val="ru-RU"/>
              </w:rPr>
              <w:t xml:space="preserve">итога </w:t>
            </w:r>
            <w:r w:rsidR="0083779F" w:rsidRPr="00470EA7">
              <w:rPr>
                <w:rFonts w:eastAsia="Calibri"/>
                <w:sz w:val="20"/>
                <w:lang w:val="ru-RU"/>
              </w:rPr>
              <w:t>оборотов</w:t>
            </w:r>
            <w:r w:rsidR="0083779F" w:rsidRPr="00470EA7">
              <w:rPr>
                <w:rFonts w:eastAsia="Calibri"/>
                <w:spacing w:val="-4"/>
                <w:sz w:val="20"/>
                <w:lang w:val="ru-RU"/>
              </w:rPr>
              <w:t xml:space="preserve"> </w:t>
            </w:r>
            <w:r w:rsidR="0083779F" w:rsidRPr="00470EA7">
              <w:rPr>
                <w:rFonts w:eastAsia="Calibri"/>
                <w:sz w:val="20"/>
                <w:lang w:val="ru-RU"/>
              </w:rPr>
              <w:t>за</w:t>
            </w:r>
            <w:r w:rsidR="0083779F" w:rsidRPr="00470EA7">
              <w:rPr>
                <w:rFonts w:eastAsia="Calibri"/>
                <w:spacing w:val="-3"/>
                <w:sz w:val="20"/>
                <w:lang w:val="ru-RU"/>
              </w:rPr>
              <w:t xml:space="preserve"> </w:t>
            </w:r>
            <w:r w:rsidR="0083779F" w:rsidRPr="00470EA7">
              <w:rPr>
                <w:rFonts w:eastAsia="Calibri"/>
                <w:sz w:val="20"/>
                <w:lang w:val="ru-RU"/>
              </w:rPr>
              <w:t>период</w:t>
            </w:r>
            <w:r w:rsidR="0083779F" w:rsidRPr="00470EA7">
              <w:rPr>
                <w:rFonts w:eastAsia="Calibri"/>
                <w:spacing w:val="-3"/>
                <w:sz w:val="20"/>
                <w:lang w:val="ru-RU"/>
              </w:rPr>
              <w:t xml:space="preserve"> </w:t>
            </w:r>
            <w:r w:rsidR="0083779F" w:rsidRPr="00470EA7">
              <w:rPr>
                <w:rFonts w:eastAsia="Calibri"/>
                <w:sz w:val="20"/>
                <w:lang w:val="ru-RU"/>
              </w:rPr>
              <w:t>с</w:t>
            </w:r>
            <w:r w:rsidR="0083779F" w:rsidRPr="00470EA7">
              <w:rPr>
                <w:rFonts w:eastAsia="Calibri"/>
                <w:spacing w:val="-3"/>
                <w:sz w:val="20"/>
                <w:lang w:val="ru-RU"/>
              </w:rPr>
              <w:t xml:space="preserve"> </w:t>
            </w:r>
            <w:r w:rsidR="0083779F" w:rsidRPr="00470EA7">
              <w:rPr>
                <w:rFonts w:eastAsia="Calibri"/>
                <w:sz w:val="20"/>
                <w:lang w:val="ru-RU"/>
              </w:rPr>
              <w:t>начала</w:t>
            </w:r>
            <w:r w:rsidR="0083779F" w:rsidRPr="00470EA7">
              <w:rPr>
                <w:rFonts w:eastAsia="Calibri"/>
                <w:spacing w:val="-47"/>
                <w:sz w:val="20"/>
                <w:lang w:val="ru-RU"/>
              </w:rPr>
              <w:t xml:space="preserve"> </w:t>
            </w:r>
            <w:r w:rsidR="0029735E" w:rsidRPr="00470EA7">
              <w:rPr>
                <w:rFonts w:eastAsia="Calibri"/>
                <w:spacing w:val="-47"/>
                <w:sz w:val="20"/>
                <w:lang w:val="ru-RU"/>
              </w:rPr>
              <w:t xml:space="preserve"> </w:t>
            </w:r>
            <w:r w:rsidR="0083779F" w:rsidRPr="00470EA7">
              <w:rPr>
                <w:rFonts w:eastAsia="Calibri"/>
                <w:sz w:val="20"/>
                <w:lang w:val="ru-RU"/>
              </w:rPr>
              <w:t>года, а также вывод</w:t>
            </w:r>
            <w:r w:rsidR="0083779F" w:rsidRPr="00470EA7">
              <w:rPr>
                <w:rFonts w:eastAsia="Calibri"/>
                <w:spacing w:val="1"/>
                <w:sz w:val="20"/>
                <w:lang w:val="ru-RU"/>
              </w:rPr>
              <w:t xml:space="preserve"> </w:t>
            </w:r>
            <w:r w:rsidR="0083779F" w:rsidRPr="00470EA7">
              <w:rPr>
                <w:rFonts w:eastAsia="Calibri"/>
                <w:sz w:val="20"/>
                <w:lang w:val="ru-RU"/>
              </w:rPr>
              <w:t>дебетовых или кредитовых</w:t>
            </w:r>
            <w:r w:rsidR="0083779F" w:rsidRPr="00470EA7">
              <w:rPr>
                <w:rFonts w:eastAsia="Calibri"/>
                <w:spacing w:val="1"/>
                <w:sz w:val="20"/>
                <w:lang w:val="ru-RU"/>
              </w:rPr>
              <w:t xml:space="preserve"> </w:t>
            </w:r>
            <w:r w:rsidR="0083779F" w:rsidRPr="00470EA7">
              <w:rPr>
                <w:rFonts w:eastAsia="Calibri"/>
                <w:sz w:val="20"/>
                <w:lang w:val="ru-RU"/>
              </w:rPr>
              <w:t>остатков</w:t>
            </w:r>
            <w:r w:rsidR="0083779F" w:rsidRPr="00470EA7">
              <w:rPr>
                <w:rFonts w:eastAsia="Calibri"/>
                <w:spacing w:val="-2"/>
                <w:sz w:val="20"/>
                <w:lang w:val="ru-RU"/>
              </w:rPr>
              <w:t xml:space="preserve"> </w:t>
            </w:r>
            <w:r w:rsidR="0083779F" w:rsidRPr="00470EA7">
              <w:rPr>
                <w:rFonts w:eastAsia="Calibri"/>
                <w:sz w:val="20"/>
                <w:lang w:val="ru-RU"/>
              </w:rPr>
              <w:t>на</w:t>
            </w:r>
            <w:r w:rsidR="0083779F" w:rsidRPr="00470EA7">
              <w:rPr>
                <w:rFonts w:eastAsia="Calibri"/>
                <w:spacing w:val="2"/>
                <w:sz w:val="20"/>
                <w:lang w:val="ru-RU"/>
              </w:rPr>
              <w:t xml:space="preserve"> </w:t>
            </w:r>
            <w:r w:rsidR="0083779F" w:rsidRPr="00470EA7">
              <w:rPr>
                <w:rFonts w:eastAsia="Calibri"/>
                <w:sz w:val="20"/>
                <w:lang w:val="ru-RU"/>
              </w:rPr>
              <w:t>начало</w:t>
            </w:r>
            <w:r w:rsidR="0083779F" w:rsidRPr="00470EA7">
              <w:rPr>
                <w:rFonts w:eastAsia="Calibri"/>
                <w:spacing w:val="1"/>
                <w:sz w:val="20"/>
                <w:lang w:val="ru-RU"/>
              </w:rPr>
              <w:t xml:space="preserve"> </w:t>
            </w:r>
            <w:r w:rsidR="0083779F" w:rsidRPr="00470EA7">
              <w:rPr>
                <w:rFonts w:eastAsia="Calibri"/>
                <w:sz w:val="20"/>
                <w:lang w:val="ru-RU"/>
              </w:rPr>
              <w:t>следующего периода</w:t>
            </w:r>
          </w:p>
        </w:tc>
        <w:tc>
          <w:tcPr>
            <w:tcW w:w="1796" w:type="dxa"/>
            <w:shd w:val="clear" w:color="auto" w:fill="auto"/>
          </w:tcPr>
          <w:p w:rsidR="0083779F" w:rsidRPr="00470EA7" w:rsidRDefault="00F058EC" w:rsidP="00F9081A">
            <w:pPr>
              <w:pStyle w:val="TableParagraph"/>
              <w:spacing w:line="237" w:lineRule="auto"/>
              <w:ind w:left="49" w:right="303"/>
              <w:rPr>
                <w:rFonts w:eastAsia="Calibri"/>
                <w:sz w:val="20"/>
              </w:rPr>
            </w:pPr>
            <w:r w:rsidRPr="00470EA7">
              <w:rPr>
                <w:rFonts w:eastAsia="Calibri"/>
                <w:spacing w:val="-1"/>
                <w:sz w:val="20"/>
                <w:lang w:val="ru-RU"/>
              </w:rPr>
              <w:t xml:space="preserve">В целях </w:t>
            </w:r>
            <w:r w:rsidR="0083779F" w:rsidRPr="00470EA7">
              <w:rPr>
                <w:rFonts w:eastAsia="Calibri"/>
                <w:spacing w:val="-1"/>
                <w:sz w:val="20"/>
              </w:rPr>
              <w:t>формирования</w:t>
            </w:r>
            <w:r w:rsidR="0083779F" w:rsidRPr="00470EA7">
              <w:rPr>
                <w:rFonts w:eastAsia="Calibri"/>
                <w:spacing w:val="-47"/>
                <w:sz w:val="20"/>
              </w:rPr>
              <w:t xml:space="preserve"> </w:t>
            </w:r>
            <w:r w:rsidR="0083779F" w:rsidRPr="00470EA7">
              <w:rPr>
                <w:rFonts w:eastAsia="Calibri"/>
                <w:sz w:val="20"/>
              </w:rPr>
              <w:t>отчетности</w:t>
            </w:r>
          </w:p>
        </w:tc>
      </w:tr>
      <w:tr w:rsidR="0083779F" w:rsidRPr="00470EA7" w:rsidTr="00F9081A">
        <w:trPr>
          <w:trHeight w:val="2090"/>
        </w:trPr>
        <w:tc>
          <w:tcPr>
            <w:tcW w:w="425" w:type="dxa"/>
            <w:shd w:val="clear" w:color="auto" w:fill="auto"/>
          </w:tcPr>
          <w:p w:rsidR="0083779F" w:rsidRPr="00470EA7" w:rsidRDefault="00351B03" w:rsidP="00F9081A">
            <w:pPr>
              <w:pStyle w:val="TableParagraph"/>
              <w:spacing w:line="223" w:lineRule="exact"/>
              <w:ind w:left="107"/>
              <w:rPr>
                <w:rFonts w:eastAsia="Calibri"/>
                <w:sz w:val="20"/>
              </w:rPr>
            </w:pPr>
            <w:r w:rsidRPr="00470EA7">
              <w:rPr>
                <w:rFonts w:eastAsia="Calibri"/>
                <w:sz w:val="20"/>
                <w:lang w:val="ru-RU"/>
              </w:rPr>
              <w:t>9</w:t>
            </w:r>
            <w:r w:rsidR="0083779F" w:rsidRPr="00470EA7">
              <w:rPr>
                <w:rFonts w:eastAsia="Calibri"/>
                <w:sz w:val="20"/>
              </w:rPr>
              <w:t>6</w:t>
            </w:r>
          </w:p>
        </w:tc>
        <w:tc>
          <w:tcPr>
            <w:tcW w:w="1418" w:type="dxa"/>
            <w:shd w:val="clear" w:color="auto" w:fill="auto"/>
          </w:tcPr>
          <w:p w:rsidR="0083779F" w:rsidRPr="00470EA7" w:rsidRDefault="0083779F" w:rsidP="00F9081A">
            <w:pPr>
              <w:pStyle w:val="TableParagraph"/>
              <w:tabs>
                <w:tab w:val="left" w:pos="1418"/>
              </w:tabs>
              <w:ind w:left="45"/>
              <w:jc w:val="both"/>
              <w:rPr>
                <w:rFonts w:eastAsia="Calibri"/>
                <w:sz w:val="20"/>
                <w:lang w:val="ru-RU"/>
              </w:rPr>
            </w:pPr>
            <w:r w:rsidRPr="00470EA7">
              <w:rPr>
                <w:rFonts w:eastAsia="Calibri"/>
                <w:sz w:val="20"/>
                <w:lang w:val="ru-RU"/>
              </w:rPr>
              <w:t>Журнал</w:t>
            </w:r>
            <w:r w:rsidRPr="00470EA7">
              <w:rPr>
                <w:rFonts w:eastAsia="Calibri"/>
                <w:spacing w:val="1"/>
                <w:sz w:val="20"/>
                <w:lang w:val="ru-RU"/>
              </w:rPr>
              <w:t xml:space="preserve"> </w:t>
            </w:r>
            <w:r w:rsidRPr="00470EA7">
              <w:rPr>
                <w:rFonts w:eastAsia="Calibri"/>
                <w:sz w:val="20"/>
                <w:lang w:val="ru-RU"/>
              </w:rPr>
              <w:t>операций по</w:t>
            </w:r>
            <w:r w:rsidRPr="00470EA7">
              <w:rPr>
                <w:rFonts w:eastAsia="Calibri"/>
                <w:spacing w:val="1"/>
                <w:sz w:val="20"/>
                <w:lang w:val="ru-RU"/>
              </w:rPr>
              <w:t xml:space="preserve"> </w:t>
            </w:r>
            <w:r w:rsidRPr="00470EA7">
              <w:rPr>
                <w:rFonts w:eastAsia="Calibri"/>
                <w:sz w:val="20"/>
                <w:lang w:val="ru-RU"/>
              </w:rPr>
              <w:t>забалансово</w:t>
            </w:r>
            <w:r w:rsidR="00C64A75" w:rsidRPr="00470EA7">
              <w:rPr>
                <w:rFonts w:eastAsia="Calibri"/>
                <w:sz w:val="20"/>
                <w:lang w:val="ru-RU"/>
              </w:rPr>
              <w:t>м</w:t>
            </w:r>
            <w:r w:rsidRPr="00470EA7">
              <w:rPr>
                <w:rFonts w:eastAsia="Calibri"/>
                <w:sz w:val="20"/>
                <w:lang w:val="ru-RU"/>
              </w:rPr>
              <w:t>у</w:t>
            </w:r>
            <w:r w:rsidRPr="00470EA7">
              <w:rPr>
                <w:rFonts w:eastAsia="Calibri"/>
                <w:spacing w:val="-2"/>
                <w:sz w:val="20"/>
                <w:lang w:val="ru-RU"/>
              </w:rPr>
              <w:t xml:space="preserve"> </w:t>
            </w:r>
            <w:r w:rsidRPr="00470EA7">
              <w:rPr>
                <w:rFonts w:eastAsia="Calibri"/>
                <w:sz w:val="20"/>
                <w:lang w:val="ru-RU"/>
              </w:rPr>
              <w:t>счету</w:t>
            </w:r>
            <w:r w:rsidRPr="00470EA7">
              <w:rPr>
                <w:rFonts w:eastAsia="Calibri"/>
                <w:spacing w:val="-4"/>
                <w:sz w:val="20"/>
                <w:lang w:val="ru-RU"/>
              </w:rPr>
              <w:t xml:space="preserve"> </w:t>
            </w:r>
            <w:r w:rsidRPr="00470EA7">
              <w:rPr>
                <w:rFonts w:eastAsia="Calibri"/>
                <w:w w:val="99"/>
                <w:sz w:val="20"/>
                <w:u w:val="single"/>
                <w:lang w:val="ru-RU"/>
              </w:rPr>
              <w:t xml:space="preserve"> </w:t>
            </w:r>
            <w:r w:rsidRPr="00470EA7">
              <w:rPr>
                <w:rFonts w:eastAsia="Calibri"/>
                <w:sz w:val="20"/>
                <w:u w:val="single"/>
                <w:lang w:val="ru-RU"/>
              </w:rPr>
              <w:tab/>
            </w:r>
            <w:r w:rsidRPr="00470EA7">
              <w:rPr>
                <w:rFonts w:eastAsia="Calibri"/>
                <w:sz w:val="20"/>
                <w:lang w:val="ru-RU"/>
              </w:rPr>
              <w:t xml:space="preserve"> </w:t>
            </w:r>
            <w:r w:rsidRPr="00470EA7">
              <w:rPr>
                <w:rFonts w:eastAsia="Calibri"/>
                <w:color w:val="0000FF"/>
                <w:sz w:val="20"/>
                <w:u w:val="single" w:color="0000FF"/>
                <w:lang w:val="ru-RU"/>
              </w:rPr>
              <w:t>(</w:t>
            </w:r>
            <w:hyperlink r:id="rId207">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p w:rsidR="00C64A75" w:rsidRPr="00470EA7" w:rsidRDefault="00C64A75" w:rsidP="00F9081A">
            <w:pPr>
              <w:pStyle w:val="TableParagraph"/>
              <w:spacing w:line="229" w:lineRule="exact"/>
              <w:ind w:left="105"/>
              <w:jc w:val="both"/>
              <w:rPr>
                <w:rFonts w:eastAsia="Calibri"/>
                <w:sz w:val="20"/>
                <w:lang w:val="ru-RU"/>
              </w:rPr>
            </w:pPr>
            <w:r w:rsidRPr="00470EA7">
              <w:rPr>
                <w:rFonts w:eastAsia="Calibri"/>
                <w:color w:val="0000FF"/>
                <w:sz w:val="20"/>
                <w:u w:val="single" w:color="0000FF"/>
                <w:lang w:val="ru-RU"/>
              </w:rPr>
              <w:t>(</w:t>
            </w:r>
            <w:hyperlink r:id="rId208">
              <w:r w:rsidRPr="00470EA7">
                <w:rPr>
                  <w:rFonts w:eastAsia="Calibri"/>
                  <w:color w:val="0000FF"/>
                  <w:sz w:val="20"/>
                  <w:u w:val="single" w:color="0000FF"/>
                  <w:lang w:val="ru-RU"/>
                </w:rPr>
                <w:t>ф. 0509213</w:t>
              </w:r>
            </w:hyperlink>
            <w:r w:rsidRPr="00470EA7">
              <w:rPr>
                <w:rFonts w:eastAsia="Calibri"/>
                <w:color w:val="0000FF"/>
                <w:sz w:val="20"/>
                <w:u w:val="single" w:color="0000FF"/>
                <w:lang w:val="ru-RU"/>
              </w:rPr>
              <w:t>)</w:t>
            </w:r>
          </w:p>
          <w:p w:rsidR="0083779F" w:rsidRPr="00470EA7" w:rsidRDefault="0083779F" w:rsidP="00F9081A">
            <w:pPr>
              <w:pStyle w:val="TableParagraph"/>
              <w:tabs>
                <w:tab w:val="left" w:pos="1418"/>
              </w:tabs>
              <w:spacing w:before="4"/>
              <w:jc w:val="both"/>
              <w:rPr>
                <w:rFonts w:eastAsia="Calibri"/>
                <w:lang w:val="ru-RU"/>
              </w:rPr>
            </w:pPr>
          </w:p>
          <w:p w:rsidR="0083779F" w:rsidRPr="00470EA7" w:rsidRDefault="00C64A75" w:rsidP="00F9081A">
            <w:pPr>
              <w:pStyle w:val="TableParagraph"/>
              <w:tabs>
                <w:tab w:val="left" w:pos="1418"/>
              </w:tabs>
              <w:spacing w:line="230" w:lineRule="atLeast"/>
              <w:ind w:left="45"/>
              <w:jc w:val="both"/>
              <w:rPr>
                <w:rFonts w:eastAsia="Calibri"/>
                <w:sz w:val="20"/>
              </w:rPr>
            </w:pPr>
            <w:r w:rsidRPr="00470EA7">
              <w:rPr>
                <w:rFonts w:eastAsia="Calibri"/>
                <w:spacing w:val="-1"/>
                <w:sz w:val="20"/>
                <w:lang w:val="ru-RU"/>
              </w:rPr>
              <w:t>Электронный</w:t>
            </w:r>
            <w:r w:rsidRPr="00470EA7">
              <w:rPr>
                <w:rFonts w:eastAsia="Calibri"/>
                <w:spacing w:val="-47"/>
                <w:sz w:val="20"/>
                <w:lang w:val="ru-RU"/>
              </w:rPr>
              <w:t xml:space="preserve"> </w:t>
            </w:r>
            <w:r w:rsidRPr="00470EA7">
              <w:rPr>
                <w:rFonts w:eastAsia="Calibri"/>
                <w:sz w:val="20"/>
                <w:lang w:val="ru-RU"/>
              </w:rPr>
              <w:t>документ</w:t>
            </w:r>
          </w:p>
        </w:tc>
        <w:tc>
          <w:tcPr>
            <w:tcW w:w="1276" w:type="dxa"/>
            <w:shd w:val="clear" w:color="auto" w:fill="auto"/>
          </w:tcPr>
          <w:p w:rsidR="0083779F" w:rsidRPr="00470EA7" w:rsidRDefault="00C64A75" w:rsidP="00F9081A">
            <w:pPr>
              <w:pStyle w:val="TableParagraph"/>
              <w:ind w:left="48" w:right="207"/>
              <w:rPr>
                <w:rFonts w:eastAsia="Calibri"/>
                <w:sz w:val="20"/>
              </w:rPr>
            </w:pPr>
            <w:r w:rsidRPr="00470EA7">
              <w:rPr>
                <w:rFonts w:eastAsia="Calibri"/>
                <w:spacing w:val="-1"/>
                <w:sz w:val="20"/>
              </w:rPr>
              <w:t>Специалист</w:t>
            </w:r>
            <w:r w:rsidRPr="00470EA7">
              <w:rPr>
                <w:rFonts w:eastAsia="Calibri"/>
                <w:spacing w:val="-47"/>
                <w:sz w:val="20"/>
              </w:rPr>
              <w:t xml:space="preserve"> </w:t>
            </w:r>
            <w:r w:rsidRPr="00470EA7">
              <w:rPr>
                <w:rFonts w:eastAsia="Calibri"/>
                <w:sz w:val="20"/>
                <w:lang w:val="ru-RU"/>
              </w:rPr>
              <w:t>ОФМТО</w:t>
            </w:r>
          </w:p>
        </w:tc>
        <w:tc>
          <w:tcPr>
            <w:tcW w:w="1843" w:type="dxa"/>
            <w:shd w:val="clear" w:color="auto" w:fill="auto"/>
          </w:tcPr>
          <w:p w:rsidR="0083779F" w:rsidRPr="00470EA7" w:rsidRDefault="0083779F" w:rsidP="00F9081A">
            <w:pPr>
              <w:pStyle w:val="TableParagraph"/>
              <w:ind w:left="48" w:right="237"/>
              <w:rPr>
                <w:rFonts w:eastAsia="Calibri"/>
                <w:sz w:val="20"/>
                <w:lang w:val="ru-RU"/>
              </w:rPr>
            </w:pPr>
            <w:r w:rsidRPr="00470EA7">
              <w:rPr>
                <w:rFonts w:eastAsia="Calibri"/>
                <w:sz w:val="20"/>
                <w:lang w:val="ru-RU"/>
              </w:rPr>
              <w:t>Формируется на 1</w:t>
            </w:r>
            <w:r w:rsidRPr="00470EA7">
              <w:rPr>
                <w:rFonts w:eastAsia="Calibri"/>
                <w:spacing w:val="-47"/>
                <w:sz w:val="20"/>
                <w:lang w:val="ru-RU"/>
              </w:rPr>
              <w:t xml:space="preserve"> </w:t>
            </w:r>
            <w:r w:rsidRPr="00470EA7">
              <w:rPr>
                <w:rFonts w:eastAsia="Calibri"/>
                <w:sz w:val="20"/>
                <w:lang w:val="ru-RU"/>
              </w:rPr>
              <w:t>число месяца,</w:t>
            </w:r>
            <w:r w:rsidRPr="00470EA7">
              <w:rPr>
                <w:rFonts w:eastAsia="Calibri"/>
                <w:spacing w:val="1"/>
                <w:sz w:val="20"/>
                <w:lang w:val="ru-RU"/>
              </w:rPr>
              <w:t xml:space="preserve"> </w:t>
            </w:r>
            <w:r w:rsidRPr="00470EA7">
              <w:rPr>
                <w:rFonts w:eastAsia="Calibri"/>
                <w:sz w:val="20"/>
                <w:lang w:val="ru-RU"/>
              </w:rPr>
              <w:t>следующего за</w:t>
            </w:r>
            <w:r w:rsidRPr="00470EA7">
              <w:rPr>
                <w:rFonts w:eastAsia="Calibri"/>
                <w:spacing w:val="1"/>
                <w:sz w:val="20"/>
                <w:lang w:val="ru-RU"/>
              </w:rPr>
              <w:t xml:space="preserve"> </w:t>
            </w:r>
            <w:r w:rsidRPr="00470EA7">
              <w:rPr>
                <w:rFonts w:eastAsia="Calibri"/>
                <w:sz w:val="20"/>
                <w:lang w:val="ru-RU"/>
              </w:rPr>
              <w:t>отчетным</w:t>
            </w:r>
          </w:p>
        </w:tc>
        <w:tc>
          <w:tcPr>
            <w:tcW w:w="1559" w:type="dxa"/>
            <w:shd w:val="clear" w:color="auto" w:fill="auto"/>
          </w:tcPr>
          <w:p w:rsidR="00C64A75" w:rsidRPr="00470EA7" w:rsidRDefault="00C64A75" w:rsidP="00F9081A">
            <w:pPr>
              <w:pStyle w:val="TableParagraph"/>
              <w:ind w:left="46" w:right="94"/>
              <w:rPr>
                <w:rFonts w:eastAsia="Calibri"/>
                <w:sz w:val="20"/>
                <w:lang w:val="ru-RU"/>
              </w:rPr>
            </w:pPr>
            <w:r w:rsidRPr="00470EA7">
              <w:rPr>
                <w:rFonts w:eastAsia="Calibri"/>
                <w:sz w:val="20"/>
                <w:lang w:val="ru-RU"/>
              </w:rPr>
              <w:t>Сотрудник ОФМТО</w:t>
            </w:r>
          </w:p>
          <w:p w:rsidR="00C64A75" w:rsidRPr="00470EA7" w:rsidRDefault="00C64A75" w:rsidP="00F9081A">
            <w:pPr>
              <w:pStyle w:val="TableParagraph"/>
              <w:ind w:left="46" w:right="94"/>
              <w:rPr>
                <w:rFonts w:eastAsia="Calibri"/>
                <w:sz w:val="20"/>
                <w:lang w:val="ru-RU"/>
              </w:rPr>
            </w:pPr>
            <w:r w:rsidRPr="00470EA7">
              <w:rPr>
                <w:rFonts w:eastAsia="Calibri"/>
                <w:sz w:val="20"/>
                <w:lang w:val="ru-RU"/>
              </w:rPr>
              <w:t>(ПЭП)</w:t>
            </w:r>
          </w:p>
          <w:p w:rsidR="0083779F" w:rsidRPr="00470EA7" w:rsidRDefault="00C64A75" w:rsidP="00F9081A">
            <w:pPr>
              <w:pStyle w:val="TableParagraph"/>
              <w:ind w:left="46" w:right="94"/>
              <w:rPr>
                <w:rFonts w:eastAsia="Calibri"/>
                <w:sz w:val="20"/>
                <w:lang w:val="ru-RU"/>
              </w:rPr>
            </w:pPr>
            <w:r w:rsidRPr="00470EA7">
              <w:rPr>
                <w:rFonts w:eastAsia="Calibri"/>
                <w:sz w:val="20"/>
                <w:lang w:val="ru-RU"/>
              </w:rPr>
              <w:t>Начальник ОФМТО – главный бухгалтер (ЭЦП)</w:t>
            </w:r>
          </w:p>
        </w:tc>
        <w:tc>
          <w:tcPr>
            <w:tcW w:w="1276" w:type="dxa"/>
            <w:shd w:val="clear" w:color="auto" w:fill="auto"/>
          </w:tcPr>
          <w:p w:rsidR="0083779F" w:rsidRPr="00470EA7" w:rsidRDefault="0083779F" w:rsidP="00F9081A">
            <w:pPr>
              <w:pStyle w:val="TableParagraph"/>
              <w:ind w:left="46" w:right="94"/>
              <w:rPr>
                <w:rFonts w:eastAsia="Calibri"/>
                <w:sz w:val="20"/>
                <w:lang w:val="ru-RU"/>
              </w:rPr>
            </w:pPr>
            <w:r w:rsidRPr="00470EA7">
              <w:rPr>
                <w:rFonts w:eastAsia="Calibri"/>
                <w:sz w:val="20"/>
                <w:lang w:val="ru-RU"/>
              </w:rPr>
              <w:t xml:space="preserve">В </w:t>
            </w:r>
            <w:r w:rsidR="00C64A75" w:rsidRPr="00470EA7">
              <w:rPr>
                <w:rFonts w:eastAsia="Calibri"/>
                <w:sz w:val="20"/>
                <w:lang w:val="ru-RU"/>
              </w:rPr>
              <w:t>день создания регистра</w:t>
            </w:r>
          </w:p>
        </w:tc>
        <w:tc>
          <w:tcPr>
            <w:tcW w:w="1417" w:type="dxa"/>
            <w:shd w:val="clear" w:color="auto" w:fill="auto"/>
          </w:tcPr>
          <w:p w:rsidR="0083779F" w:rsidRPr="00470EA7" w:rsidRDefault="00C64A75" w:rsidP="00F9081A">
            <w:pPr>
              <w:pStyle w:val="TableParagraph"/>
              <w:ind w:left="49" w:right="111"/>
              <w:rPr>
                <w:rFonts w:eastAsia="Calibri"/>
                <w:sz w:val="20"/>
                <w:lang w:val="ru-RU"/>
              </w:rPr>
            </w:pPr>
            <w:r w:rsidRPr="00470EA7">
              <w:rPr>
                <w:rFonts w:eastAsia="Calibri"/>
                <w:sz w:val="20"/>
                <w:lang w:val="ru-RU"/>
              </w:rPr>
              <w:t>В день создания регистра</w:t>
            </w:r>
          </w:p>
        </w:tc>
        <w:tc>
          <w:tcPr>
            <w:tcW w:w="1134" w:type="dxa"/>
            <w:shd w:val="clear" w:color="auto" w:fill="auto"/>
          </w:tcPr>
          <w:p w:rsidR="0083779F" w:rsidRPr="00470EA7" w:rsidRDefault="0083779F" w:rsidP="00F9081A">
            <w:pPr>
              <w:pStyle w:val="TableParagraph"/>
              <w:ind w:left="46" w:right="132"/>
              <w:rPr>
                <w:rFonts w:eastAsia="Calibri"/>
                <w:sz w:val="20"/>
                <w:lang w:val="ru-RU"/>
              </w:rPr>
            </w:pPr>
            <w:r w:rsidRPr="00470EA7">
              <w:rPr>
                <w:rFonts w:eastAsia="Calibri"/>
                <w:spacing w:val="-1"/>
                <w:sz w:val="20"/>
              </w:rPr>
              <w:t>Специалис</w:t>
            </w:r>
            <w:r w:rsidR="00C64A75" w:rsidRPr="00470EA7">
              <w:rPr>
                <w:rFonts w:eastAsia="Calibri"/>
                <w:spacing w:val="-1"/>
                <w:sz w:val="20"/>
                <w:lang w:val="ru-RU"/>
              </w:rPr>
              <w:t>ОФМТО</w:t>
            </w:r>
          </w:p>
        </w:tc>
        <w:tc>
          <w:tcPr>
            <w:tcW w:w="1418" w:type="dxa"/>
            <w:shd w:val="clear" w:color="auto" w:fill="auto"/>
          </w:tcPr>
          <w:p w:rsidR="0083779F" w:rsidRPr="00470EA7" w:rsidRDefault="0083779F" w:rsidP="00F9081A">
            <w:pPr>
              <w:pStyle w:val="TableParagraph"/>
              <w:ind w:left="47" w:right="188"/>
              <w:rPr>
                <w:rFonts w:eastAsia="Calibri"/>
                <w:sz w:val="20"/>
              </w:rPr>
            </w:pPr>
            <w:r w:rsidRPr="00470EA7">
              <w:rPr>
                <w:rFonts w:eastAsia="Calibri"/>
                <w:sz w:val="20"/>
              </w:rPr>
              <w:t>В день</w:t>
            </w:r>
            <w:r w:rsidRPr="00470EA7">
              <w:rPr>
                <w:rFonts w:eastAsia="Calibri"/>
                <w:spacing w:val="1"/>
                <w:sz w:val="20"/>
              </w:rPr>
              <w:t xml:space="preserve"> </w:t>
            </w:r>
            <w:r w:rsidRPr="00470EA7">
              <w:rPr>
                <w:rFonts w:eastAsia="Calibri"/>
                <w:spacing w:val="-1"/>
                <w:sz w:val="20"/>
              </w:rPr>
              <w:t>поступления</w:t>
            </w:r>
            <w:r w:rsidRPr="00470EA7">
              <w:rPr>
                <w:rFonts w:eastAsia="Calibri"/>
                <w:spacing w:val="-47"/>
                <w:sz w:val="20"/>
              </w:rPr>
              <w:t xml:space="preserve"> </w:t>
            </w:r>
            <w:r w:rsidRPr="00470EA7">
              <w:rPr>
                <w:rFonts w:eastAsia="Calibri"/>
                <w:sz w:val="20"/>
              </w:rPr>
              <w:t>регистра</w:t>
            </w:r>
          </w:p>
        </w:tc>
        <w:tc>
          <w:tcPr>
            <w:tcW w:w="2551" w:type="dxa"/>
            <w:shd w:val="clear" w:color="auto" w:fill="auto"/>
          </w:tcPr>
          <w:p w:rsidR="0083779F" w:rsidRPr="00470EA7" w:rsidRDefault="0083779F" w:rsidP="00F9081A">
            <w:pPr>
              <w:pStyle w:val="TableParagraph"/>
              <w:ind w:left="49" w:right="133"/>
              <w:jc w:val="both"/>
              <w:rPr>
                <w:rFonts w:eastAsia="Calibri"/>
                <w:sz w:val="20"/>
                <w:lang w:val="ru-RU"/>
              </w:rPr>
            </w:pPr>
            <w:r w:rsidRPr="00470EA7">
              <w:rPr>
                <w:rFonts w:eastAsia="Calibri"/>
                <w:sz w:val="20"/>
                <w:lang w:val="ru-RU"/>
              </w:rPr>
              <w:t>Отражение движения</w:t>
            </w:r>
            <w:r w:rsidRPr="00470EA7">
              <w:rPr>
                <w:rFonts w:eastAsia="Calibri"/>
                <w:spacing w:val="1"/>
                <w:sz w:val="20"/>
                <w:lang w:val="ru-RU"/>
              </w:rPr>
              <w:t xml:space="preserve"> </w:t>
            </w:r>
            <w:r w:rsidRPr="00470EA7">
              <w:rPr>
                <w:rFonts w:eastAsia="Calibri"/>
                <w:sz w:val="20"/>
                <w:lang w:val="ru-RU"/>
              </w:rPr>
              <w:t>объектов</w:t>
            </w:r>
            <w:r w:rsidRPr="00470EA7">
              <w:rPr>
                <w:rFonts w:eastAsia="Calibri"/>
                <w:spacing w:val="1"/>
                <w:sz w:val="20"/>
                <w:lang w:val="ru-RU"/>
              </w:rPr>
              <w:t xml:space="preserve"> </w:t>
            </w:r>
            <w:r w:rsidRPr="00470EA7">
              <w:rPr>
                <w:rFonts w:eastAsia="Calibri"/>
                <w:sz w:val="20"/>
                <w:lang w:val="ru-RU"/>
              </w:rPr>
              <w:t>учета,</w:t>
            </w:r>
            <w:r w:rsidRPr="00470EA7">
              <w:rPr>
                <w:rFonts w:eastAsia="Calibri"/>
                <w:spacing w:val="1"/>
                <w:sz w:val="20"/>
                <w:lang w:val="ru-RU"/>
              </w:rPr>
              <w:t xml:space="preserve"> </w:t>
            </w:r>
            <w:r w:rsidRPr="00470EA7">
              <w:rPr>
                <w:rFonts w:eastAsia="Calibri"/>
                <w:sz w:val="20"/>
                <w:lang w:val="ru-RU"/>
              </w:rPr>
              <w:t>учитываемых на каждом</w:t>
            </w:r>
            <w:r w:rsidRPr="00470EA7">
              <w:rPr>
                <w:rFonts w:eastAsia="Calibri"/>
                <w:spacing w:val="1"/>
                <w:sz w:val="20"/>
                <w:lang w:val="ru-RU"/>
              </w:rPr>
              <w:t xml:space="preserve"> </w:t>
            </w:r>
            <w:r w:rsidRPr="00470EA7">
              <w:rPr>
                <w:rFonts w:eastAsia="Calibri"/>
                <w:sz w:val="20"/>
                <w:lang w:val="ru-RU"/>
              </w:rPr>
              <w:t>забалансовом</w:t>
            </w:r>
            <w:r w:rsidRPr="00470EA7">
              <w:rPr>
                <w:rFonts w:eastAsia="Calibri"/>
                <w:spacing w:val="-7"/>
                <w:sz w:val="20"/>
                <w:lang w:val="ru-RU"/>
              </w:rPr>
              <w:t xml:space="preserve"> </w:t>
            </w:r>
            <w:r w:rsidRPr="00470EA7">
              <w:rPr>
                <w:rFonts w:eastAsia="Calibri"/>
                <w:sz w:val="20"/>
                <w:lang w:val="ru-RU"/>
              </w:rPr>
              <w:t>счете</w:t>
            </w:r>
            <w:r w:rsidRPr="00470EA7">
              <w:rPr>
                <w:rFonts w:eastAsia="Calibri"/>
                <w:spacing w:val="-8"/>
                <w:sz w:val="20"/>
                <w:lang w:val="ru-RU"/>
              </w:rPr>
              <w:t xml:space="preserve"> </w:t>
            </w:r>
            <w:r w:rsidRPr="00470EA7">
              <w:rPr>
                <w:rFonts w:eastAsia="Calibri"/>
                <w:sz w:val="20"/>
                <w:lang w:val="ru-RU"/>
              </w:rPr>
              <w:t>отдельно</w:t>
            </w:r>
          </w:p>
        </w:tc>
        <w:tc>
          <w:tcPr>
            <w:tcW w:w="1796" w:type="dxa"/>
            <w:shd w:val="clear" w:color="auto" w:fill="auto"/>
          </w:tcPr>
          <w:p w:rsidR="0083779F" w:rsidRPr="00470EA7" w:rsidRDefault="0083779F" w:rsidP="00F9081A">
            <w:pPr>
              <w:pStyle w:val="TableParagraph"/>
              <w:ind w:left="49" w:right="198"/>
              <w:rPr>
                <w:rFonts w:eastAsia="Calibri"/>
                <w:sz w:val="20"/>
                <w:lang w:val="ru-RU"/>
              </w:rPr>
            </w:pPr>
            <w:r w:rsidRPr="00470EA7">
              <w:rPr>
                <w:rFonts w:eastAsia="Calibri"/>
                <w:sz w:val="20"/>
                <w:lang w:val="ru-RU"/>
              </w:rPr>
              <w:t>Для</w:t>
            </w:r>
            <w:r w:rsidRPr="00470EA7">
              <w:rPr>
                <w:rFonts w:eastAsia="Calibri"/>
                <w:spacing w:val="1"/>
                <w:sz w:val="20"/>
                <w:lang w:val="ru-RU"/>
              </w:rPr>
              <w:t xml:space="preserve"> </w:t>
            </w:r>
            <w:r w:rsidRPr="00470EA7">
              <w:rPr>
                <w:rFonts w:eastAsia="Calibri"/>
                <w:spacing w:val="-1"/>
                <w:sz w:val="20"/>
                <w:lang w:val="ru-RU"/>
              </w:rPr>
              <w:t>систематизации</w:t>
            </w:r>
            <w:r w:rsidRPr="00470EA7">
              <w:rPr>
                <w:rFonts w:eastAsia="Calibri"/>
                <w:spacing w:val="-47"/>
                <w:sz w:val="20"/>
                <w:lang w:val="ru-RU"/>
              </w:rPr>
              <w:t xml:space="preserve"> </w:t>
            </w:r>
            <w:r w:rsidRPr="00470EA7">
              <w:rPr>
                <w:rFonts w:eastAsia="Calibri"/>
                <w:sz w:val="20"/>
                <w:lang w:val="ru-RU"/>
              </w:rPr>
              <w:t>фактов</w:t>
            </w:r>
            <w:r w:rsidRPr="00470EA7">
              <w:rPr>
                <w:rFonts w:eastAsia="Calibri"/>
                <w:spacing w:val="1"/>
                <w:sz w:val="20"/>
                <w:lang w:val="ru-RU"/>
              </w:rPr>
              <w:t xml:space="preserve"> </w:t>
            </w:r>
            <w:r w:rsidRPr="00470EA7">
              <w:rPr>
                <w:rFonts w:eastAsia="Calibri"/>
                <w:sz w:val="20"/>
                <w:lang w:val="ru-RU"/>
              </w:rPr>
              <w:t>хозяйственной</w:t>
            </w:r>
            <w:r w:rsidRPr="00470EA7">
              <w:rPr>
                <w:rFonts w:eastAsia="Calibri"/>
                <w:spacing w:val="1"/>
                <w:sz w:val="20"/>
                <w:lang w:val="ru-RU"/>
              </w:rPr>
              <w:t xml:space="preserve"> </w:t>
            </w:r>
            <w:r w:rsidRPr="00470EA7">
              <w:rPr>
                <w:rFonts w:eastAsia="Calibri"/>
                <w:sz w:val="20"/>
                <w:lang w:val="ru-RU"/>
              </w:rPr>
              <w:t>жизни с</w:t>
            </w:r>
            <w:r w:rsidRPr="00470EA7">
              <w:rPr>
                <w:rFonts w:eastAsia="Calibri"/>
                <w:spacing w:val="1"/>
                <w:sz w:val="20"/>
                <w:lang w:val="ru-RU"/>
              </w:rPr>
              <w:t xml:space="preserve"> </w:t>
            </w:r>
            <w:r w:rsidRPr="00470EA7">
              <w:rPr>
                <w:rFonts w:eastAsia="Calibri"/>
                <w:sz w:val="20"/>
                <w:lang w:val="ru-RU"/>
              </w:rPr>
              <w:t>приложением</w:t>
            </w:r>
            <w:r w:rsidRPr="00470EA7">
              <w:rPr>
                <w:rFonts w:eastAsia="Calibri"/>
                <w:spacing w:val="1"/>
                <w:sz w:val="20"/>
                <w:lang w:val="ru-RU"/>
              </w:rPr>
              <w:t xml:space="preserve"> </w:t>
            </w:r>
            <w:r w:rsidRPr="00470EA7">
              <w:rPr>
                <w:rFonts w:eastAsia="Calibri"/>
                <w:sz w:val="20"/>
                <w:lang w:val="ru-RU"/>
              </w:rPr>
              <w:t>первичных</w:t>
            </w:r>
            <w:r w:rsidRPr="00470EA7">
              <w:rPr>
                <w:rFonts w:eastAsia="Calibri"/>
                <w:spacing w:val="1"/>
                <w:sz w:val="20"/>
                <w:lang w:val="ru-RU"/>
              </w:rPr>
              <w:t xml:space="preserve"> </w:t>
            </w:r>
            <w:r w:rsidRPr="00470EA7">
              <w:rPr>
                <w:rFonts w:eastAsia="Calibri"/>
                <w:sz w:val="20"/>
                <w:lang w:val="ru-RU"/>
              </w:rPr>
              <w:t>учетных</w:t>
            </w:r>
            <w:r w:rsidRPr="00470EA7">
              <w:rPr>
                <w:rFonts w:eastAsia="Calibri"/>
                <w:spacing w:val="1"/>
                <w:sz w:val="20"/>
                <w:lang w:val="ru-RU"/>
              </w:rPr>
              <w:t xml:space="preserve"> </w:t>
            </w:r>
            <w:r w:rsidRPr="00470EA7">
              <w:rPr>
                <w:rFonts w:eastAsia="Calibri"/>
                <w:sz w:val="20"/>
                <w:lang w:val="ru-RU"/>
              </w:rPr>
              <w:t>документов</w:t>
            </w:r>
          </w:p>
        </w:tc>
      </w:tr>
    </w:tbl>
    <w:p w:rsidR="0083779F" w:rsidRPr="00470EA7" w:rsidRDefault="0083779F" w:rsidP="0083779F">
      <w:pPr>
        <w:pStyle w:val="af1"/>
        <w:spacing w:before="5"/>
        <w:rPr>
          <w:sz w:val="13"/>
        </w:rPr>
      </w:pPr>
    </w:p>
    <w:p w:rsidR="004A25CE" w:rsidRPr="00470EA7" w:rsidRDefault="0083779F" w:rsidP="004A25CE">
      <w:pPr>
        <w:pStyle w:val="af1"/>
        <w:spacing w:before="91"/>
        <w:ind w:left="532"/>
        <w:rPr>
          <w:sz w:val="26"/>
          <w:szCs w:val="26"/>
        </w:rPr>
      </w:pPr>
      <w:r w:rsidRPr="00470EA7">
        <w:rPr>
          <w:sz w:val="26"/>
          <w:szCs w:val="26"/>
        </w:rPr>
        <w:t>Принятые</w:t>
      </w:r>
      <w:r w:rsidRPr="00470EA7">
        <w:rPr>
          <w:spacing w:val="-3"/>
          <w:sz w:val="26"/>
          <w:szCs w:val="26"/>
        </w:rPr>
        <w:t xml:space="preserve"> </w:t>
      </w:r>
      <w:r w:rsidRPr="00470EA7">
        <w:rPr>
          <w:sz w:val="26"/>
          <w:szCs w:val="26"/>
        </w:rPr>
        <w:t>в</w:t>
      </w:r>
      <w:r w:rsidRPr="00470EA7">
        <w:rPr>
          <w:spacing w:val="-3"/>
          <w:sz w:val="26"/>
          <w:szCs w:val="26"/>
        </w:rPr>
        <w:t xml:space="preserve"> </w:t>
      </w:r>
      <w:r w:rsidRPr="00470EA7">
        <w:rPr>
          <w:sz w:val="26"/>
          <w:szCs w:val="26"/>
        </w:rPr>
        <w:t>графике</w:t>
      </w:r>
      <w:r w:rsidRPr="00470EA7">
        <w:rPr>
          <w:spacing w:val="-3"/>
          <w:sz w:val="26"/>
          <w:szCs w:val="26"/>
        </w:rPr>
        <w:t xml:space="preserve"> </w:t>
      </w:r>
      <w:r w:rsidRPr="00470EA7">
        <w:rPr>
          <w:sz w:val="26"/>
          <w:szCs w:val="26"/>
        </w:rPr>
        <w:t>документооборота</w:t>
      </w:r>
      <w:r w:rsidRPr="00470EA7">
        <w:rPr>
          <w:spacing w:val="-3"/>
          <w:sz w:val="26"/>
          <w:szCs w:val="26"/>
        </w:rPr>
        <w:t xml:space="preserve"> </w:t>
      </w:r>
      <w:r w:rsidRPr="00470EA7">
        <w:rPr>
          <w:sz w:val="26"/>
          <w:szCs w:val="26"/>
        </w:rPr>
        <w:t>сокращения:</w:t>
      </w:r>
    </w:p>
    <w:p w:rsidR="004A25CE" w:rsidRPr="00470EA7" w:rsidRDefault="004A25CE" w:rsidP="000A6E92">
      <w:pPr>
        <w:pStyle w:val="af1"/>
        <w:ind w:left="533" w:firstLine="403"/>
        <w:rPr>
          <w:sz w:val="26"/>
          <w:szCs w:val="26"/>
        </w:rPr>
      </w:pPr>
    </w:p>
    <w:p w:rsidR="0083779F" w:rsidRPr="00470EA7" w:rsidRDefault="0083779F" w:rsidP="000A6E92">
      <w:pPr>
        <w:pStyle w:val="af1"/>
        <w:ind w:left="533" w:firstLine="403"/>
        <w:rPr>
          <w:sz w:val="26"/>
          <w:szCs w:val="26"/>
        </w:rPr>
      </w:pPr>
      <w:r w:rsidRPr="00470EA7">
        <w:rPr>
          <w:sz w:val="26"/>
          <w:szCs w:val="26"/>
        </w:rPr>
        <w:t>О</w:t>
      </w:r>
      <w:r w:rsidR="004A25CE" w:rsidRPr="00470EA7">
        <w:rPr>
          <w:sz w:val="26"/>
          <w:szCs w:val="26"/>
        </w:rPr>
        <w:t>Ф</w:t>
      </w:r>
      <w:r w:rsidRPr="00470EA7">
        <w:rPr>
          <w:sz w:val="26"/>
          <w:szCs w:val="26"/>
        </w:rPr>
        <w:t xml:space="preserve">МТО – отдел </w:t>
      </w:r>
      <w:r w:rsidR="004A25CE" w:rsidRPr="00470EA7">
        <w:rPr>
          <w:sz w:val="26"/>
          <w:szCs w:val="26"/>
        </w:rPr>
        <w:t xml:space="preserve">финансового и </w:t>
      </w:r>
      <w:r w:rsidRPr="00470EA7">
        <w:rPr>
          <w:sz w:val="26"/>
          <w:szCs w:val="26"/>
        </w:rPr>
        <w:t>материально-технического обеспечения;</w:t>
      </w:r>
    </w:p>
    <w:p w:rsidR="004A25CE" w:rsidRPr="00470EA7" w:rsidRDefault="004A25CE" w:rsidP="000A6E92">
      <w:pPr>
        <w:pStyle w:val="af1"/>
        <w:ind w:left="533" w:firstLine="403"/>
        <w:rPr>
          <w:sz w:val="26"/>
          <w:szCs w:val="26"/>
        </w:rPr>
      </w:pPr>
      <w:r w:rsidRPr="00470EA7">
        <w:rPr>
          <w:sz w:val="26"/>
          <w:szCs w:val="26"/>
        </w:rPr>
        <w:t>ОГСК – отдел государственной службы и кадров;</w:t>
      </w:r>
    </w:p>
    <w:p w:rsidR="0083779F" w:rsidRPr="00470EA7" w:rsidRDefault="0083779F" w:rsidP="000A6E92">
      <w:pPr>
        <w:pStyle w:val="af1"/>
        <w:ind w:left="533" w:firstLine="403"/>
        <w:rPr>
          <w:sz w:val="26"/>
          <w:szCs w:val="26"/>
        </w:rPr>
      </w:pPr>
      <w:r w:rsidRPr="00470EA7">
        <w:rPr>
          <w:sz w:val="26"/>
          <w:szCs w:val="26"/>
        </w:rPr>
        <w:t xml:space="preserve">ОД – отдел </w:t>
      </w:r>
      <w:r w:rsidR="004A25CE" w:rsidRPr="00470EA7">
        <w:rPr>
          <w:sz w:val="26"/>
          <w:szCs w:val="26"/>
        </w:rPr>
        <w:t xml:space="preserve">обеспечения </w:t>
      </w:r>
      <w:r w:rsidR="00C64D84" w:rsidRPr="00470EA7">
        <w:rPr>
          <w:sz w:val="26"/>
          <w:szCs w:val="26"/>
        </w:rPr>
        <w:t>суд</w:t>
      </w:r>
      <w:r w:rsidRPr="00470EA7">
        <w:rPr>
          <w:sz w:val="26"/>
          <w:szCs w:val="26"/>
        </w:rPr>
        <w:t>опроизводства;</w:t>
      </w:r>
    </w:p>
    <w:p w:rsidR="0083779F" w:rsidRPr="00470EA7" w:rsidRDefault="0083779F" w:rsidP="000A6E92">
      <w:pPr>
        <w:pStyle w:val="af1"/>
        <w:ind w:left="533" w:firstLine="403"/>
        <w:rPr>
          <w:sz w:val="26"/>
          <w:szCs w:val="26"/>
        </w:rPr>
      </w:pPr>
      <w:r w:rsidRPr="00470EA7">
        <w:rPr>
          <w:sz w:val="26"/>
          <w:szCs w:val="26"/>
        </w:rPr>
        <w:t>ж/о – журнал операций;</w:t>
      </w:r>
    </w:p>
    <w:p w:rsidR="0083779F" w:rsidRPr="00470EA7" w:rsidRDefault="0083779F" w:rsidP="000A6E92">
      <w:pPr>
        <w:pStyle w:val="af1"/>
        <w:ind w:left="533" w:firstLine="403"/>
        <w:rPr>
          <w:sz w:val="26"/>
          <w:szCs w:val="26"/>
        </w:rPr>
      </w:pPr>
      <w:r w:rsidRPr="00470EA7">
        <w:rPr>
          <w:sz w:val="26"/>
          <w:szCs w:val="26"/>
        </w:rPr>
        <w:t>комиссия – комиссия по поступлению и выбытию активов;</w:t>
      </w:r>
    </w:p>
    <w:p w:rsidR="0083779F" w:rsidRPr="00470EA7" w:rsidRDefault="0083779F" w:rsidP="000A6E92">
      <w:pPr>
        <w:pStyle w:val="af1"/>
        <w:ind w:left="533" w:firstLine="403"/>
        <w:rPr>
          <w:sz w:val="26"/>
          <w:szCs w:val="26"/>
        </w:rPr>
      </w:pPr>
      <w:r w:rsidRPr="00470EA7">
        <w:rPr>
          <w:sz w:val="26"/>
          <w:szCs w:val="26"/>
        </w:rPr>
        <w:t>ОС – основные средства;</w:t>
      </w:r>
    </w:p>
    <w:p w:rsidR="0083779F" w:rsidRPr="00470EA7" w:rsidRDefault="0083779F" w:rsidP="000A6E92">
      <w:pPr>
        <w:pStyle w:val="af1"/>
        <w:ind w:left="533" w:firstLine="403"/>
        <w:rPr>
          <w:sz w:val="26"/>
          <w:szCs w:val="26"/>
        </w:rPr>
      </w:pPr>
      <w:r w:rsidRPr="00470EA7">
        <w:rPr>
          <w:sz w:val="26"/>
          <w:szCs w:val="26"/>
        </w:rPr>
        <w:t>МЦ – материальные ценности;</w:t>
      </w:r>
    </w:p>
    <w:p w:rsidR="0083779F" w:rsidRPr="00470EA7" w:rsidRDefault="0083779F" w:rsidP="000A6E92">
      <w:pPr>
        <w:pStyle w:val="af1"/>
        <w:ind w:left="533" w:firstLine="403"/>
        <w:rPr>
          <w:sz w:val="26"/>
          <w:szCs w:val="26"/>
        </w:rPr>
      </w:pPr>
      <w:r w:rsidRPr="00470EA7">
        <w:rPr>
          <w:sz w:val="26"/>
          <w:szCs w:val="26"/>
        </w:rPr>
        <w:t>НФА – нефинансовые активы;</w:t>
      </w:r>
    </w:p>
    <w:p w:rsidR="0083779F" w:rsidRPr="00470EA7" w:rsidRDefault="0083779F" w:rsidP="000A6E92">
      <w:pPr>
        <w:pStyle w:val="af1"/>
        <w:ind w:left="533" w:firstLine="403"/>
        <w:rPr>
          <w:sz w:val="26"/>
          <w:szCs w:val="26"/>
        </w:rPr>
      </w:pPr>
      <w:r w:rsidRPr="00470EA7">
        <w:rPr>
          <w:sz w:val="26"/>
          <w:szCs w:val="26"/>
        </w:rPr>
        <w:t>БСО – бланки строгой отчетности;</w:t>
      </w:r>
    </w:p>
    <w:p w:rsidR="0083779F" w:rsidRPr="00470EA7" w:rsidRDefault="0083779F" w:rsidP="000A6E92">
      <w:pPr>
        <w:pStyle w:val="af1"/>
        <w:ind w:left="533" w:firstLine="403"/>
        <w:rPr>
          <w:sz w:val="26"/>
          <w:szCs w:val="26"/>
        </w:rPr>
      </w:pPr>
      <w:r w:rsidRPr="00470EA7">
        <w:rPr>
          <w:sz w:val="26"/>
          <w:szCs w:val="26"/>
        </w:rPr>
        <w:t>Закон № 44-ФЗ – Федеральный закон «О контрактной системе в сфере закупок товаров, работ, услуг для обеспечения государственных и муниципальных нужд» от 05.04.2013 № 44-ФЗ</w:t>
      </w:r>
    </w:p>
    <w:p w:rsidR="002F0CA7" w:rsidRPr="00470EA7" w:rsidRDefault="002F0CA7" w:rsidP="00D677FE">
      <w:pPr>
        <w:ind w:firstLine="708"/>
        <w:jc w:val="both"/>
        <w:rPr>
          <w:rFonts w:ascii="Times New Roman" w:hAnsi="Times New Roman" w:cs="Times New Roman"/>
        </w:rPr>
      </w:pPr>
    </w:p>
    <w:p w:rsidR="00F058EC" w:rsidRPr="00470EA7" w:rsidRDefault="00F058EC" w:rsidP="00D677FE">
      <w:pPr>
        <w:pStyle w:val="22"/>
        <w:shd w:val="clear" w:color="auto" w:fill="auto"/>
        <w:spacing w:line="240" w:lineRule="auto"/>
        <w:ind w:left="4820"/>
        <w:rPr>
          <w:rStyle w:val="21"/>
          <w:bCs/>
          <w:sz w:val="26"/>
          <w:szCs w:val="26"/>
        </w:rPr>
      </w:pPr>
    </w:p>
    <w:p w:rsidR="00F058EC" w:rsidRPr="00470EA7" w:rsidRDefault="00F058EC" w:rsidP="00D677FE">
      <w:pPr>
        <w:pStyle w:val="22"/>
        <w:shd w:val="clear" w:color="auto" w:fill="auto"/>
        <w:spacing w:line="240" w:lineRule="auto"/>
        <w:ind w:left="4820"/>
        <w:rPr>
          <w:rStyle w:val="21"/>
          <w:bCs/>
          <w:sz w:val="26"/>
          <w:szCs w:val="26"/>
        </w:rPr>
        <w:sectPr w:rsidR="00F058EC" w:rsidRPr="00470EA7" w:rsidSect="003E1865">
          <w:pgSz w:w="16838" w:h="11906" w:orient="landscape"/>
          <w:pgMar w:top="1132" w:right="1134" w:bottom="850" w:left="1134" w:header="567" w:footer="708" w:gutter="0"/>
          <w:cols w:space="720"/>
          <w:docGrid w:linePitch="326"/>
        </w:sectPr>
      </w:pPr>
    </w:p>
    <w:p w:rsidR="002F0CA7" w:rsidRPr="00470EA7" w:rsidRDefault="002F0CA7" w:rsidP="00D677FE">
      <w:pPr>
        <w:pStyle w:val="22"/>
        <w:shd w:val="clear" w:color="auto" w:fill="auto"/>
        <w:spacing w:line="240" w:lineRule="auto"/>
        <w:ind w:left="4820"/>
        <w:rPr>
          <w:rStyle w:val="21"/>
          <w:bCs/>
          <w:sz w:val="26"/>
          <w:szCs w:val="26"/>
        </w:rPr>
      </w:pPr>
      <w:r w:rsidRPr="00470EA7">
        <w:rPr>
          <w:rStyle w:val="21"/>
          <w:bCs/>
          <w:sz w:val="26"/>
          <w:szCs w:val="26"/>
        </w:rPr>
        <w:lastRenderedPageBreak/>
        <w:t>Приложение № 3</w:t>
      </w:r>
    </w:p>
    <w:p w:rsidR="002F0CA7" w:rsidRPr="00470EA7" w:rsidRDefault="002F0CA7" w:rsidP="00D677FE">
      <w:pPr>
        <w:pStyle w:val="22"/>
        <w:shd w:val="clear" w:color="auto" w:fill="auto"/>
        <w:spacing w:line="240" w:lineRule="auto"/>
        <w:ind w:left="4820"/>
        <w:rPr>
          <w:rStyle w:val="21"/>
          <w:bCs/>
          <w:sz w:val="26"/>
          <w:szCs w:val="26"/>
        </w:rPr>
      </w:pPr>
      <w:r w:rsidRPr="00470EA7">
        <w:rPr>
          <w:rStyle w:val="21"/>
          <w:bCs/>
          <w:sz w:val="26"/>
          <w:szCs w:val="26"/>
        </w:rPr>
        <w:t>к Положению об учетной политике Арбитражного суда города Севастополя</w:t>
      </w:r>
    </w:p>
    <w:p w:rsidR="002F0CA7" w:rsidRPr="00470EA7" w:rsidRDefault="002F0CA7" w:rsidP="00D677FE">
      <w:pPr>
        <w:spacing w:after="288"/>
        <w:ind w:left="-29"/>
        <w:jc w:val="right"/>
        <w:rPr>
          <w:rStyle w:val="21"/>
          <w:rFonts w:ascii="Times New Roman" w:hAnsi="Times New Roman" w:cs="Times New Roman"/>
          <w:bCs/>
          <w:color w:val="auto"/>
        </w:rPr>
      </w:pPr>
    </w:p>
    <w:p w:rsidR="002F0CA7" w:rsidRPr="00470EA7" w:rsidRDefault="002F0CA7" w:rsidP="00D677FE">
      <w:pPr>
        <w:jc w:val="center"/>
        <w:rPr>
          <w:rStyle w:val="21"/>
          <w:rFonts w:ascii="Times New Roman" w:hAnsi="Times New Roman" w:cs="Times New Roman"/>
          <w:b/>
          <w:color w:val="auto"/>
          <w:sz w:val="26"/>
          <w:szCs w:val="26"/>
        </w:rPr>
      </w:pPr>
      <w:r w:rsidRPr="00470EA7">
        <w:rPr>
          <w:rStyle w:val="21"/>
          <w:rFonts w:ascii="Times New Roman" w:hAnsi="Times New Roman" w:cs="Times New Roman"/>
          <w:b/>
          <w:color w:val="auto"/>
          <w:sz w:val="26"/>
          <w:szCs w:val="26"/>
        </w:rPr>
        <w:t xml:space="preserve">Перечень </w:t>
      </w:r>
      <w:r w:rsidRPr="00470EA7">
        <w:rPr>
          <w:rStyle w:val="21"/>
          <w:rFonts w:ascii="Times New Roman" w:hAnsi="Times New Roman" w:cs="Times New Roman"/>
          <w:b/>
          <w:bCs/>
          <w:color w:val="auto"/>
          <w:sz w:val="26"/>
          <w:szCs w:val="26"/>
        </w:rPr>
        <w:t>журналов операций</w:t>
      </w:r>
    </w:p>
    <w:p w:rsidR="002F0CA7" w:rsidRPr="00470EA7" w:rsidRDefault="002F0CA7" w:rsidP="00D677FE">
      <w:pPr>
        <w:jc w:val="both"/>
        <w:rPr>
          <w:rStyle w:val="21"/>
          <w:rFonts w:ascii="Times New Roman" w:hAnsi="Times New Roman" w:cs="Times New Roman"/>
          <w:bCs/>
          <w:color w:val="auto"/>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1</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по счету «Касса»;</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2/1</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с безналичными денежными средствами;</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2/2</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с безналичными денежными средствами (временное распоряжение);</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2/3</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с безналичными денежными средствами (доходы);</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3</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расчетов с подотчетными лицами;</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3/1</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расчетов с подотчетными лицами (денежные документы);</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4</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расчетов с поставщиками и подрядчиками;</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5</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расчетов с дебиторами по доходам;</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6</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расчетов по оплате труда, денежному довольствию</w:t>
            </w:r>
            <w:r w:rsidRPr="00470EA7">
              <w:rPr>
                <w:rStyle w:val="21"/>
                <w:rFonts w:ascii="Times New Roman" w:hAnsi="Times New Roman" w:cs="Times New Roman"/>
                <w:bCs/>
                <w:color w:val="auto"/>
                <w:sz w:val="26"/>
                <w:szCs w:val="26"/>
              </w:rPr>
              <w:br/>
              <w:t>и стипендиям;</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7-МЗ</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по выбытию и перемещению нефинансовых активов;</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7-ОС</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операций по выбытию и перемещению нефинансовых активов;</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8/1</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прочим операциям;</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8/2</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прочим операциям (фондовая касса);</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8/3</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прочим операциям (централизованные поставки);</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8/4</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санкционированию;</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8/о</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прочим операциям (исправление ошибок прошлых лет);</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8/м</w:t>
            </w: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журнал по прочим операциям (операции межотчетного периода);</w:t>
            </w:r>
          </w:p>
        </w:tc>
      </w:tr>
      <w:tr w:rsidR="002F0CA7" w:rsidRPr="00470EA7" w:rsidTr="002F0CA7">
        <w:tc>
          <w:tcPr>
            <w:tcW w:w="959"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center"/>
              <w:rPr>
                <w:rStyle w:val="21"/>
                <w:rFonts w:eastAsia="Calibri" w:cs="Times New Roman"/>
                <w:bCs/>
                <w:color w:val="auto"/>
                <w:sz w:val="26"/>
                <w:szCs w:val="26"/>
              </w:rPr>
            </w:pPr>
          </w:p>
        </w:tc>
        <w:tc>
          <w:tcPr>
            <w:tcW w:w="8612" w:type="dxa"/>
            <w:tcBorders>
              <w:top w:val="single" w:sz="4" w:space="0" w:color="auto"/>
              <w:left w:val="single" w:sz="4" w:space="0" w:color="auto"/>
              <w:bottom w:val="single" w:sz="4" w:space="0" w:color="auto"/>
              <w:right w:val="single" w:sz="4" w:space="0" w:color="auto"/>
            </w:tcBorders>
            <w:hideMark/>
          </w:tcPr>
          <w:p w:rsidR="002F0CA7" w:rsidRPr="00470EA7" w:rsidRDefault="002F0CA7" w:rsidP="00D677FE">
            <w:pPr>
              <w:jc w:val="both"/>
              <w:rPr>
                <w:rStyle w:val="21"/>
                <w:rFonts w:eastAsia="Calibri" w:cs="Times New Roman"/>
                <w:bCs/>
                <w:color w:val="auto"/>
                <w:sz w:val="26"/>
                <w:szCs w:val="26"/>
              </w:rPr>
            </w:pPr>
            <w:r w:rsidRPr="00470EA7">
              <w:rPr>
                <w:rStyle w:val="21"/>
                <w:rFonts w:ascii="Times New Roman" w:hAnsi="Times New Roman" w:cs="Times New Roman"/>
                <w:bCs/>
                <w:color w:val="auto"/>
                <w:sz w:val="26"/>
                <w:szCs w:val="26"/>
              </w:rPr>
              <w:t xml:space="preserve">журнал </w:t>
            </w:r>
            <w:r w:rsidR="008B506B" w:rsidRPr="00470EA7">
              <w:rPr>
                <w:rStyle w:val="21"/>
                <w:rFonts w:ascii="Times New Roman" w:hAnsi="Times New Roman" w:cs="Times New Roman"/>
                <w:bCs/>
                <w:color w:val="auto"/>
                <w:sz w:val="26"/>
                <w:szCs w:val="26"/>
              </w:rPr>
              <w:t xml:space="preserve">операций </w:t>
            </w:r>
            <w:r w:rsidRPr="00470EA7">
              <w:rPr>
                <w:rStyle w:val="21"/>
                <w:rFonts w:ascii="Times New Roman" w:hAnsi="Times New Roman" w:cs="Times New Roman"/>
                <w:bCs/>
                <w:color w:val="auto"/>
                <w:sz w:val="26"/>
                <w:szCs w:val="26"/>
              </w:rPr>
              <w:t>по забалансов</w:t>
            </w:r>
            <w:r w:rsidR="00A42E71" w:rsidRPr="00470EA7">
              <w:rPr>
                <w:rStyle w:val="21"/>
                <w:rFonts w:ascii="Times New Roman" w:hAnsi="Times New Roman" w:cs="Times New Roman"/>
                <w:bCs/>
                <w:color w:val="auto"/>
                <w:sz w:val="26"/>
                <w:szCs w:val="26"/>
              </w:rPr>
              <w:t>о</w:t>
            </w:r>
            <w:r w:rsidR="008B506B" w:rsidRPr="00470EA7">
              <w:rPr>
                <w:rStyle w:val="21"/>
                <w:rFonts w:ascii="Times New Roman" w:hAnsi="Times New Roman" w:cs="Times New Roman"/>
                <w:bCs/>
                <w:color w:val="auto"/>
                <w:sz w:val="26"/>
                <w:szCs w:val="26"/>
              </w:rPr>
              <w:t xml:space="preserve">му </w:t>
            </w:r>
            <w:r w:rsidRPr="00470EA7">
              <w:rPr>
                <w:rStyle w:val="21"/>
                <w:rFonts w:ascii="Times New Roman" w:hAnsi="Times New Roman" w:cs="Times New Roman"/>
                <w:bCs/>
                <w:color w:val="auto"/>
                <w:sz w:val="26"/>
                <w:szCs w:val="26"/>
              </w:rPr>
              <w:t>счет</w:t>
            </w:r>
            <w:r w:rsidR="00A42E71" w:rsidRPr="00470EA7">
              <w:rPr>
                <w:rStyle w:val="21"/>
                <w:rFonts w:ascii="Times New Roman" w:hAnsi="Times New Roman" w:cs="Times New Roman"/>
                <w:bCs/>
                <w:color w:val="auto"/>
                <w:sz w:val="26"/>
                <w:szCs w:val="26"/>
              </w:rPr>
              <w:t>у</w:t>
            </w:r>
            <w:r w:rsidR="00E53019" w:rsidRPr="00470EA7">
              <w:rPr>
                <w:rStyle w:val="21"/>
                <w:rFonts w:ascii="Times New Roman" w:hAnsi="Times New Roman" w:cs="Times New Roman"/>
                <w:bCs/>
                <w:color w:val="auto"/>
                <w:sz w:val="26"/>
                <w:szCs w:val="26"/>
              </w:rPr>
              <w:t xml:space="preserve"> 01, 02, 03, 04, 05, 07, 09, 10, 17, 18, 20, 21, 22, 26, 27, 29, 90, 93</w:t>
            </w:r>
          </w:p>
        </w:tc>
      </w:tr>
    </w:tbl>
    <w:p w:rsidR="002F0CA7" w:rsidRPr="00470EA7" w:rsidRDefault="002F0CA7" w:rsidP="00D677FE">
      <w:pPr>
        <w:rPr>
          <w:rStyle w:val="21"/>
          <w:rFonts w:ascii="Times New Roman" w:hAnsi="Times New Roman" w:cs="Times New Roman"/>
          <w:color w:val="auto"/>
        </w:rPr>
        <w:sectPr w:rsidR="002F0CA7" w:rsidRPr="00470EA7" w:rsidSect="0083779F">
          <w:pgSz w:w="11906" w:h="16838"/>
          <w:pgMar w:top="1134" w:right="850" w:bottom="1134" w:left="1701" w:header="708" w:footer="708" w:gutter="0"/>
          <w:cols w:space="720"/>
          <w:docGrid w:linePitch="326"/>
        </w:sectPr>
      </w:pPr>
    </w:p>
    <w:p w:rsidR="002F0CA7" w:rsidRPr="00470EA7" w:rsidRDefault="002F0CA7" w:rsidP="00D677FE">
      <w:pPr>
        <w:ind w:firstLine="708"/>
        <w:jc w:val="both"/>
        <w:rPr>
          <w:rFonts w:ascii="Times New Roman" w:hAnsi="Times New Roman" w:cs="Times New Roman"/>
        </w:rPr>
      </w:pPr>
    </w:p>
    <w:p w:rsidR="00631761" w:rsidRPr="00470EA7" w:rsidRDefault="00631761" w:rsidP="00D677FE">
      <w:pPr>
        <w:pStyle w:val="22"/>
        <w:shd w:val="clear" w:color="auto" w:fill="auto"/>
        <w:spacing w:line="240" w:lineRule="auto"/>
        <w:ind w:left="4962"/>
        <w:rPr>
          <w:rStyle w:val="21"/>
          <w:bCs/>
          <w:sz w:val="26"/>
          <w:szCs w:val="26"/>
        </w:rPr>
      </w:pPr>
      <w:r w:rsidRPr="00470EA7">
        <w:rPr>
          <w:rStyle w:val="21"/>
          <w:bCs/>
          <w:sz w:val="26"/>
          <w:szCs w:val="26"/>
        </w:rPr>
        <w:t>Приложение №</w:t>
      </w:r>
      <w:r w:rsidR="00230554" w:rsidRPr="00470EA7">
        <w:rPr>
          <w:rStyle w:val="21"/>
          <w:bCs/>
          <w:sz w:val="26"/>
          <w:szCs w:val="26"/>
        </w:rPr>
        <w:t xml:space="preserve"> </w:t>
      </w:r>
      <w:r w:rsidRPr="00470EA7">
        <w:rPr>
          <w:rStyle w:val="21"/>
          <w:bCs/>
          <w:sz w:val="26"/>
          <w:szCs w:val="26"/>
        </w:rPr>
        <w:t xml:space="preserve"> </w:t>
      </w:r>
      <w:r w:rsidR="00230554" w:rsidRPr="00470EA7">
        <w:rPr>
          <w:rStyle w:val="21"/>
          <w:bCs/>
          <w:sz w:val="26"/>
          <w:szCs w:val="26"/>
        </w:rPr>
        <w:t>4</w:t>
      </w:r>
      <w:r w:rsidRPr="00470EA7">
        <w:rPr>
          <w:rStyle w:val="21"/>
          <w:bCs/>
          <w:sz w:val="26"/>
          <w:szCs w:val="26"/>
        </w:rPr>
        <w:t xml:space="preserve"> </w:t>
      </w:r>
    </w:p>
    <w:p w:rsidR="00631761" w:rsidRPr="00470EA7" w:rsidRDefault="00631761" w:rsidP="00D677FE">
      <w:pPr>
        <w:pStyle w:val="22"/>
        <w:shd w:val="clear" w:color="auto" w:fill="auto"/>
        <w:spacing w:line="240" w:lineRule="auto"/>
        <w:ind w:left="4962"/>
        <w:rPr>
          <w:rStyle w:val="21"/>
          <w:sz w:val="24"/>
          <w:szCs w:val="26"/>
        </w:rPr>
      </w:pPr>
      <w:r w:rsidRPr="00470EA7">
        <w:rPr>
          <w:rStyle w:val="21"/>
          <w:sz w:val="26"/>
          <w:szCs w:val="26"/>
        </w:rPr>
        <w:t>к Положению об учетной политике Арбитражного суда города Севастополя</w:t>
      </w:r>
    </w:p>
    <w:p w:rsidR="00631761" w:rsidRPr="00470EA7" w:rsidRDefault="00631761" w:rsidP="00D677FE">
      <w:pPr>
        <w:pStyle w:val="22"/>
        <w:shd w:val="clear" w:color="auto" w:fill="auto"/>
        <w:spacing w:line="240" w:lineRule="auto"/>
        <w:ind w:left="6237"/>
        <w:rPr>
          <w:sz w:val="26"/>
          <w:szCs w:val="26"/>
        </w:rPr>
      </w:pPr>
    </w:p>
    <w:p w:rsidR="00631761" w:rsidRPr="00470EA7" w:rsidRDefault="00631761" w:rsidP="00D677FE">
      <w:pPr>
        <w:pStyle w:val="22"/>
        <w:shd w:val="clear" w:color="auto" w:fill="auto"/>
        <w:spacing w:line="240" w:lineRule="auto"/>
        <w:ind w:left="6237"/>
        <w:rPr>
          <w:sz w:val="26"/>
          <w:szCs w:val="26"/>
        </w:rPr>
      </w:pPr>
    </w:p>
    <w:p w:rsidR="00631761" w:rsidRPr="00470EA7" w:rsidRDefault="00631761" w:rsidP="00D677FE">
      <w:pPr>
        <w:pStyle w:val="22"/>
        <w:shd w:val="clear" w:color="auto" w:fill="auto"/>
        <w:spacing w:line="240" w:lineRule="auto"/>
        <w:ind w:left="6237"/>
        <w:rPr>
          <w:sz w:val="26"/>
          <w:szCs w:val="26"/>
        </w:rPr>
      </w:pPr>
    </w:p>
    <w:p w:rsidR="00631761" w:rsidRPr="00470EA7" w:rsidRDefault="00631761" w:rsidP="00D677FE">
      <w:pPr>
        <w:pStyle w:val="24"/>
        <w:keepNext/>
        <w:keepLines/>
        <w:shd w:val="clear" w:color="auto" w:fill="auto"/>
        <w:spacing w:before="0" w:after="0" w:line="240" w:lineRule="auto"/>
        <w:ind w:left="20"/>
        <w:rPr>
          <w:rStyle w:val="5"/>
          <w:b/>
          <w:color w:val="000000"/>
        </w:rPr>
      </w:pPr>
      <w:r w:rsidRPr="00470EA7">
        <w:rPr>
          <w:rStyle w:val="5"/>
          <w:b/>
        </w:rPr>
        <w:t>Корреспонденция счетов</w:t>
      </w:r>
      <w:r w:rsidRPr="00470EA7">
        <w:rPr>
          <w:rStyle w:val="5"/>
          <w:b/>
        </w:rPr>
        <w:br/>
        <w:t>бюджетного учета для отражения операций</w:t>
      </w:r>
      <w:r w:rsidRPr="00470EA7">
        <w:rPr>
          <w:rStyle w:val="5"/>
          <w:b/>
        </w:rPr>
        <w:br/>
        <w:t>централизованных расходов на закупку товаров, выполнение</w:t>
      </w:r>
    </w:p>
    <w:p w:rsidR="00631761" w:rsidRPr="00470EA7" w:rsidRDefault="00631761" w:rsidP="00D677FE">
      <w:pPr>
        <w:pStyle w:val="24"/>
        <w:keepNext/>
        <w:keepLines/>
        <w:shd w:val="clear" w:color="auto" w:fill="auto"/>
        <w:spacing w:before="0" w:after="596" w:line="240" w:lineRule="auto"/>
        <w:ind w:left="20"/>
        <w:rPr>
          <w:rStyle w:val="5"/>
          <w:b/>
          <w:color w:val="000000"/>
        </w:rPr>
      </w:pPr>
      <w:r w:rsidRPr="00470EA7">
        <w:rPr>
          <w:rStyle w:val="5"/>
          <w:b/>
        </w:rPr>
        <w:t>работ и оказание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8"/>
        <w:gridCol w:w="3188"/>
        <w:gridCol w:w="3188"/>
      </w:tblGrid>
      <w:tr w:rsidR="00631761" w:rsidRPr="00470EA7" w:rsidTr="00466C56">
        <w:trPr>
          <w:trHeight w:val="1276"/>
        </w:trPr>
        <w:tc>
          <w:tcPr>
            <w:tcW w:w="3188" w:type="dxa"/>
            <w:vMerge w:val="restart"/>
            <w:shd w:val="clear" w:color="auto" w:fill="auto"/>
          </w:tcPr>
          <w:p w:rsidR="00631761" w:rsidRPr="00470EA7" w:rsidRDefault="00631761" w:rsidP="00D677FE">
            <w:pPr>
              <w:jc w:val="center"/>
              <w:rPr>
                <w:rStyle w:val="5"/>
                <w:rFonts w:ascii="Times New Roman" w:hAnsi="Times New Roman" w:cs="Times New Roman"/>
                <w:b w:val="0"/>
              </w:rPr>
            </w:pPr>
          </w:p>
          <w:p w:rsidR="00631761" w:rsidRPr="00470EA7" w:rsidRDefault="00631761" w:rsidP="00D677FE">
            <w:pPr>
              <w:jc w:val="center"/>
              <w:rPr>
                <w:rStyle w:val="5"/>
                <w:rFonts w:ascii="Times New Roman" w:hAnsi="Times New Roman" w:cs="Times New Roman"/>
                <w:b w:val="0"/>
              </w:rPr>
            </w:pPr>
          </w:p>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Содержание операции</w:t>
            </w:r>
          </w:p>
        </w:tc>
        <w:tc>
          <w:tcPr>
            <w:tcW w:w="6376" w:type="dxa"/>
            <w:gridSpan w:val="2"/>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Корреспонденция счетов для отражения операций учета у получателей бюджетных средств, подведомственных Судебному департаменту</w:t>
            </w:r>
          </w:p>
        </w:tc>
      </w:tr>
      <w:tr w:rsidR="00631761" w:rsidRPr="00470EA7" w:rsidTr="00466C56">
        <w:tc>
          <w:tcPr>
            <w:tcW w:w="3188" w:type="dxa"/>
            <w:vMerge/>
            <w:shd w:val="clear" w:color="auto" w:fill="auto"/>
          </w:tcPr>
          <w:p w:rsidR="00631761" w:rsidRPr="00470EA7" w:rsidRDefault="00631761" w:rsidP="00D677FE">
            <w:pPr>
              <w:rPr>
                <w:rStyle w:val="5"/>
                <w:rFonts w:ascii="Times New Roman" w:hAnsi="Times New Roman" w:cs="Times New Roman"/>
                <w:b w:val="0"/>
              </w:rPr>
            </w:pPr>
          </w:p>
        </w:tc>
        <w:tc>
          <w:tcPr>
            <w:tcW w:w="6376" w:type="dxa"/>
            <w:gridSpan w:val="2"/>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Номер счета</w:t>
            </w:r>
          </w:p>
        </w:tc>
      </w:tr>
      <w:tr w:rsidR="00631761" w:rsidRPr="00470EA7" w:rsidTr="00466C56">
        <w:trPr>
          <w:trHeight w:val="464"/>
        </w:trPr>
        <w:tc>
          <w:tcPr>
            <w:tcW w:w="3188" w:type="dxa"/>
            <w:vMerge/>
            <w:shd w:val="clear" w:color="auto" w:fill="auto"/>
          </w:tcPr>
          <w:p w:rsidR="00631761" w:rsidRPr="00470EA7" w:rsidRDefault="00631761" w:rsidP="00D677FE">
            <w:pPr>
              <w:rPr>
                <w:rStyle w:val="5"/>
                <w:rFonts w:ascii="Times New Roman" w:hAnsi="Times New Roman" w:cs="Times New Roman"/>
                <w:b w:val="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по дебету</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по кредиту</w:t>
            </w:r>
          </w:p>
        </w:tc>
      </w:tr>
      <w:tr w:rsidR="00631761" w:rsidRPr="00470EA7" w:rsidTr="00466C56">
        <w:trPr>
          <w:trHeight w:val="525"/>
        </w:trPr>
        <w:tc>
          <w:tcPr>
            <w:tcW w:w="3188" w:type="dxa"/>
            <w:vMerge w:val="restart"/>
            <w:shd w:val="clear" w:color="auto" w:fill="auto"/>
            <w:vAlign w:val="bottom"/>
          </w:tcPr>
          <w:p w:rsidR="00631761" w:rsidRPr="00470EA7" w:rsidRDefault="00631761" w:rsidP="00D677FE">
            <w:pPr>
              <w:pStyle w:val="22"/>
              <w:shd w:val="clear" w:color="auto" w:fill="auto"/>
              <w:spacing w:line="240" w:lineRule="auto"/>
              <w:rPr>
                <w:rStyle w:val="5"/>
                <w:b w:val="0"/>
                <w:color w:val="000000"/>
              </w:rPr>
            </w:pPr>
            <w:r w:rsidRPr="00470EA7">
              <w:rPr>
                <w:rStyle w:val="5"/>
                <w:b w:val="0"/>
              </w:rPr>
              <w:t xml:space="preserve">Списание на расходы </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Судебного</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департамента и его</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подведомственных</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бюджетополучателей</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оплаченные в</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централизованном</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порядке расходы за</w:t>
            </w:r>
          </w:p>
          <w:p w:rsidR="00631761" w:rsidRPr="00470EA7" w:rsidRDefault="00631761" w:rsidP="00D677FE">
            <w:pPr>
              <w:pStyle w:val="22"/>
              <w:shd w:val="clear" w:color="auto" w:fill="auto"/>
              <w:spacing w:line="240" w:lineRule="auto"/>
              <w:rPr>
                <w:rStyle w:val="5"/>
                <w:b w:val="0"/>
                <w:color w:val="000000"/>
              </w:rPr>
            </w:pPr>
            <w:r w:rsidRPr="00470EA7">
              <w:rPr>
                <w:rStyle w:val="5"/>
                <w:b w:val="0"/>
              </w:rPr>
              <w:t>выполненные работы,</w:t>
            </w:r>
          </w:p>
          <w:p w:rsidR="00631761" w:rsidRPr="00470EA7" w:rsidRDefault="00631761" w:rsidP="00D677FE">
            <w:pPr>
              <w:pStyle w:val="22"/>
              <w:spacing w:line="240" w:lineRule="auto"/>
              <w:rPr>
                <w:rStyle w:val="5"/>
                <w:b w:val="0"/>
              </w:rPr>
            </w:pPr>
            <w:r w:rsidRPr="00470EA7">
              <w:rPr>
                <w:rStyle w:val="5"/>
                <w:b w:val="0"/>
              </w:rPr>
              <w:t>оказанные услуги</w:t>
            </w:r>
          </w:p>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20 221</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04 221</w:t>
            </w:r>
          </w:p>
        </w:tc>
      </w:tr>
      <w:tr w:rsidR="00631761" w:rsidRPr="00470EA7" w:rsidTr="00466C56">
        <w:trPr>
          <w:trHeight w:val="561"/>
        </w:trPr>
        <w:tc>
          <w:tcPr>
            <w:tcW w:w="3188" w:type="dxa"/>
            <w:vMerge/>
            <w:shd w:val="clear" w:color="auto" w:fill="auto"/>
            <w:vAlign w:val="bottom"/>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20 222</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04 222</w:t>
            </w:r>
          </w:p>
        </w:tc>
      </w:tr>
      <w:tr w:rsidR="00631761" w:rsidRPr="00470EA7" w:rsidTr="00466C56">
        <w:trPr>
          <w:trHeight w:val="541"/>
        </w:trPr>
        <w:tc>
          <w:tcPr>
            <w:tcW w:w="3188" w:type="dxa"/>
            <w:vMerge/>
            <w:shd w:val="clear" w:color="auto" w:fill="auto"/>
            <w:vAlign w:val="bottom"/>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20 225</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04 225</w:t>
            </w:r>
          </w:p>
        </w:tc>
      </w:tr>
      <w:tr w:rsidR="00631761" w:rsidRPr="00470EA7" w:rsidTr="00466C56">
        <w:trPr>
          <w:trHeight w:val="563"/>
        </w:trPr>
        <w:tc>
          <w:tcPr>
            <w:tcW w:w="3188" w:type="dxa"/>
            <w:vMerge/>
            <w:shd w:val="clear" w:color="auto" w:fill="auto"/>
            <w:vAlign w:val="bottom"/>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20 226</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04 226</w:t>
            </w:r>
          </w:p>
        </w:tc>
      </w:tr>
      <w:tr w:rsidR="00631761" w:rsidRPr="00470EA7" w:rsidTr="00466C56">
        <w:trPr>
          <w:trHeight w:val="557"/>
        </w:trPr>
        <w:tc>
          <w:tcPr>
            <w:tcW w:w="3188" w:type="dxa"/>
            <w:vMerge/>
            <w:shd w:val="clear" w:color="auto" w:fill="auto"/>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20 227</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04 227</w:t>
            </w:r>
          </w:p>
        </w:tc>
      </w:tr>
      <w:tr w:rsidR="00631761" w:rsidRPr="00470EA7" w:rsidTr="00466C56">
        <w:trPr>
          <w:trHeight w:val="563"/>
        </w:trPr>
        <w:tc>
          <w:tcPr>
            <w:tcW w:w="3188" w:type="dxa"/>
            <w:vMerge/>
            <w:shd w:val="clear" w:color="auto" w:fill="auto"/>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1 401 20 291</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04 291</w:t>
            </w:r>
          </w:p>
        </w:tc>
      </w:tr>
      <w:tr w:rsidR="00631761" w:rsidRPr="00470EA7" w:rsidTr="00466C56">
        <w:trPr>
          <w:trHeight w:val="545"/>
        </w:trPr>
        <w:tc>
          <w:tcPr>
            <w:tcW w:w="3188" w:type="dxa"/>
            <w:vMerge/>
            <w:shd w:val="clear" w:color="auto" w:fill="auto"/>
            <w:vAlign w:val="bottom"/>
          </w:tcPr>
          <w:p w:rsidR="00631761" w:rsidRPr="00470EA7" w:rsidRDefault="00631761" w:rsidP="00D677FE">
            <w:pPr>
              <w:pStyle w:val="22"/>
              <w:spacing w:line="240" w:lineRule="auto"/>
              <w:rPr>
                <w:rStyle w:val="5"/>
                <w:b w:val="0"/>
                <w:color w:val="000000"/>
              </w:rPr>
            </w:pP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1 105 36 346</w:t>
            </w:r>
          </w:p>
        </w:tc>
        <w:tc>
          <w:tcPr>
            <w:tcW w:w="3188" w:type="dxa"/>
            <w:shd w:val="clear" w:color="auto" w:fill="auto"/>
          </w:tcPr>
          <w:p w:rsidR="00631761" w:rsidRPr="00470EA7" w:rsidRDefault="00631761" w:rsidP="00D677FE">
            <w:pPr>
              <w:jc w:val="center"/>
              <w:rPr>
                <w:rStyle w:val="5"/>
                <w:rFonts w:ascii="Times New Roman" w:hAnsi="Times New Roman" w:cs="Times New Roman"/>
                <w:b w:val="0"/>
              </w:rPr>
            </w:pPr>
            <w:r w:rsidRPr="00470EA7">
              <w:rPr>
                <w:rStyle w:val="5"/>
                <w:rFonts w:ascii="Times New Roman" w:hAnsi="Times New Roman" w:cs="Times New Roman"/>
                <w:b w:val="0"/>
              </w:rPr>
              <w:t>КРБ 1 304 04 346</w:t>
            </w:r>
          </w:p>
        </w:tc>
      </w:tr>
    </w:tbl>
    <w:p w:rsidR="00631761" w:rsidRPr="00470EA7" w:rsidRDefault="00631761" w:rsidP="00D677FE">
      <w:pPr>
        <w:pStyle w:val="22"/>
        <w:shd w:val="clear" w:color="auto" w:fill="auto"/>
        <w:spacing w:line="240" w:lineRule="auto"/>
        <w:ind w:left="5954"/>
        <w:rPr>
          <w:rStyle w:val="21"/>
          <w:color w:val="000000"/>
          <w:sz w:val="26"/>
          <w:szCs w:val="26"/>
        </w:rPr>
      </w:pPr>
    </w:p>
    <w:p w:rsidR="00E90A1D" w:rsidRPr="00470EA7" w:rsidRDefault="00631761" w:rsidP="00D677FE">
      <w:pPr>
        <w:pStyle w:val="22"/>
        <w:shd w:val="clear" w:color="auto" w:fill="auto"/>
        <w:spacing w:line="240" w:lineRule="auto"/>
        <w:ind w:left="5103"/>
        <w:rPr>
          <w:rStyle w:val="21"/>
          <w:color w:val="000000"/>
          <w:sz w:val="26"/>
          <w:szCs w:val="26"/>
        </w:rPr>
      </w:pPr>
      <w:r w:rsidRPr="00470EA7">
        <w:rPr>
          <w:rStyle w:val="21"/>
          <w:color w:val="000000"/>
          <w:sz w:val="26"/>
          <w:szCs w:val="26"/>
        </w:rPr>
        <w:br w:type="page"/>
      </w:r>
    </w:p>
    <w:p w:rsidR="00631761" w:rsidRPr="00470EA7" w:rsidRDefault="00631761" w:rsidP="00D677FE">
      <w:pPr>
        <w:pStyle w:val="22"/>
        <w:shd w:val="clear" w:color="auto" w:fill="auto"/>
        <w:spacing w:line="240" w:lineRule="auto"/>
        <w:ind w:left="5103"/>
        <w:rPr>
          <w:rStyle w:val="21"/>
          <w:bCs/>
          <w:sz w:val="26"/>
          <w:szCs w:val="26"/>
        </w:rPr>
      </w:pPr>
      <w:r w:rsidRPr="00470EA7">
        <w:rPr>
          <w:rStyle w:val="21"/>
          <w:bCs/>
          <w:sz w:val="26"/>
          <w:szCs w:val="26"/>
        </w:rPr>
        <w:t xml:space="preserve">Приложение № </w:t>
      </w:r>
      <w:r w:rsidR="00230554" w:rsidRPr="00470EA7">
        <w:rPr>
          <w:rStyle w:val="21"/>
          <w:bCs/>
          <w:sz w:val="26"/>
          <w:szCs w:val="26"/>
        </w:rPr>
        <w:t>5</w:t>
      </w:r>
    </w:p>
    <w:p w:rsidR="00631761" w:rsidRPr="00470EA7" w:rsidRDefault="00631761" w:rsidP="00D677FE">
      <w:pPr>
        <w:pStyle w:val="22"/>
        <w:shd w:val="clear" w:color="auto" w:fill="auto"/>
        <w:spacing w:line="240" w:lineRule="auto"/>
        <w:ind w:left="5103"/>
        <w:rPr>
          <w:rStyle w:val="21"/>
          <w:sz w:val="26"/>
          <w:szCs w:val="26"/>
        </w:rPr>
      </w:pPr>
      <w:r w:rsidRPr="00470EA7">
        <w:rPr>
          <w:rStyle w:val="21"/>
          <w:sz w:val="26"/>
          <w:szCs w:val="26"/>
        </w:rPr>
        <w:t>к Положению об учетной политике Арбитражного суда города Севастополя</w:t>
      </w:r>
    </w:p>
    <w:p w:rsidR="00631761" w:rsidRPr="00470EA7" w:rsidRDefault="00631761" w:rsidP="00D677FE">
      <w:pPr>
        <w:pStyle w:val="22"/>
        <w:shd w:val="clear" w:color="auto" w:fill="auto"/>
        <w:spacing w:line="240" w:lineRule="auto"/>
        <w:ind w:left="5103"/>
        <w:rPr>
          <w:rStyle w:val="21"/>
          <w:sz w:val="24"/>
          <w:szCs w:val="26"/>
        </w:rPr>
      </w:pPr>
    </w:p>
    <w:p w:rsidR="00631761" w:rsidRPr="00470EA7" w:rsidRDefault="00631761" w:rsidP="00D677FE">
      <w:pPr>
        <w:pStyle w:val="22"/>
        <w:shd w:val="clear" w:color="auto" w:fill="auto"/>
        <w:spacing w:line="240" w:lineRule="auto"/>
        <w:ind w:left="5103"/>
        <w:rPr>
          <w:rStyle w:val="21"/>
          <w:bCs/>
          <w:sz w:val="24"/>
          <w:szCs w:val="26"/>
        </w:rPr>
      </w:pPr>
    </w:p>
    <w:p w:rsidR="00631761" w:rsidRPr="00470EA7" w:rsidRDefault="00631761" w:rsidP="00D677FE">
      <w:pPr>
        <w:pStyle w:val="22"/>
        <w:shd w:val="clear" w:color="auto" w:fill="auto"/>
        <w:spacing w:line="240" w:lineRule="auto"/>
        <w:ind w:left="5103"/>
        <w:rPr>
          <w:rStyle w:val="21"/>
          <w:bCs/>
          <w:sz w:val="24"/>
          <w:szCs w:val="26"/>
        </w:rPr>
      </w:pP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bCs w:val="0"/>
          <w:color w:val="000000"/>
        </w:rPr>
      </w:pPr>
      <w:r w:rsidRPr="00470EA7">
        <w:rPr>
          <w:rStyle w:val="23"/>
          <w:bCs w:val="0"/>
          <w:color w:val="000000"/>
        </w:rPr>
        <w:t>Отчет</w:t>
      </w: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bCs/>
          <w:sz w:val="26"/>
          <w:szCs w:val="26"/>
        </w:rPr>
      </w:pPr>
      <w:r w:rsidRPr="00470EA7">
        <w:rPr>
          <w:rStyle w:val="23"/>
          <w:bCs w:val="0"/>
          <w:color w:val="000000"/>
        </w:rPr>
        <w:t xml:space="preserve">об использовании бланков </w:t>
      </w:r>
      <w:r w:rsidRPr="00470EA7">
        <w:rPr>
          <w:rStyle w:val="23"/>
          <w:color w:val="000000"/>
        </w:rPr>
        <w:t>исполнительных</w:t>
      </w:r>
      <w:r w:rsidRPr="00470EA7">
        <w:rPr>
          <w:rStyle w:val="23"/>
          <w:bCs w:val="0"/>
          <w:color w:val="000000"/>
        </w:rPr>
        <w:t xml:space="preserve"> листов</w:t>
      </w:r>
    </w:p>
    <w:p w:rsidR="00631761" w:rsidRPr="00470EA7" w:rsidRDefault="00631761" w:rsidP="00D677FE">
      <w:pPr>
        <w:shd w:val="clear" w:color="auto" w:fill="FFFFFF"/>
        <w:tabs>
          <w:tab w:val="left" w:pos="0"/>
          <w:tab w:val="left" w:pos="6096"/>
        </w:tabs>
        <w:autoSpaceDE w:val="0"/>
        <w:autoSpaceDN w:val="0"/>
        <w:adjustRightInd w:val="0"/>
        <w:jc w:val="center"/>
        <w:rPr>
          <w:rFonts w:ascii="Times New Roman" w:hAnsi="Times New Roman" w:cs="Times New Roman"/>
          <w:bCs/>
          <w:sz w:val="26"/>
          <w:szCs w:val="26"/>
        </w:rPr>
      </w:pPr>
    </w:p>
    <w:p w:rsidR="00631761" w:rsidRPr="00470EA7" w:rsidRDefault="00631761" w:rsidP="00D677FE">
      <w:pPr>
        <w:tabs>
          <w:tab w:val="left" w:pos="2775"/>
        </w:tabs>
        <w:jc w:val="center"/>
        <w:rPr>
          <w:rStyle w:val="21"/>
          <w:rFonts w:ascii="Times New Roman" w:hAnsi="Times New Roman" w:cs="Times New Roman"/>
          <w:sz w:val="26"/>
          <w:szCs w:val="26"/>
        </w:rPr>
      </w:pPr>
      <w:r w:rsidRPr="00470EA7">
        <w:rPr>
          <w:rStyle w:val="21"/>
          <w:rFonts w:ascii="Times New Roman" w:hAnsi="Times New Roman" w:cs="Times New Roman"/>
          <w:sz w:val="26"/>
          <w:szCs w:val="26"/>
        </w:rPr>
        <w:t>Отчет об использовании бланков исполнительных листов</w:t>
      </w:r>
    </w:p>
    <w:p w:rsidR="00631761" w:rsidRPr="00470EA7" w:rsidRDefault="00631761" w:rsidP="00D677FE">
      <w:pPr>
        <w:jc w:val="center"/>
        <w:rPr>
          <w:rStyle w:val="21"/>
          <w:rFonts w:ascii="Times New Roman" w:hAnsi="Times New Roman" w:cs="Times New Roman"/>
          <w:sz w:val="26"/>
          <w:szCs w:val="26"/>
        </w:rPr>
      </w:pPr>
      <w:r w:rsidRPr="00470EA7">
        <w:rPr>
          <w:rStyle w:val="21"/>
          <w:rFonts w:ascii="Times New Roman" w:hAnsi="Times New Roman" w:cs="Times New Roman"/>
          <w:sz w:val="26"/>
          <w:szCs w:val="26"/>
        </w:rPr>
        <w:t>за _______________20___г.</w:t>
      </w:r>
    </w:p>
    <w:p w:rsidR="00631761" w:rsidRPr="00470EA7" w:rsidRDefault="00631761" w:rsidP="00D677FE">
      <w:pPr>
        <w:tabs>
          <w:tab w:val="left" w:pos="3225"/>
        </w:tabs>
        <w:jc w:val="center"/>
        <w:rPr>
          <w:rStyle w:val="21"/>
          <w:rFonts w:ascii="Times New Roman" w:hAnsi="Times New Roman" w:cs="Times New Roman"/>
          <w:sz w:val="18"/>
          <w:szCs w:val="18"/>
        </w:rPr>
      </w:pPr>
      <w:r w:rsidRPr="00470EA7">
        <w:rPr>
          <w:rStyle w:val="21"/>
          <w:rFonts w:ascii="Times New Roman" w:hAnsi="Times New Roman" w:cs="Times New Roman"/>
          <w:sz w:val="18"/>
          <w:szCs w:val="18"/>
        </w:rPr>
        <w:t>(месяц)</w:t>
      </w:r>
    </w:p>
    <w:p w:rsidR="00631761" w:rsidRPr="00470EA7" w:rsidRDefault="00631761" w:rsidP="00D677FE">
      <w:pPr>
        <w:tabs>
          <w:tab w:val="left" w:pos="3225"/>
        </w:tabs>
        <w:jc w:val="center"/>
        <w:rPr>
          <w:rStyle w:val="21"/>
          <w:rFonts w:ascii="Times New Roman" w:hAnsi="Times New Roman" w:cs="Times New Roman"/>
          <w:sz w:val="26"/>
          <w:szCs w:val="26"/>
        </w:rPr>
      </w:pPr>
    </w:p>
    <w:p w:rsidR="00631761" w:rsidRPr="00470EA7" w:rsidRDefault="00631761" w:rsidP="00D677FE">
      <w:pPr>
        <w:tabs>
          <w:tab w:val="left" w:pos="3225"/>
        </w:tabs>
        <w:rPr>
          <w:rFonts w:ascii="Times New Roman" w:hAnsi="Times New Roman" w:cs="Times New Roman"/>
          <w:sz w:val="26"/>
          <w:szCs w:val="26"/>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851"/>
        <w:gridCol w:w="1276"/>
        <w:gridCol w:w="2126"/>
        <w:gridCol w:w="2410"/>
        <w:gridCol w:w="2126"/>
      </w:tblGrid>
      <w:tr w:rsidR="00631761" w:rsidRPr="00470EA7" w:rsidTr="00466C56">
        <w:tc>
          <w:tcPr>
            <w:tcW w:w="708" w:type="dxa"/>
            <w:vMerge w:val="restart"/>
            <w:shd w:val="clear" w:color="auto" w:fill="auto"/>
            <w:vAlign w:val="center"/>
          </w:tcPr>
          <w:p w:rsidR="00631761" w:rsidRPr="00470EA7" w:rsidRDefault="00631761" w:rsidP="00D677FE">
            <w:pPr>
              <w:jc w:val="center"/>
              <w:rPr>
                <w:rStyle w:val="211pt1"/>
                <w:sz w:val="26"/>
                <w:szCs w:val="26"/>
              </w:rPr>
            </w:pPr>
            <w:r w:rsidRPr="00470EA7">
              <w:rPr>
                <w:rStyle w:val="211pt1"/>
                <w:sz w:val="26"/>
                <w:szCs w:val="26"/>
              </w:rPr>
              <w:t>№</w:t>
            </w:r>
          </w:p>
          <w:p w:rsidR="00631761" w:rsidRPr="00470EA7" w:rsidRDefault="00631761" w:rsidP="00D677FE">
            <w:pPr>
              <w:jc w:val="center"/>
              <w:rPr>
                <w:rStyle w:val="211pt1"/>
                <w:sz w:val="26"/>
                <w:szCs w:val="26"/>
              </w:rPr>
            </w:pPr>
            <w:r w:rsidRPr="00470EA7">
              <w:rPr>
                <w:rStyle w:val="211pt1"/>
                <w:sz w:val="26"/>
                <w:szCs w:val="26"/>
              </w:rPr>
              <w:t>п/п</w:t>
            </w:r>
          </w:p>
        </w:tc>
        <w:tc>
          <w:tcPr>
            <w:tcW w:w="2127" w:type="dxa"/>
            <w:gridSpan w:val="2"/>
            <w:shd w:val="clear" w:color="auto" w:fill="auto"/>
            <w:vAlign w:val="center"/>
          </w:tcPr>
          <w:p w:rsidR="00631761" w:rsidRPr="00470EA7" w:rsidRDefault="00631761" w:rsidP="00D677FE">
            <w:pPr>
              <w:jc w:val="center"/>
              <w:rPr>
                <w:rStyle w:val="211pt1"/>
                <w:sz w:val="26"/>
                <w:szCs w:val="26"/>
              </w:rPr>
            </w:pPr>
            <w:r w:rsidRPr="00470EA7">
              <w:rPr>
                <w:rStyle w:val="211pt1"/>
                <w:sz w:val="26"/>
                <w:szCs w:val="26"/>
              </w:rPr>
              <w:t>Исполнительный лист</w:t>
            </w:r>
          </w:p>
        </w:tc>
        <w:tc>
          <w:tcPr>
            <w:tcW w:w="6662" w:type="dxa"/>
            <w:gridSpan w:val="3"/>
            <w:shd w:val="clear" w:color="auto" w:fill="auto"/>
          </w:tcPr>
          <w:p w:rsidR="00631761" w:rsidRPr="00470EA7" w:rsidRDefault="00631761" w:rsidP="00D677FE">
            <w:pPr>
              <w:jc w:val="center"/>
              <w:rPr>
                <w:rStyle w:val="211pt1"/>
                <w:sz w:val="26"/>
                <w:szCs w:val="26"/>
              </w:rPr>
            </w:pPr>
            <w:r w:rsidRPr="00470EA7">
              <w:rPr>
                <w:rStyle w:val="211pt1"/>
                <w:sz w:val="26"/>
                <w:szCs w:val="26"/>
              </w:rPr>
              <w:t>Количество исполнительных листов: (шт.)</w:t>
            </w:r>
          </w:p>
        </w:tc>
      </w:tr>
      <w:tr w:rsidR="00631761" w:rsidRPr="00470EA7" w:rsidTr="00466C56">
        <w:tc>
          <w:tcPr>
            <w:tcW w:w="708" w:type="dxa"/>
            <w:vMerge/>
            <w:shd w:val="clear" w:color="auto" w:fill="auto"/>
          </w:tcPr>
          <w:p w:rsidR="00631761" w:rsidRPr="00470EA7" w:rsidRDefault="00631761" w:rsidP="00D677FE">
            <w:pPr>
              <w:jc w:val="center"/>
              <w:rPr>
                <w:rStyle w:val="211pt1"/>
                <w:sz w:val="26"/>
                <w:szCs w:val="26"/>
              </w:rPr>
            </w:pPr>
          </w:p>
        </w:tc>
        <w:tc>
          <w:tcPr>
            <w:tcW w:w="851" w:type="dxa"/>
            <w:shd w:val="clear" w:color="auto" w:fill="auto"/>
            <w:vAlign w:val="center"/>
          </w:tcPr>
          <w:p w:rsidR="00631761" w:rsidRPr="00470EA7" w:rsidRDefault="00631761" w:rsidP="00D677FE">
            <w:pPr>
              <w:jc w:val="center"/>
              <w:rPr>
                <w:rStyle w:val="211pt1"/>
                <w:sz w:val="26"/>
                <w:szCs w:val="26"/>
              </w:rPr>
            </w:pPr>
            <w:r w:rsidRPr="00470EA7">
              <w:rPr>
                <w:rStyle w:val="211pt1"/>
                <w:sz w:val="26"/>
                <w:szCs w:val="26"/>
              </w:rPr>
              <w:t>серия</w:t>
            </w:r>
          </w:p>
        </w:tc>
        <w:tc>
          <w:tcPr>
            <w:tcW w:w="1276" w:type="dxa"/>
            <w:shd w:val="clear" w:color="auto" w:fill="auto"/>
            <w:vAlign w:val="center"/>
          </w:tcPr>
          <w:p w:rsidR="00631761" w:rsidRPr="00470EA7" w:rsidRDefault="00631761" w:rsidP="00D677FE">
            <w:pPr>
              <w:jc w:val="center"/>
              <w:rPr>
                <w:rStyle w:val="211pt1"/>
                <w:sz w:val="26"/>
                <w:szCs w:val="26"/>
              </w:rPr>
            </w:pPr>
            <w:r w:rsidRPr="00470EA7">
              <w:rPr>
                <w:rStyle w:val="211pt1"/>
                <w:sz w:val="26"/>
                <w:szCs w:val="26"/>
              </w:rPr>
              <w:t>номер</w:t>
            </w:r>
          </w:p>
        </w:tc>
        <w:tc>
          <w:tcPr>
            <w:tcW w:w="2126" w:type="dxa"/>
            <w:shd w:val="clear" w:color="auto" w:fill="auto"/>
          </w:tcPr>
          <w:p w:rsidR="00631761" w:rsidRPr="00470EA7" w:rsidRDefault="00631761" w:rsidP="00D677FE">
            <w:pPr>
              <w:jc w:val="center"/>
              <w:rPr>
                <w:rStyle w:val="211pt1"/>
                <w:sz w:val="26"/>
                <w:szCs w:val="26"/>
              </w:rPr>
            </w:pPr>
            <w:r w:rsidRPr="00470EA7">
              <w:rPr>
                <w:rStyle w:val="211pt1"/>
                <w:sz w:val="26"/>
                <w:szCs w:val="26"/>
              </w:rPr>
              <w:t>выданных по журналу учета выдаваемых (направляемых) исполнительных листов</w:t>
            </w:r>
          </w:p>
        </w:tc>
        <w:tc>
          <w:tcPr>
            <w:tcW w:w="2410" w:type="dxa"/>
            <w:shd w:val="clear" w:color="auto" w:fill="auto"/>
          </w:tcPr>
          <w:p w:rsidR="00631761" w:rsidRPr="00470EA7" w:rsidRDefault="00631761" w:rsidP="00D677FE">
            <w:pPr>
              <w:jc w:val="center"/>
              <w:rPr>
                <w:rStyle w:val="211pt1"/>
                <w:sz w:val="26"/>
                <w:szCs w:val="26"/>
              </w:rPr>
            </w:pPr>
            <w:r w:rsidRPr="00470EA7">
              <w:rPr>
                <w:rStyle w:val="211pt1"/>
                <w:sz w:val="26"/>
                <w:szCs w:val="26"/>
              </w:rPr>
              <w:t>испорченных (погашенных) (согласно  записям в журнале учета бланков исполнительных листов)</w:t>
            </w:r>
          </w:p>
        </w:tc>
        <w:tc>
          <w:tcPr>
            <w:tcW w:w="2126" w:type="dxa"/>
            <w:shd w:val="clear" w:color="auto" w:fill="auto"/>
          </w:tcPr>
          <w:p w:rsidR="00631761" w:rsidRPr="00470EA7" w:rsidRDefault="00631761" w:rsidP="00D677FE">
            <w:pPr>
              <w:jc w:val="center"/>
              <w:rPr>
                <w:rStyle w:val="211pt1"/>
                <w:sz w:val="26"/>
                <w:szCs w:val="26"/>
              </w:rPr>
            </w:pPr>
            <w:r w:rsidRPr="00470EA7">
              <w:rPr>
                <w:rStyle w:val="211pt1"/>
                <w:sz w:val="26"/>
                <w:szCs w:val="26"/>
              </w:rPr>
              <w:t>утраченных             (согласно записям в журнале учета бланков исполнительных листов)</w:t>
            </w:r>
          </w:p>
        </w:tc>
      </w:tr>
      <w:tr w:rsidR="00631761" w:rsidRPr="00470EA7" w:rsidTr="00466C56">
        <w:tc>
          <w:tcPr>
            <w:tcW w:w="708" w:type="dxa"/>
            <w:shd w:val="clear" w:color="auto" w:fill="auto"/>
          </w:tcPr>
          <w:p w:rsidR="00631761" w:rsidRPr="00470EA7" w:rsidRDefault="00631761" w:rsidP="00D677FE">
            <w:pPr>
              <w:rPr>
                <w:rStyle w:val="211pt1"/>
                <w:sz w:val="26"/>
                <w:szCs w:val="26"/>
              </w:rPr>
            </w:pPr>
          </w:p>
        </w:tc>
        <w:tc>
          <w:tcPr>
            <w:tcW w:w="851" w:type="dxa"/>
            <w:shd w:val="clear" w:color="auto" w:fill="auto"/>
          </w:tcPr>
          <w:p w:rsidR="00631761" w:rsidRPr="00470EA7" w:rsidRDefault="00631761" w:rsidP="00D677FE">
            <w:pPr>
              <w:jc w:val="center"/>
              <w:rPr>
                <w:rStyle w:val="211pt1"/>
                <w:sz w:val="26"/>
                <w:szCs w:val="26"/>
              </w:rPr>
            </w:pPr>
          </w:p>
        </w:tc>
        <w:tc>
          <w:tcPr>
            <w:tcW w:w="1276"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c>
          <w:tcPr>
            <w:tcW w:w="2410"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r>
      <w:tr w:rsidR="00631761" w:rsidRPr="00470EA7" w:rsidTr="00466C56">
        <w:tc>
          <w:tcPr>
            <w:tcW w:w="708" w:type="dxa"/>
            <w:shd w:val="clear" w:color="auto" w:fill="auto"/>
          </w:tcPr>
          <w:p w:rsidR="00631761" w:rsidRPr="00470EA7" w:rsidRDefault="00631761" w:rsidP="00D677FE">
            <w:pPr>
              <w:rPr>
                <w:rStyle w:val="211pt1"/>
                <w:sz w:val="26"/>
                <w:szCs w:val="26"/>
              </w:rPr>
            </w:pPr>
          </w:p>
        </w:tc>
        <w:tc>
          <w:tcPr>
            <w:tcW w:w="851" w:type="dxa"/>
            <w:shd w:val="clear" w:color="auto" w:fill="auto"/>
          </w:tcPr>
          <w:p w:rsidR="00631761" w:rsidRPr="00470EA7" w:rsidRDefault="00631761" w:rsidP="00D677FE">
            <w:pPr>
              <w:jc w:val="center"/>
              <w:rPr>
                <w:rStyle w:val="211pt1"/>
                <w:sz w:val="26"/>
                <w:szCs w:val="26"/>
              </w:rPr>
            </w:pPr>
          </w:p>
        </w:tc>
        <w:tc>
          <w:tcPr>
            <w:tcW w:w="1276"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c>
          <w:tcPr>
            <w:tcW w:w="2410"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r>
      <w:tr w:rsidR="00631761" w:rsidRPr="00470EA7" w:rsidTr="00466C56">
        <w:tc>
          <w:tcPr>
            <w:tcW w:w="708" w:type="dxa"/>
            <w:shd w:val="clear" w:color="auto" w:fill="auto"/>
          </w:tcPr>
          <w:p w:rsidR="00631761" w:rsidRPr="00470EA7" w:rsidRDefault="00631761" w:rsidP="00D677FE">
            <w:pPr>
              <w:rPr>
                <w:rStyle w:val="211pt1"/>
                <w:sz w:val="26"/>
                <w:szCs w:val="26"/>
              </w:rPr>
            </w:pPr>
          </w:p>
        </w:tc>
        <w:tc>
          <w:tcPr>
            <w:tcW w:w="851" w:type="dxa"/>
            <w:shd w:val="clear" w:color="auto" w:fill="auto"/>
          </w:tcPr>
          <w:p w:rsidR="00631761" w:rsidRPr="00470EA7" w:rsidRDefault="00631761" w:rsidP="00D677FE">
            <w:pPr>
              <w:jc w:val="center"/>
              <w:rPr>
                <w:rStyle w:val="211pt1"/>
                <w:sz w:val="26"/>
                <w:szCs w:val="26"/>
              </w:rPr>
            </w:pPr>
          </w:p>
        </w:tc>
        <w:tc>
          <w:tcPr>
            <w:tcW w:w="1276"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c>
          <w:tcPr>
            <w:tcW w:w="2410"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r>
      <w:tr w:rsidR="00631761" w:rsidRPr="00470EA7" w:rsidTr="00466C56">
        <w:tc>
          <w:tcPr>
            <w:tcW w:w="708" w:type="dxa"/>
            <w:shd w:val="clear" w:color="auto" w:fill="auto"/>
          </w:tcPr>
          <w:p w:rsidR="00631761" w:rsidRPr="00470EA7" w:rsidRDefault="00631761" w:rsidP="00D677FE">
            <w:pPr>
              <w:rPr>
                <w:rStyle w:val="211pt1"/>
                <w:sz w:val="26"/>
                <w:szCs w:val="26"/>
              </w:rPr>
            </w:pPr>
          </w:p>
        </w:tc>
        <w:tc>
          <w:tcPr>
            <w:tcW w:w="851" w:type="dxa"/>
            <w:shd w:val="clear" w:color="auto" w:fill="auto"/>
          </w:tcPr>
          <w:p w:rsidR="00631761" w:rsidRPr="00470EA7" w:rsidRDefault="00631761" w:rsidP="00D677FE">
            <w:pPr>
              <w:jc w:val="center"/>
              <w:rPr>
                <w:rStyle w:val="211pt1"/>
                <w:sz w:val="26"/>
                <w:szCs w:val="26"/>
              </w:rPr>
            </w:pPr>
          </w:p>
        </w:tc>
        <w:tc>
          <w:tcPr>
            <w:tcW w:w="1276"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c>
          <w:tcPr>
            <w:tcW w:w="2410"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r>
      <w:tr w:rsidR="00631761" w:rsidRPr="00470EA7" w:rsidTr="00466C56">
        <w:tc>
          <w:tcPr>
            <w:tcW w:w="708" w:type="dxa"/>
            <w:shd w:val="clear" w:color="auto" w:fill="auto"/>
          </w:tcPr>
          <w:p w:rsidR="00631761" w:rsidRPr="00470EA7" w:rsidRDefault="00631761" w:rsidP="00D677FE">
            <w:pPr>
              <w:rPr>
                <w:rStyle w:val="211pt1"/>
                <w:sz w:val="26"/>
                <w:szCs w:val="26"/>
              </w:rPr>
            </w:pPr>
          </w:p>
        </w:tc>
        <w:tc>
          <w:tcPr>
            <w:tcW w:w="851" w:type="dxa"/>
            <w:shd w:val="clear" w:color="auto" w:fill="auto"/>
          </w:tcPr>
          <w:p w:rsidR="00631761" w:rsidRPr="00470EA7" w:rsidRDefault="00631761" w:rsidP="00D677FE">
            <w:pPr>
              <w:jc w:val="center"/>
              <w:rPr>
                <w:rStyle w:val="211pt1"/>
                <w:sz w:val="26"/>
                <w:szCs w:val="26"/>
              </w:rPr>
            </w:pPr>
          </w:p>
        </w:tc>
        <w:tc>
          <w:tcPr>
            <w:tcW w:w="1276"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c>
          <w:tcPr>
            <w:tcW w:w="2410" w:type="dxa"/>
            <w:shd w:val="clear" w:color="auto" w:fill="auto"/>
          </w:tcPr>
          <w:p w:rsidR="00631761" w:rsidRPr="00470EA7" w:rsidRDefault="00631761" w:rsidP="00D677FE">
            <w:pPr>
              <w:jc w:val="center"/>
              <w:rPr>
                <w:rStyle w:val="211pt1"/>
                <w:sz w:val="26"/>
                <w:szCs w:val="26"/>
              </w:rPr>
            </w:pPr>
          </w:p>
        </w:tc>
        <w:tc>
          <w:tcPr>
            <w:tcW w:w="2126" w:type="dxa"/>
            <w:shd w:val="clear" w:color="auto" w:fill="auto"/>
          </w:tcPr>
          <w:p w:rsidR="00631761" w:rsidRPr="00470EA7" w:rsidRDefault="00631761" w:rsidP="00D677FE">
            <w:pPr>
              <w:jc w:val="center"/>
              <w:rPr>
                <w:rStyle w:val="211pt1"/>
                <w:sz w:val="26"/>
                <w:szCs w:val="26"/>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tabs>
          <w:tab w:val="left" w:pos="2925"/>
          <w:tab w:val="left" w:pos="6690"/>
        </w:tabs>
        <w:rPr>
          <w:rStyle w:val="211pt1"/>
          <w:sz w:val="26"/>
          <w:szCs w:val="26"/>
        </w:rPr>
      </w:pPr>
      <w:r w:rsidRPr="00470EA7">
        <w:rPr>
          <w:rStyle w:val="211pt1"/>
          <w:sz w:val="26"/>
          <w:szCs w:val="26"/>
        </w:rPr>
        <w:t xml:space="preserve">        </w:t>
      </w:r>
      <w:r w:rsidRPr="00470EA7">
        <w:rPr>
          <w:rStyle w:val="211pt1"/>
          <w:sz w:val="24"/>
          <w:szCs w:val="26"/>
        </w:rPr>
        <w:t>Должность</w:t>
      </w:r>
      <w:r w:rsidRPr="00470EA7">
        <w:rPr>
          <w:rStyle w:val="211pt1"/>
          <w:sz w:val="26"/>
          <w:szCs w:val="26"/>
        </w:rPr>
        <w:t xml:space="preserve"> </w:t>
      </w:r>
      <w:r w:rsidRPr="00470EA7">
        <w:rPr>
          <w:rStyle w:val="211pt1"/>
          <w:sz w:val="26"/>
          <w:szCs w:val="26"/>
        </w:rPr>
        <w:tab/>
        <w:t>_____________________        __________________</w:t>
      </w:r>
    </w:p>
    <w:p w:rsidR="00631761" w:rsidRPr="00470EA7" w:rsidRDefault="00631761" w:rsidP="00D677FE">
      <w:pPr>
        <w:tabs>
          <w:tab w:val="left" w:pos="2925"/>
          <w:tab w:val="left" w:pos="6690"/>
        </w:tabs>
        <w:rPr>
          <w:rStyle w:val="211pt1"/>
          <w:sz w:val="18"/>
          <w:szCs w:val="18"/>
        </w:rPr>
      </w:pPr>
      <w:r w:rsidRPr="00470EA7">
        <w:rPr>
          <w:rStyle w:val="211pt1"/>
          <w:sz w:val="18"/>
          <w:szCs w:val="18"/>
        </w:rPr>
        <w:t xml:space="preserve">(лица, ответственного              </w:t>
      </w:r>
      <w:r w:rsidRPr="00470EA7">
        <w:rPr>
          <w:rStyle w:val="211pt1"/>
          <w:sz w:val="26"/>
          <w:szCs w:val="26"/>
        </w:rPr>
        <w:t xml:space="preserve">                         </w:t>
      </w:r>
      <w:r w:rsidRPr="00470EA7">
        <w:rPr>
          <w:rStyle w:val="211pt1"/>
          <w:sz w:val="18"/>
          <w:szCs w:val="18"/>
        </w:rPr>
        <w:t xml:space="preserve">(подпись)                                         (инициалы, фамилия)                                                     </w:t>
      </w:r>
    </w:p>
    <w:p w:rsidR="00631761" w:rsidRPr="00470EA7" w:rsidRDefault="00631761" w:rsidP="00D677FE">
      <w:pPr>
        <w:tabs>
          <w:tab w:val="left" w:pos="3645"/>
        </w:tabs>
        <w:rPr>
          <w:rStyle w:val="211pt1"/>
          <w:sz w:val="18"/>
          <w:szCs w:val="18"/>
        </w:rPr>
      </w:pPr>
      <w:r w:rsidRPr="00470EA7">
        <w:rPr>
          <w:rStyle w:val="211pt1"/>
          <w:sz w:val="18"/>
          <w:szCs w:val="18"/>
        </w:rPr>
        <w:t xml:space="preserve">за учет, хранение и </w:t>
      </w:r>
    </w:p>
    <w:p w:rsidR="00631761" w:rsidRPr="00470EA7" w:rsidRDefault="00631761" w:rsidP="00D677FE">
      <w:pPr>
        <w:tabs>
          <w:tab w:val="left" w:pos="3645"/>
        </w:tabs>
        <w:rPr>
          <w:rStyle w:val="211pt1"/>
          <w:sz w:val="18"/>
          <w:szCs w:val="18"/>
        </w:rPr>
      </w:pPr>
      <w:r w:rsidRPr="00470EA7">
        <w:rPr>
          <w:rStyle w:val="211pt1"/>
          <w:sz w:val="18"/>
          <w:szCs w:val="18"/>
        </w:rPr>
        <w:t xml:space="preserve">выдачу бланков </w:t>
      </w:r>
    </w:p>
    <w:p w:rsidR="00631761" w:rsidRPr="00470EA7" w:rsidRDefault="00631761" w:rsidP="00D677FE">
      <w:pPr>
        <w:rPr>
          <w:rStyle w:val="211pt1"/>
          <w:sz w:val="18"/>
          <w:szCs w:val="18"/>
        </w:rPr>
      </w:pPr>
      <w:r w:rsidRPr="00470EA7">
        <w:rPr>
          <w:rStyle w:val="211pt1"/>
          <w:sz w:val="18"/>
          <w:szCs w:val="18"/>
        </w:rPr>
        <w:t>исполнительных листов)</w:t>
      </w:r>
    </w:p>
    <w:p w:rsidR="00631761" w:rsidRPr="00470EA7" w:rsidRDefault="00631761" w:rsidP="00D677FE">
      <w:pPr>
        <w:rPr>
          <w:rStyle w:val="211pt1"/>
          <w:sz w:val="26"/>
          <w:szCs w:val="26"/>
        </w:rPr>
      </w:pPr>
    </w:p>
    <w:p w:rsidR="00631761" w:rsidRPr="00470EA7" w:rsidRDefault="00631761" w:rsidP="00D677FE">
      <w:pPr>
        <w:rPr>
          <w:rStyle w:val="211pt1"/>
          <w:sz w:val="26"/>
          <w:szCs w:val="26"/>
        </w:rPr>
      </w:pPr>
      <w:r w:rsidRPr="00470EA7">
        <w:rPr>
          <w:rStyle w:val="211pt1"/>
          <w:sz w:val="26"/>
          <w:szCs w:val="26"/>
        </w:rPr>
        <w:t>«____» ___________20___ г.</w:t>
      </w:r>
    </w:p>
    <w:p w:rsidR="00631761" w:rsidRPr="00470EA7" w:rsidRDefault="00631761" w:rsidP="00D677FE">
      <w:pPr>
        <w:pStyle w:val="22"/>
        <w:shd w:val="clear" w:color="auto" w:fill="auto"/>
        <w:spacing w:line="240" w:lineRule="auto"/>
        <w:ind w:left="5103"/>
        <w:rPr>
          <w:rStyle w:val="21"/>
          <w:bCs/>
          <w:sz w:val="26"/>
          <w:szCs w:val="26"/>
        </w:rPr>
      </w:pPr>
      <w:r w:rsidRPr="00470EA7">
        <w:rPr>
          <w:rStyle w:val="21"/>
          <w:color w:val="000000"/>
          <w:szCs w:val="26"/>
        </w:rPr>
        <w:br w:type="page"/>
      </w:r>
      <w:r w:rsidRPr="00470EA7">
        <w:rPr>
          <w:rStyle w:val="21"/>
          <w:bCs/>
          <w:sz w:val="26"/>
          <w:szCs w:val="26"/>
        </w:rPr>
        <w:lastRenderedPageBreak/>
        <w:t xml:space="preserve">Приложение № </w:t>
      </w:r>
      <w:r w:rsidR="00230554" w:rsidRPr="00470EA7">
        <w:rPr>
          <w:rStyle w:val="21"/>
          <w:bCs/>
          <w:sz w:val="26"/>
          <w:szCs w:val="26"/>
        </w:rPr>
        <w:t>6</w:t>
      </w:r>
    </w:p>
    <w:p w:rsidR="00631761" w:rsidRPr="00470EA7" w:rsidRDefault="00631761" w:rsidP="00D677FE">
      <w:pPr>
        <w:pStyle w:val="22"/>
        <w:shd w:val="clear" w:color="auto" w:fill="auto"/>
        <w:spacing w:line="240" w:lineRule="auto"/>
        <w:ind w:left="5103"/>
        <w:rPr>
          <w:rStyle w:val="21"/>
          <w:bCs/>
          <w:sz w:val="26"/>
          <w:szCs w:val="26"/>
        </w:rPr>
      </w:pPr>
      <w:r w:rsidRPr="00470EA7">
        <w:rPr>
          <w:rStyle w:val="21"/>
          <w:sz w:val="26"/>
          <w:szCs w:val="26"/>
        </w:rPr>
        <w:t>к Положению об учетной политике Арбитражного суда города Севастополя</w:t>
      </w: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r w:rsidRPr="00470EA7">
        <w:rPr>
          <w:rStyle w:val="23"/>
          <w:color w:val="000000"/>
        </w:rPr>
        <w:t xml:space="preserve">Ведомость аналитического учета денежных средств, </w:t>
      </w: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r w:rsidRPr="00470EA7">
        <w:rPr>
          <w:rStyle w:val="23"/>
          <w:color w:val="000000"/>
        </w:rPr>
        <w:t xml:space="preserve">поступивших во временное распоряжение </w:t>
      </w: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r w:rsidRPr="00470EA7">
        <w:rPr>
          <w:rStyle w:val="23"/>
          <w:color w:val="000000"/>
        </w:rPr>
        <w:t>за 20___ год</w:t>
      </w:r>
    </w:p>
    <w:p w:rsidR="00631761" w:rsidRPr="00470EA7" w:rsidRDefault="00631761" w:rsidP="00D677FE">
      <w:pPr>
        <w:tabs>
          <w:tab w:val="left" w:pos="3225"/>
        </w:tabs>
        <w:jc w:val="center"/>
        <w:rPr>
          <w:rStyle w:val="21"/>
          <w:rFonts w:ascii="Times New Roman" w:hAnsi="Times New Roman" w:cs="Times New Roman"/>
          <w:sz w:val="26"/>
          <w:szCs w:val="26"/>
        </w:rPr>
      </w:pPr>
    </w:p>
    <w:p w:rsidR="00631761" w:rsidRPr="00470EA7" w:rsidRDefault="00631761" w:rsidP="00D677FE">
      <w:pPr>
        <w:tabs>
          <w:tab w:val="left" w:pos="3225"/>
        </w:tabs>
        <w:rPr>
          <w:rFonts w:ascii="Times New Roman" w:hAnsi="Times New Roman" w:cs="Times New Roman"/>
          <w:sz w:val="26"/>
          <w:szCs w:val="26"/>
        </w:rPr>
      </w:pPr>
    </w:p>
    <w:tbl>
      <w:tblPr>
        <w:tblW w:w="9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
        <w:gridCol w:w="1052"/>
        <w:gridCol w:w="949"/>
        <w:gridCol w:w="1067"/>
        <w:gridCol w:w="666"/>
        <w:gridCol w:w="1003"/>
        <w:gridCol w:w="851"/>
        <w:gridCol w:w="1117"/>
        <w:gridCol w:w="865"/>
        <w:gridCol w:w="1297"/>
      </w:tblGrid>
      <w:tr w:rsidR="004017EB" w:rsidRPr="00470EA7" w:rsidTr="004017EB">
        <w:trPr>
          <w:trHeight w:val="1768"/>
        </w:trPr>
        <w:tc>
          <w:tcPr>
            <w:tcW w:w="933" w:type="dxa"/>
            <w:shd w:val="clear" w:color="auto" w:fill="auto"/>
          </w:tcPr>
          <w:p w:rsidR="004017EB" w:rsidRPr="00470EA7" w:rsidRDefault="004017EB" w:rsidP="00D677FE">
            <w:pPr>
              <w:jc w:val="center"/>
              <w:rPr>
                <w:rStyle w:val="211pt1"/>
                <w:sz w:val="26"/>
                <w:szCs w:val="26"/>
              </w:rPr>
            </w:pPr>
            <w:r w:rsidRPr="00470EA7">
              <w:rPr>
                <w:rStyle w:val="211pt1"/>
                <w:sz w:val="26"/>
                <w:szCs w:val="26"/>
              </w:rPr>
              <w:t>Дата поступле ния плате-жа</w:t>
            </w:r>
          </w:p>
        </w:tc>
        <w:tc>
          <w:tcPr>
            <w:tcW w:w="1052" w:type="dxa"/>
            <w:shd w:val="clear" w:color="auto" w:fill="auto"/>
          </w:tcPr>
          <w:p w:rsidR="004017EB" w:rsidRPr="00470EA7" w:rsidRDefault="004017EB" w:rsidP="00D677FE">
            <w:pPr>
              <w:jc w:val="center"/>
              <w:rPr>
                <w:rStyle w:val="211pt1"/>
                <w:sz w:val="26"/>
                <w:szCs w:val="26"/>
              </w:rPr>
            </w:pPr>
            <w:r w:rsidRPr="00470EA7">
              <w:rPr>
                <w:rStyle w:val="211pt1"/>
                <w:sz w:val="26"/>
                <w:szCs w:val="26"/>
              </w:rPr>
              <w:t>Наименова ние                           плательщика</w:t>
            </w:r>
          </w:p>
          <w:p w:rsidR="004017EB" w:rsidRPr="00470EA7" w:rsidRDefault="004017EB" w:rsidP="00D677FE">
            <w:pPr>
              <w:jc w:val="center"/>
              <w:rPr>
                <w:rStyle w:val="211pt1"/>
                <w:sz w:val="26"/>
                <w:szCs w:val="26"/>
              </w:rPr>
            </w:pPr>
          </w:p>
        </w:tc>
        <w:tc>
          <w:tcPr>
            <w:tcW w:w="949" w:type="dxa"/>
            <w:shd w:val="clear" w:color="auto" w:fill="auto"/>
          </w:tcPr>
          <w:p w:rsidR="004017EB" w:rsidRPr="00470EA7" w:rsidRDefault="004017EB" w:rsidP="00D677FE">
            <w:pPr>
              <w:jc w:val="center"/>
              <w:rPr>
                <w:rStyle w:val="211pt1"/>
                <w:sz w:val="26"/>
                <w:szCs w:val="26"/>
              </w:rPr>
            </w:pPr>
            <w:r w:rsidRPr="00470EA7">
              <w:rPr>
                <w:rStyle w:val="211pt1"/>
                <w:sz w:val="26"/>
                <w:szCs w:val="26"/>
              </w:rPr>
              <w:t>№ платежного поручения</w:t>
            </w:r>
          </w:p>
          <w:p w:rsidR="004017EB" w:rsidRPr="00470EA7" w:rsidRDefault="004017EB" w:rsidP="00D677FE">
            <w:pPr>
              <w:jc w:val="center"/>
              <w:rPr>
                <w:rStyle w:val="211pt1"/>
                <w:sz w:val="26"/>
                <w:szCs w:val="26"/>
              </w:rPr>
            </w:pPr>
          </w:p>
        </w:tc>
        <w:tc>
          <w:tcPr>
            <w:tcW w:w="1067" w:type="dxa"/>
            <w:shd w:val="clear" w:color="auto" w:fill="auto"/>
          </w:tcPr>
          <w:p w:rsidR="004017EB" w:rsidRPr="00470EA7" w:rsidRDefault="004017EB" w:rsidP="00D677FE">
            <w:pPr>
              <w:jc w:val="center"/>
              <w:rPr>
                <w:rStyle w:val="211pt1"/>
                <w:sz w:val="26"/>
                <w:szCs w:val="26"/>
              </w:rPr>
            </w:pPr>
            <w:r w:rsidRPr="00470EA7">
              <w:rPr>
                <w:rStyle w:val="211pt1"/>
                <w:sz w:val="26"/>
                <w:szCs w:val="26"/>
              </w:rPr>
              <w:t>Сумма поступления</w:t>
            </w:r>
          </w:p>
          <w:p w:rsidR="004017EB" w:rsidRPr="00470EA7" w:rsidRDefault="004017EB" w:rsidP="00D677FE">
            <w:pPr>
              <w:jc w:val="center"/>
              <w:rPr>
                <w:rStyle w:val="211pt1"/>
                <w:sz w:val="26"/>
                <w:szCs w:val="26"/>
              </w:rPr>
            </w:pPr>
          </w:p>
        </w:tc>
        <w:tc>
          <w:tcPr>
            <w:tcW w:w="666" w:type="dxa"/>
            <w:shd w:val="clear" w:color="auto" w:fill="auto"/>
          </w:tcPr>
          <w:p w:rsidR="004017EB" w:rsidRPr="00470EA7" w:rsidRDefault="004017EB" w:rsidP="00D677FE">
            <w:pPr>
              <w:jc w:val="center"/>
              <w:rPr>
                <w:rStyle w:val="211pt1"/>
                <w:sz w:val="26"/>
                <w:szCs w:val="26"/>
              </w:rPr>
            </w:pPr>
            <w:r w:rsidRPr="00470EA7">
              <w:rPr>
                <w:rStyle w:val="211pt1"/>
                <w:sz w:val="26"/>
                <w:szCs w:val="26"/>
              </w:rPr>
              <w:t>№ де ла</w:t>
            </w:r>
          </w:p>
          <w:p w:rsidR="004017EB" w:rsidRPr="00470EA7" w:rsidRDefault="004017EB" w:rsidP="00D677FE">
            <w:pPr>
              <w:jc w:val="center"/>
              <w:rPr>
                <w:rStyle w:val="211pt1"/>
                <w:sz w:val="26"/>
                <w:szCs w:val="26"/>
              </w:rPr>
            </w:pPr>
          </w:p>
        </w:tc>
        <w:tc>
          <w:tcPr>
            <w:tcW w:w="1003" w:type="dxa"/>
          </w:tcPr>
          <w:p w:rsidR="004017EB" w:rsidRPr="00470EA7" w:rsidRDefault="004017EB" w:rsidP="00D677FE">
            <w:pPr>
              <w:jc w:val="center"/>
              <w:rPr>
                <w:rStyle w:val="211pt1"/>
                <w:sz w:val="26"/>
                <w:szCs w:val="26"/>
              </w:rPr>
            </w:pPr>
            <w:r w:rsidRPr="00470EA7">
              <w:rPr>
                <w:rStyle w:val="211pt1"/>
                <w:sz w:val="26"/>
                <w:szCs w:val="26"/>
              </w:rPr>
              <w:t>Назначение платежа                              поступления</w:t>
            </w:r>
          </w:p>
          <w:p w:rsidR="004017EB" w:rsidRPr="00470EA7" w:rsidRDefault="004017EB" w:rsidP="00D677FE">
            <w:pPr>
              <w:jc w:val="center"/>
              <w:rPr>
                <w:rStyle w:val="211pt1"/>
                <w:sz w:val="26"/>
                <w:szCs w:val="26"/>
              </w:rPr>
            </w:pPr>
          </w:p>
        </w:tc>
        <w:tc>
          <w:tcPr>
            <w:tcW w:w="851" w:type="dxa"/>
          </w:tcPr>
          <w:p w:rsidR="004017EB" w:rsidRPr="00470EA7" w:rsidRDefault="004017EB" w:rsidP="00D677FE">
            <w:pPr>
              <w:jc w:val="center"/>
              <w:rPr>
                <w:rStyle w:val="211pt1"/>
                <w:sz w:val="26"/>
                <w:szCs w:val="26"/>
              </w:rPr>
            </w:pPr>
            <w:r w:rsidRPr="00470EA7">
              <w:rPr>
                <w:rStyle w:val="211pt1"/>
                <w:sz w:val="26"/>
                <w:szCs w:val="26"/>
              </w:rPr>
              <w:t>Дата перечисления</w:t>
            </w:r>
          </w:p>
          <w:p w:rsidR="004017EB" w:rsidRPr="00470EA7" w:rsidRDefault="004017EB" w:rsidP="00D677FE">
            <w:pPr>
              <w:jc w:val="center"/>
              <w:rPr>
                <w:rStyle w:val="211pt1"/>
                <w:sz w:val="26"/>
                <w:szCs w:val="26"/>
              </w:rPr>
            </w:pPr>
          </w:p>
        </w:tc>
        <w:tc>
          <w:tcPr>
            <w:tcW w:w="1117" w:type="dxa"/>
          </w:tcPr>
          <w:p w:rsidR="004017EB" w:rsidRPr="00470EA7" w:rsidRDefault="004017EB" w:rsidP="00D677FE">
            <w:pPr>
              <w:jc w:val="center"/>
              <w:rPr>
                <w:rStyle w:val="211pt1"/>
                <w:sz w:val="26"/>
                <w:szCs w:val="26"/>
              </w:rPr>
            </w:pPr>
            <w:r w:rsidRPr="00470EA7">
              <w:rPr>
                <w:rStyle w:val="211pt1"/>
                <w:sz w:val="26"/>
                <w:szCs w:val="26"/>
              </w:rPr>
              <w:t xml:space="preserve">Направление </w:t>
            </w:r>
            <w:r w:rsidR="00B700E3" w:rsidRPr="00470EA7">
              <w:rPr>
                <w:rStyle w:val="211pt1"/>
                <w:sz w:val="26"/>
                <w:szCs w:val="26"/>
              </w:rPr>
              <w:t>использо</w:t>
            </w:r>
            <w:r w:rsidRPr="00470EA7">
              <w:rPr>
                <w:rStyle w:val="211pt1"/>
                <w:sz w:val="26"/>
                <w:szCs w:val="26"/>
              </w:rPr>
              <w:t xml:space="preserve">вания средств (код цели) </w:t>
            </w:r>
          </w:p>
        </w:tc>
        <w:tc>
          <w:tcPr>
            <w:tcW w:w="865" w:type="dxa"/>
          </w:tcPr>
          <w:p w:rsidR="004017EB" w:rsidRPr="00470EA7" w:rsidRDefault="004017EB" w:rsidP="00D677FE">
            <w:pPr>
              <w:jc w:val="center"/>
              <w:rPr>
                <w:rStyle w:val="211pt1"/>
                <w:sz w:val="26"/>
                <w:szCs w:val="26"/>
              </w:rPr>
            </w:pPr>
            <w:r w:rsidRPr="00470EA7">
              <w:rPr>
                <w:rStyle w:val="211pt1"/>
                <w:sz w:val="26"/>
                <w:szCs w:val="26"/>
              </w:rPr>
              <w:t>Сум ма пере</w:t>
            </w:r>
          </w:p>
          <w:p w:rsidR="004017EB" w:rsidRPr="00470EA7" w:rsidRDefault="004017EB" w:rsidP="00D677FE">
            <w:pPr>
              <w:jc w:val="center"/>
              <w:rPr>
                <w:rStyle w:val="211pt1"/>
                <w:sz w:val="26"/>
                <w:szCs w:val="26"/>
              </w:rPr>
            </w:pPr>
            <w:r w:rsidRPr="00470EA7">
              <w:rPr>
                <w:rStyle w:val="211pt1"/>
                <w:sz w:val="26"/>
                <w:szCs w:val="26"/>
              </w:rPr>
              <w:t>числе ния</w:t>
            </w:r>
          </w:p>
          <w:p w:rsidR="004017EB" w:rsidRPr="00470EA7" w:rsidRDefault="004017EB" w:rsidP="00D677FE">
            <w:pPr>
              <w:jc w:val="center"/>
              <w:rPr>
                <w:rStyle w:val="211pt1"/>
                <w:sz w:val="26"/>
                <w:szCs w:val="26"/>
              </w:rPr>
            </w:pPr>
          </w:p>
        </w:tc>
        <w:tc>
          <w:tcPr>
            <w:tcW w:w="1297" w:type="dxa"/>
            <w:shd w:val="clear" w:color="auto" w:fill="auto"/>
          </w:tcPr>
          <w:p w:rsidR="004017EB" w:rsidRPr="00470EA7" w:rsidRDefault="004017EB" w:rsidP="00D677FE">
            <w:pPr>
              <w:jc w:val="center"/>
              <w:rPr>
                <w:rStyle w:val="211pt1"/>
                <w:sz w:val="26"/>
                <w:szCs w:val="26"/>
              </w:rPr>
            </w:pPr>
            <w:r w:rsidRPr="00470EA7">
              <w:rPr>
                <w:rStyle w:val="211pt1"/>
                <w:sz w:val="26"/>
                <w:szCs w:val="26"/>
              </w:rPr>
              <w:t>Назначе-ние платежа                            перечис-ления</w:t>
            </w:r>
          </w:p>
          <w:p w:rsidR="004017EB" w:rsidRPr="00470EA7" w:rsidRDefault="004017EB" w:rsidP="00D677FE">
            <w:pPr>
              <w:jc w:val="center"/>
              <w:rPr>
                <w:rStyle w:val="211pt1"/>
                <w:sz w:val="26"/>
                <w:szCs w:val="26"/>
              </w:rPr>
            </w:pPr>
          </w:p>
        </w:tc>
      </w:tr>
      <w:tr w:rsidR="004017EB" w:rsidRPr="00470EA7" w:rsidTr="004017EB">
        <w:trPr>
          <w:trHeight w:val="326"/>
        </w:trPr>
        <w:tc>
          <w:tcPr>
            <w:tcW w:w="933" w:type="dxa"/>
            <w:shd w:val="clear" w:color="auto" w:fill="auto"/>
          </w:tcPr>
          <w:p w:rsidR="004017EB" w:rsidRPr="00470EA7" w:rsidRDefault="004017EB" w:rsidP="00D677FE">
            <w:pPr>
              <w:rPr>
                <w:rStyle w:val="211pt1"/>
                <w:sz w:val="26"/>
                <w:szCs w:val="26"/>
              </w:rPr>
            </w:pPr>
          </w:p>
        </w:tc>
        <w:tc>
          <w:tcPr>
            <w:tcW w:w="1052" w:type="dxa"/>
            <w:shd w:val="clear" w:color="auto" w:fill="auto"/>
          </w:tcPr>
          <w:p w:rsidR="004017EB" w:rsidRPr="00470EA7" w:rsidRDefault="004017EB" w:rsidP="00D677FE">
            <w:pPr>
              <w:jc w:val="center"/>
              <w:rPr>
                <w:rStyle w:val="211pt1"/>
                <w:sz w:val="26"/>
                <w:szCs w:val="26"/>
              </w:rPr>
            </w:pPr>
          </w:p>
        </w:tc>
        <w:tc>
          <w:tcPr>
            <w:tcW w:w="949" w:type="dxa"/>
            <w:shd w:val="clear" w:color="auto" w:fill="auto"/>
          </w:tcPr>
          <w:p w:rsidR="004017EB" w:rsidRPr="00470EA7" w:rsidRDefault="004017EB" w:rsidP="00D677FE">
            <w:pPr>
              <w:jc w:val="center"/>
              <w:rPr>
                <w:rStyle w:val="211pt1"/>
                <w:sz w:val="26"/>
                <w:szCs w:val="26"/>
              </w:rPr>
            </w:pPr>
          </w:p>
        </w:tc>
        <w:tc>
          <w:tcPr>
            <w:tcW w:w="1067" w:type="dxa"/>
            <w:shd w:val="clear" w:color="auto" w:fill="auto"/>
          </w:tcPr>
          <w:p w:rsidR="004017EB" w:rsidRPr="00470EA7" w:rsidRDefault="004017EB" w:rsidP="00D677FE">
            <w:pPr>
              <w:jc w:val="center"/>
              <w:rPr>
                <w:rStyle w:val="211pt1"/>
                <w:sz w:val="26"/>
                <w:szCs w:val="26"/>
              </w:rPr>
            </w:pPr>
          </w:p>
        </w:tc>
        <w:tc>
          <w:tcPr>
            <w:tcW w:w="666" w:type="dxa"/>
            <w:shd w:val="clear" w:color="auto" w:fill="auto"/>
          </w:tcPr>
          <w:p w:rsidR="004017EB" w:rsidRPr="00470EA7" w:rsidRDefault="004017EB" w:rsidP="00D677FE">
            <w:pPr>
              <w:jc w:val="center"/>
              <w:rPr>
                <w:rStyle w:val="211pt1"/>
                <w:sz w:val="26"/>
                <w:szCs w:val="26"/>
              </w:rPr>
            </w:pPr>
          </w:p>
        </w:tc>
        <w:tc>
          <w:tcPr>
            <w:tcW w:w="1003" w:type="dxa"/>
          </w:tcPr>
          <w:p w:rsidR="004017EB" w:rsidRPr="00470EA7" w:rsidRDefault="004017EB" w:rsidP="00D677FE">
            <w:pPr>
              <w:jc w:val="center"/>
              <w:rPr>
                <w:rStyle w:val="211pt1"/>
                <w:sz w:val="26"/>
                <w:szCs w:val="26"/>
              </w:rPr>
            </w:pPr>
          </w:p>
        </w:tc>
        <w:tc>
          <w:tcPr>
            <w:tcW w:w="851" w:type="dxa"/>
          </w:tcPr>
          <w:p w:rsidR="004017EB" w:rsidRPr="00470EA7" w:rsidRDefault="004017EB" w:rsidP="00D677FE">
            <w:pPr>
              <w:jc w:val="center"/>
              <w:rPr>
                <w:rStyle w:val="211pt1"/>
                <w:sz w:val="26"/>
                <w:szCs w:val="26"/>
              </w:rPr>
            </w:pPr>
          </w:p>
        </w:tc>
        <w:tc>
          <w:tcPr>
            <w:tcW w:w="1117" w:type="dxa"/>
          </w:tcPr>
          <w:p w:rsidR="004017EB" w:rsidRPr="00470EA7" w:rsidRDefault="004017EB" w:rsidP="00D677FE">
            <w:pPr>
              <w:jc w:val="center"/>
              <w:rPr>
                <w:rStyle w:val="211pt1"/>
                <w:sz w:val="26"/>
                <w:szCs w:val="26"/>
              </w:rPr>
            </w:pPr>
          </w:p>
        </w:tc>
        <w:tc>
          <w:tcPr>
            <w:tcW w:w="865" w:type="dxa"/>
          </w:tcPr>
          <w:p w:rsidR="004017EB" w:rsidRPr="00470EA7" w:rsidRDefault="004017EB" w:rsidP="00D677FE">
            <w:pPr>
              <w:jc w:val="center"/>
              <w:rPr>
                <w:rStyle w:val="211pt1"/>
                <w:sz w:val="26"/>
                <w:szCs w:val="26"/>
              </w:rPr>
            </w:pPr>
          </w:p>
        </w:tc>
        <w:tc>
          <w:tcPr>
            <w:tcW w:w="1297" w:type="dxa"/>
            <w:shd w:val="clear" w:color="auto" w:fill="auto"/>
          </w:tcPr>
          <w:p w:rsidR="004017EB" w:rsidRPr="00470EA7" w:rsidRDefault="004017EB" w:rsidP="00D677FE">
            <w:pPr>
              <w:jc w:val="center"/>
              <w:rPr>
                <w:rStyle w:val="211pt1"/>
                <w:sz w:val="26"/>
                <w:szCs w:val="26"/>
              </w:rPr>
            </w:pPr>
          </w:p>
        </w:tc>
      </w:tr>
      <w:tr w:rsidR="004017EB" w:rsidRPr="00470EA7" w:rsidTr="004017EB">
        <w:trPr>
          <w:trHeight w:val="309"/>
        </w:trPr>
        <w:tc>
          <w:tcPr>
            <w:tcW w:w="933" w:type="dxa"/>
            <w:shd w:val="clear" w:color="auto" w:fill="auto"/>
          </w:tcPr>
          <w:p w:rsidR="004017EB" w:rsidRPr="00470EA7" w:rsidRDefault="004017EB" w:rsidP="00D677FE">
            <w:pPr>
              <w:rPr>
                <w:rStyle w:val="211pt1"/>
                <w:sz w:val="26"/>
                <w:szCs w:val="26"/>
              </w:rPr>
            </w:pPr>
          </w:p>
        </w:tc>
        <w:tc>
          <w:tcPr>
            <w:tcW w:w="1052" w:type="dxa"/>
            <w:shd w:val="clear" w:color="auto" w:fill="auto"/>
          </w:tcPr>
          <w:p w:rsidR="004017EB" w:rsidRPr="00470EA7" w:rsidRDefault="004017EB" w:rsidP="00D677FE">
            <w:pPr>
              <w:jc w:val="center"/>
              <w:rPr>
                <w:rStyle w:val="211pt1"/>
                <w:sz w:val="26"/>
                <w:szCs w:val="26"/>
              </w:rPr>
            </w:pPr>
          </w:p>
        </w:tc>
        <w:tc>
          <w:tcPr>
            <w:tcW w:w="949" w:type="dxa"/>
            <w:shd w:val="clear" w:color="auto" w:fill="auto"/>
          </w:tcPr>
          <w:p w:rsidR="004017EB" w:rsidRPr="00470EA7" w:rsidRDefault="004017EB" w:rsidP="00D677FE">
            <w:pPr>
              <w:jc w:val="center"/>
              <w:rPr>
                <w:rStyle w:val="211pt1"/>
                <w:sz w:val="26"/>
                <w:szCs w:val="26"/>
              </w:rPr>
            </w:pPr>
          </w:p>
        </w:tc>
        <w:tc>
          <w:tcPr>
            <w:tcW w:w="1067" w:type="dxa"/>
            <w:shd w:val="clear" w:color="auto" w:fill="auto"/>
          </w:tcPr>
          <w:p w:rsidR="004017EB" w:rsidRPr="00470EA7" w:rsidRDefault="004017EB" w:rsidP="00D677FE">
            <w:pPr>
              <w:jc w:val="center"/>
              <w:rPr>
                <w:rStyle w:val="211pt1"/>
                <w:sz w:val="26"/>
                <w:szCs w:val="26"/>
              </w:rPr>
            </w:pPr>
          </w:p>
        </w:tc>
        <w:tc>
          <w:tcPr>
            <w:tcW w:w="666" w:type="dxa"/>
            <w:shd w:val="clear" w:color="auto" w:fill="auto"/>
          </w:tcPr>
          <w:p w:rsidR="004017EB" w:rsidRPr="00470EA7" w:rsidRDefault="004017EB" w:rsidP="00D677FE">
            <w:pPr>
              <w:jc w:val="center"/>
              <w:rPr>
                <w:rStyle w:val="211pt1"/>
                <w:sz w:val="26"/>
                <w:szCs w:val="26"/>
              </w:rPr>
            </w:pPr>
          </w:p>
        </w:tc>
        <w:tc>
          <w:tcPr>
            <w:tcW w:w="1003" w:type="dxa"/>
          </w:tcPr>
          <w:p w:rsidR="004017EB" w:rsidRPr="00470EA7" w:rsidRDefault="004017EB" w:rsidP="00D677FE">
            <w:pPr>
              <w:jc w:val="center"/>
              <w:rPr>
                <w:rStyle w:val="211pt1"/>
                <w:sz w:val="26"/>
                <w:szCs w:val="26"/>
              </w:rPr>
            </w:pPr>
          </w:p>
        </w:tc>
        <w:tc>
          <w:tcPr>
            <w:tcW w:w="851" w:type="dxa"/>
          </w:tcPr>
          <w:p w:rsidR="004017EB" w:rsidRPr="00470EA7" w:rsidRDefault="004017EB" w:rsidP="00D677FE">
            <w:pPr>
              <w:jc w:val="center"/>
              <w:rPr>
                <w:rStyle w:val="211pt1"/>
                <w:sz w:val="26"/>
                <w:szCs w:val="26"/>
              </w:rPr>
            </w:pPr>
          </w:p>
        </w:tc>
        <w:tc>
          <w:tcPr>
            <w:tcW w:w="1117" w:type="dxa"/>
          </w:tcPr>
          <w:p w:rsidR="004017EB" w:rsidRPr="00470EA7" w:rsidRDefault="004017EB" w:rsidP="00D677FE">
            <w:pPr>
              <w:jc w:val="center"/>
              <w:rPr>
                <w:rStyle w:val="211pt1"/>
                <w:sz w:val="26"/>
                <w:szCs w:val="26"/>
              </w:rPr>
            </w:pPr>
          </w:p>
        </w:tc>
        <w:tc>
          <w:tcPr>
            <w:tcW w:w="865" w:type="dxa"/>
          </w:tcPr>
          <w:p w:rsidR="004017EB" w:rsidRPr="00470EA7" w:rsidRDefault="004017EB" w:rsidP="00D677FE">
            <w:pPr>
              <w:jc w:val="center"/>
              <w:rPr>
                <w:rStyle w:val="211pt1"/>
                <w:sz w:val="26"/>
                <w:szCs w:val="26"/>
              </w:rPr>
            </w:pPr>
          </w:p>
        </w:tc>
        <w:tc>
          <w:tcPr>
            <w:tcW w:w="1297" w:type="dxa"/>
            <w:shd w:val="clear" w:color="auto" w:fill="auto"/>
          </w:tcPr>
          <w:p w:rsidR="004017EB" w:rsidRPr="00470EA7" w:rsidRDefault="004017EB" w:rsidP="00D677FE">
            <w:pPr>
              <w:jc w:val="center"/>
              <w:rPr>
                <w:rStyle w:val="211pt1"/>
                <w:sz w:val="26"/>
                <w:szCs w:val="26"/>
              </w:rPr>
            </w:pPr>
          </w:p>
        </w:tc>
      </w:tr>
      <w:tr w:rsidR="004017EB" w:rsidRPr="00470EA7" w:rsidTr="004017EB">
        <w:trPr>
          <w:trHeight w:val="326"/>
        </w:trPr>
        <w:tc>
          <w:tcPr>
            <w:tcW w:w="933" w:type="dxa"/>
            <w:shd w:val="clear" w:color="auto" w:fill="auto"/>
          </w:tcPr>
          <w:p w:rsidR="004017EB" w:rsidRPr="00470EA7" w:rsidRDefault="004017EB" w:rsidP="00D677FE">
            <w:pPr>
              <w:rPr>
                <w:rStyle w:val="211pt1"/>
                <w:sz w:val="26"/>
                <w:szCs w:val="26"/>
              </w:rPr>
            </w:pPr>
          </w:p>
        </w:tc>
        <w:tc>
          <w:tcPr>
            <w:tcW w:w="1052" w:type="dxa"/>
            <w:shd w:val="clear" w:color="auto" w:fill="auto"/>
          </w:tcPr>
          <w:p w:rsidR="004017EB" w:rsidRPr="00470EA7" w:rsidRDefault="004017EB" w:rsidP="00D677FE">
            <w:pPr>
              <w:jc w:val="center"/>
              <w:rPr>
                <w:rStyle w:val="211pt1"/>
                <w:sz w:val="26"/>
                <w:szCs w:val="26"/>
              </w:rPr>
            </w:pPr>
          </w:p>
        </w:tc>
        <w:tc>
          <w:tcPr>
            <w:tcW w:w="949" w:type="dxa"/>
            <w:shd w:val="clear" w:color="auto" w:fill="auto"/>
          </w:tcPr>
          <w:p w:rsidR="004017EB" w:rsidRPr="00470EA7" w:rsidRDefault="004017EB" w:rsidP="00D677FE">
            <w:pPr>
              <w:jc w:val="center"/>
              <w:rPr>
                <w:rStyle w:val="211pt1"/>
                <w:sz w:val="26"/>
                <w:szCs w:val="26"/>
              </w:rPr>
            </w:pPr>
          </w:p>
        </w:tc>
        <w:tc>
          <w:tcPr>
            <w:tcW w:w="1067" w:type="dxa"/>
            <w:shd w:val="clear" w:color="auto" w:fill="auto"/>
          </w:tcPr>
          <w:p w:rsidR="004017EB" w:rsidRPr="00470EA7" w:rsidRDefault="004017EB" w:rsidP="00D677FE">
            <w:pPr>
              <w:jc w:val="center"/>
              <w:rPr>
                <w:rStyle w:val="211pt1"/>
                <w:sz w:val="26"/>
                <w:szCs w:val="26"/>
              </w:rPr>
            </w:pPr>
          </w:p>
        </w:tc>
        <w:tc>
          <w:tcPr>
            <w:tcW w:w="666" w:type="dxa"/>
            <w:shd w:val="clear" w:color="auto" w:fill="auto"/>
          </w:tcPr>
          <w:p w:rsidR="004017EB" w:rsidRPr="00470EA7" w:rsidRDefault="004017EB" w:rsidP="00D677FE">
            <w:pPr>
              <w:jc w:val="center"/>
              <w:rPr>
                <w:rStyle w:val="211pt1"/>
                <w:sz w:val="26"/>
                <w:szCs w:val="26"/>
              </w:rPr>
            </w:pPr>
          </w:p>
        </w:tc>
        <w:tc>
          <w:tcPr>
            <w:tcW w:w="1003" w:type="dxa"/>
          </w:tcPr>
          <w:p w:rsidR="004017EB" w:rsidRPr="00470EA7" w:rsidRDefault="004017EB" w:rsidP="00D677FE">
            <w:pPr>
              <w:jc w:val="center"/>
              <w:rPr>
                <w:rStyle w:val="211pt1"/>
                <w:sz w:val="26"/>
                <w:szCs w:val="26"/>
              </w:rPr>
            </w:pPr>
          </w:p>
        </w:tc>
        <w:tc>
          <w:tcPr>
            <w:tcW w:w="851" w:type="dxa"/>
          </w:tcPr>
          <w:p w:rsidR="004017EB" w:rsidRPr="00470EA7" w:rsidRDefault="004017EB" w:rsidP="00D677FE">
            <w:pPr>
              <w:jc w:val="center"/>
              <w:rPr>
                <w:rStyle w:val="211pt1"/>
                <w:sz w:val="26"/>
                <w:szCs w:val="26"/>
              </w:rPr>
            </w:pPr>
          </w:p>
        </w:tc>
        <w:tc>
          <w:tcPr>
            <w:tcW w:w="1117" w:type="dxa"/>
          </w:tcPr>
          <w:p w:rsidR="004017EB" w:rsidRPr="00470EA7" w:rsidRDefault="004017EB" w:rsidP="00D677FE">
            <w:pPr>
              <w:jc w:val="center"/>
              <w:rPr>
                <w:rStyle w:val="211pt1"/>
                <w:sz w:val="26"/>
                <w:szCs w:val="26"/>
              </w:rPr>
            </w:pPr>
          </w:p>
        </w:tc>
        <w:tc>
          <w:tcPr>
            <w:tcW w:w="865" w:type="dxa"/>
          </w:tcPr>
          <w:p w:rsidR="004017EB" w:rsidRPr="00470EA7" w:rsidRDefault="004017EB" w:rsidP="00D677FE">
            <w:pPr>
              <w:jc w:val="center"/>
              <w:rPr>
                <w:rStyle w:val="211pt1"/>
                <w:sz w:val="26"/>
                <w:szCs w:val="26"/>
              </w:rPr>
            </w:pPr>
          </w:p>
        </w:tc>
        <w:tc>
          <w:tcPr>
            <w:tcW w:w="1297" w:type="dxa"/>
            <w:shd w:val="clear" w:color="auto" w:fill="auto"/>
          </w:tcPr>
          <w:p w:rsidR="004017EB" w:rsidRPr="00470EA7" w:rsidRDefault="004017EB" w:rsidP="00D677FE">
            <w:pPr>
              <w:jc w:val="center"/>
              <w:rPr>
                <w:rStyle w:val="211pt1"/>
                <w:sz w:val="26"/>
                <w:szCs w:val="26"/>
              </w:rPr>
            </w:pPr>
          </w:p>
        </w:tc>
      </w:tr>
      <w:tr w:rsidR="004017EB" w:rsidRPr="00470EA7" w:rsidTr="004017EB">
        <w:trPr>
          <w:trHeight w:val="343"/>
        </w:trPr>
        <w:tc>
          <w:tcPr>
            <w:tcW w:w="933" w:type="dxa"/>
            <w:shd w:val="clear" w:color="auto" w:fill="auto"/>
          </w:tcPr>
          <w:p w:rsidR="004017EB" w:rsidRPr="00470EA7" w:rsidRDefault="004017EB" w:rsidP="00D677FE">
            <w:pPr>
              <w:rPr>
                <w:rStyle w:val="211pt1"/>
                <w:sz w:val="26"/>
                <w:szCs w:val="26"/>
              </w:rPr>
            </w:pPr>
          </w:p>
        </w:tc>
        <w:tc>
          <w:tcPr>
            <w:tcW w:w="1052" w:type="dxa"/>
            <w:shd w:val="clear" w:color="auto" w:fill="auto"/>
          </w:tcPr>
          <w:p w:rsidR="004017EB" w:rsidRPr="00470EA7" w:rsidRDefault="004017EB" w:rsidP="00D677FE">
            <w:pPr>
              <w:jc w:val="center"/>
              <w:rPr>
                <w:rStyle w:val="211pt1"/>
                <w:sz w:val="26"/>
                <w:szCs w:val="26"/>
              </w:rPr>
            </w:pPr>
          </w:p>
        </w:tc>
        <w:tc>
          <w:tcPr>
            <w:tcW w:w="949" w:type="dxa"/>
            <w:shd w:val="clear" w:color="auto" w:fill="auto"/>
          </w:tcPr>
          <w:p w:rsidR="004017EB" w:rsidRPr="00470EA7" w:rsidRDefault="004017EB" w:rsidP="00D677FE">
            <w:pPr>
              <w:jc w:val="center"/>
              <w:rPr>
                <w:rStyle w:val="211pt1"/>
                <w:sz w:val="26"/>
                <w:szCs w:val="26"/>
              </w:rPr>
            </w:pPr>
          </w:p>
        </w:tc>
        <w:tc>
          <w:tcPr>
            <w:tcW w:w="1067" w:type="dxa"/>
            <w:shd w:val="clear" w:color="auto" w:fill="auto"/>
          </w:tcPr>
          <w:p w:rsidR="004017EB" w:rsidRPr="00470EA7" w:rsidRDefault="004017EB" w:rsidP="00D677FE">
            <w:pPr>
              <w:jc w:val="center"/>
              <w:rPr>
                <w:rStyle w:val="211pt1"/>
                <w:sz w:val="26"/>
                <w:szCs w:val="26"/>
              </w:rPr>
            </w:pPr>
          </w:p>
        </w:tc>
        <w:tc>
          <w:tcPr>
            <w:tcW w:w="666" w:type="dxa"/>
            <w:shd w:val="clear" w:color="auto" w:fill="auto"/>
          </w:tcPr>
          <w:p w:rsidR="004017EB" w:rsidRPr="00470EA7" w:rsidRDefault="004017EB" w:rsidP="00D677FE">
            <w:pPr>
              <w:jc w:val="center"/>
              <w:rPr>
                <w:rStyle w:val="211pt1"/>
                <w:sz w:val="26"/>
                <w:szCs w:val="26"/>
              </w:rPr>
            </w:pPr>
          </w:p>
        </w:tc>
        <w:tc>
          <w:tcPr>
            <w:tcW w:w="1003" w:type="dxa"/>
          </w:tcPr>
          <w:p w:rsidR="004017EB" w:rsidRPr="00470EA7" w:rsidRDefault="004017EB" w:rsidP="00D677FE">
            <w:pPr>
              <w:jc w:val="center"/>
              <w:rPr>
                <w:rStyle w:val="211pt1"/>
                <w:sz w:val="26"/>
                <w:szCs w:val="26"/>
              </w:rPr>
            </w:pPr>
          </w:p>
        </w:tc>
        <w:tc>
          <w:tcPr>
            <w:tcW w:w="851" w:type="dxa"/>
          </w:tcPr>
          <w:p w:rsidR="004017EB" w:rsidRPr="00470EA7" w:rsidRDefault="004017EB" w:rsidP="00D677FE">
            <w:pPr>
              <w:jc w:val="center"/>
              <w:rPr>
                <w:rStyle w:val="211pt1"/>
                <w:sz w:val="26"/>
                <w:szCs w:val="26"/>
              </w:rPr>
            </w:pPr>
          </w:p>
        </w:tc>
        <w:tc>
          <w:tcPr>
            <w:tcW w:w="1117" w:type="dxa"/>
          </w:tcPr>
          <w:p w:rsidR="004017EB" w:rsidRPr="00470EA7" w:rsidRDefault="004017EB" w:rsidP="00D677FE">
            <w:pPr>
              <w:jc w:val="center"/>
              <w:rPr>
                <w:rStyle w:val="211pt1"/>
                <w:sz w:val="26"/>
                <w:szCs w:val="26"/>
              </w:rPr>
            </w:pPr>
          </w:p>
        </w:tc>
        <w:tc>
          <w:tcPr>
            <w:tcW w:w="865" w:type="dxa"/>
          </w:tcPr>
          <w:p w:rsidR="004017EB" w:rsidRPr="00470EA7" w:rsidRDefault="004017EB" w:rsidP="00D677FE">
            <w:pPr>
              <w:jc w:val="center"/>
              <w:rPr>
                <w:rStyle w:val="211pt1"/>
                <w:sz w:val="26"/>
                <w:szCs w:val="26"/>
              </w:rPr>
            </w:pPr>
          </w:p>
        </w:tc>
        <w:tc>
          <w:tcPr>
            <w:tcW w:w="1297" w:type="dxa"/>
            <w:shd w:val="clear" w:color="auto" w:fill="auto"/>
          </w:tcPr>
          <w:p w:rsidR="004017EB" w:rsidRPr="00470EA7" w:rsidRDefault="004017EB" w:rsidP="00D677FE">
            <w:pPr>
              <w:jc w:val="center"/>
              <w:rPr>
                <w:rStyle w:val="211pt1"/>
                <w:sz w:val="26"/>
                <w:szCs w:val="26"/>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tabs>
          <w:tab w:val="left" w:pos="2925"/>
          <w:tab w:val="left" w:pos="6690"/>
        </w:tabs>
        <w:rPr>
          <w:rStyle w:val="211pt1"/>
          <w:sz w:val="26"/>
          <w:szCs w:val="26"/>
        </w:rPr>
      </w:pPr>
      <w:r w:rsidRPr="00470EA7">
        <w:rPr>
          <w:rStyle w:val="211pt1"/>
          <w:sz w:val="26"/>
          <w:szCs w:val="26"/>
        </w:rPr>
        <w:t xml:space="preserve">      </w:t>
      </w:r>
    </w:p>
    <w:p w:rsidR="00631761" w:rsidRPr="00470EA7" w:rsidRDefault="00631761" w:rsidP="00D677FE">
      <w:pPr>
        <w:tabs>
          <w:tab w:val="left" w:pos="2925"/>
          <w:tab w:val="left" w:pos="6690"/>
        </w:tabs>
        <w:rPr>
          <w:rStyle w:val="211pt1"/>
          <w:sz w:val="26"/>
          <w:szCs w:val="26"/>
        </w:rPr>
      </w:pPr>
      <w:r w:rsidRPr="00470EA7">
        <w:rPr>
          <w:rStyle w:val="211pt1"/>
          <w:sz w:val="26"/>
          <w:szCs w:val="26"/>
        </w:rPr>
        <w:t xml:space="preserve">  Должность </w:t>
      </w:r>
      <w:r w:rsidRPr="00470EA7">
        <w:rPr>
          <w:rStyle w:val="211pt1"/>
          <w:sz w:val="26"/>
          <w:szCs w:val="26"/>
        </w:rPr>
        <w:tab/>
        <w:t>___________________           __________________</w:t>
      </w:r>
    </w:p>
    <w:p w:rsidR="00631761" w:rsidRPr="00470EA7" w:rsidRDefault="00631761" w:rsidP="00D677FE">
      <w:pPr>
        <w:tabs>
          <w:tab w:val="left" w:pos="2925"/>
          <w:tab w:val="left" w:pos="6690"/>
        </w:tabs>
        <w:rPr>
          <w:rStyle w:val="211pt1"/>
          <w:sz w:val="18"/>
          <w:szCs w:val="18"/>
        </w:rPr>
      </w:pPr>
      <w:r w:rsidRPr="00470EA7">
        <w:rPr>
          <w:rStyle w:val="211pt1"/>
          <w:sz w:val="18"/>
          <w:szCs w:val="18"/>
        </w:rPr>
        <w:t xml:space="preserve">                                                                                        (подпись)                                         (инициалы, фамилия)                                                     </w:t>
      </w:r>
    </w:p>
    <w:p w:rsidR="00631761" w:rsidRPr="00470EA7" w:rsidRDefault="00631761" w:rsidP="00D677FE">
      <w:pPr>
        <w:rPr>
          <w:rStyle w:val="211pt1"/>
          <w:sz w:val="26"/>
          <w:szCs w:val="26"/>
        </w:rPr>
      </w:pPr>
    </w:p>
    <w:p w:rsidR="00631761" w:rsidRPr="00470EA7" w:rsidRDefault="00631761" w:rsidP="00D677FE">
      <w:pPr>
        <w:rPr>
          <w:rStyle w:val="211pt1"/>
          <w:sz w:val="26"/>
          <w:szCs w:val="26"/>
        </w:rPr>
      </w:pPr>
      <w:r w:rsidRPr="00470EA7">
        <w:rPr>
          <w:rStyle w:val="211pt1"/>
          <w:sz w:val="26"/>
          <w:szCs w:val="26"/>
        </w:rPr>
        <w:t>«____» ___________20___ г.</w:t>
      </w:r>
    </w:p>
    <w:p w:rsidR="00202AD7" w:rsidRPr="00470EA7" w:rsidRDefault="00631761" w:rsidP="00D677FE">
      <w:pPr>
        <w:pStyle w:val="22"/>
        <w:shd w:val="clear" w:color="auto" w:fill="auto"/>
        <w:spacing w:line="240" w:lineRule="auto"/>
        <w:ind w:left="5103"/>
        <w:jc w:val="right"/>
        <w:rPr>
          <w:rStyle w:val="21"/>
          <w:bCs/>
          <w:sz w:val="26"/>
          <w:szCs w:val="26"/>
        </w:rPr>
      </w:pPr>
      <w:r w:rsidRPr="00470EA7">
        <w:br w:type="page"/>
      </w:r>
      <w:r w:rsidR="00202AD7" w:rsidRPr="00470EA7">
        <w:rPr>
          <w:rStyle w:val="21"/>
          <w:bCs/>
          <w:sz w:val="26"/>
          <w:szCs w:val="26"/>
        </w:rPr>
        <w:lastRenderedPageBreak/>
        <w:t xml:space="preserve">Приложение № </w:t>
      </w:r>
      <w:r w:rsidR="00230554" w:rsidRPr="00470EA7">
        <w:rPr>
          <w:rStyle w:val="21"/>
          <w:bCs/>
          <w:sz w:val="26"/>
          <w:szCs w:val="26"/>
        </w:rPr>
        <w:t>7</w:t>
      </w:r>
    </w:p>
    <w:p w:rsidR="00202AD7" w:rsidRPr="00470EA7" w:rsidRDefault="00202AD7" w:rsidP="00D677FE">
      <w:pPr>
        <w:pStyle w:val="22"/>
        <w:shd w:val="clear" w:color="auto" w:fill="auto"/>
        <w:spacing w:line="240" w:lineRule="auto"/>
        <w:ind w:left="5103"/>
        <w:jc w:val="right"/>
        <w:rPr>
          <w:rStyle w:val="21"/>
          <w:bCs/>
          <w:sz w:val="26"/>
          <w:szCs w:val="26"/>
        </w:rPr>
      </w:pPr>
      <w:r w:rsidRPr="00470EA7">
        <w:rPr>
          <w:rStyle w:val="21"/>
          <w:sz w:val="26"/>
          <w:szCs w:val="26"/>
        </w:rPr>
        <w:t>к Положению об учетной политике Арбитражного суда города Севастополя</w:t>
      </w:r>
    </w:p>
    <w:p w:rsidR="00202AD7" w:rsidRPr="00470EA7" w:rsidRDefault="00202AD7"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202AD7" w:rsidRPr="00470EA7" w:rsidRDefault="00202AD7"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202AD7" w:rsidRPr="00470EA7" w:rsidRDefault="00202AD7" w:rsidP="00D677FE">
      <w:pPr>
        <w:pStyle w:val="af0"/>
        <w:widowControl w:val="0"/>
        <w:shd w:val="clear" w:color="auto" w:fill="FFFFFF"/>
        <w:tabs>
          <w:tab w:val="left" w:pos="0"/>
          <w:tab w:val="left" w:pos="6096"/>
        </w:tabs>
        <w:autoSpaceDE w:val="0"/>
        <w:autoSpaceDN w:val="0"/>
        <w:adjustRightInd w:val="0"/>
        <w:ind w:left="0"/>
        <w:jc w:val="center"/>
        <w:rPr>
          <w:rStyle w:val="15"/>
          <w:bCs/>
          <w:sz w:val="26"/>
          <w:szCs w:val="26"/>
        </w:rPr>
      </w:pPr>
    </w:p>
    <w:p w:rsidR="00202AD7" w:rsidRPr="00470EA7" w:rsidRDefault="00202AD7" w:rsidP="00D677FE">
      <w:pPr>
        <w:ind w:firstLine="900"/>
        <w:jc w:val="center"/>
        <w:rPr>
          <w:rStyle w:val="23"/>
          <w:rFonts w:ascii="Times New Roman" w:hAnsi="Times New Roman" w:cs="Times New Roman"/>
        </w:rPr>
      </w:pPr>
      <w:r w:rsidRPr="00470EA7">
        <w:rPr>
          <w:rStyle w:val="23"/>
          <w:rFonts w:ascii="Times New Roman" w:hAnsi="Times New Roman" w:cs="Times New Roman"/>
        </w:rPr>
        <w:t>Реестр о вручении сувенирной продукции</w:t>
      </w:r>
    </w:p>
    <w:p w:rsidR="00202AD7" w:rsidRPr="00470EA7" w:rsidRDefault="00202AD7" w:rsidP="00D677FE">
      <w:pPr>
        <w:ind w:firstLine="900"/>
        <w:rPr>
          <w:rStyle w:val="23"/>
          <w:rFonts w:ascii="Times New Roman" w:hAnsi="Times New Roman" w:cs="Times New Roman"/>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843"/>
        <w:gridCol w:w="1985"/>
        <w:gridCol w:w="1763"/>
        <w:gridCol w:w="2738"/>
      </w:tblGrid>
      <w:tr w:rsidR="00202AD7" w:rsidRPr="00470EA7" w:rsidTr="00912DC0">
        <w:tc>
          <w:tcPr>
            <w:tcW w:w="1242" w:type="dxa"/>
            <w:shd w:val="clear" w:color="auto" w:fill="auto"/>
          </w:tcPr>
          <w:p w:rsidR="00202AD7" w:rsidRPr="00470EA7" w:rsidRDefault="00202AD7" w:rsidP="00D677FE">
            <w:pPr>
              <w:rPr>
                <w:rStyle w:val="23"/>
                <w:rFonts w:ascii="Times New Roman" w:hAnsi="Times New Roman" w:cs="Times New Roman"/>
                <w:b w:val="0"/>
              </w:rPr>
            </w:pPr>
          </w:p>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Кому вручено</w:t>
            </w:r>
          </w:p>
        </w:tc>
        <w:tc>
          <w:tcPr>
            <w:tcW w:w="1843" w:type="dxa"/>
            <w:shd w:val="clear" w:color="auto" w:fill="auto"/>
          </w:tcPr>
          <w:p w:rsidR="00202AD7" w:rsidRPr="00470EA7" w:rsidRDefault="00202AD7" w:rsidP="00D677FE">
            <w:pPr>
              <w:rPr>
                <w:rStyle w:val="23"/>
                <w:rFonts w:ascii="Times New Roman" w:hAnsi="Times New Roman" w:cs="Times New Roman"/>
                <w:b w:val="0"/>
              </w:rPr>
            </w:pPr>
          </w:p>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Мероприятие</w:t>
            </w:r>
          </w:p>
        </w:tc>
        <w:tc>
          <w:tcPr>
            <w:tcW w:w="1985" w:type="dxa"/>
            <w:shd w:val="clear" w:color="auto" w:fill="auto"/>
          </w:tcPr>
          <w:p w:rsidR="00202AD7" w:rsidRPr="00470EA7" w:rsidRDefault="00202AD7" w:rsidP="00D677FE">
            <w:pPr>
              <w:rPr>
                <w:rStyle w:val="23"/>
                <w:rFonts w:ascii="Times New Roman" w:hAnsi="Times New Roman" w:cs="Times New Roman"/>
                <w:b w:val="0"/>
              </w:rPr>
            </w:pPr>
          </w:p>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 xml:space="preserve">Наименование сувенирной продукции </w:t>
            </w:r>
          </w:p>
        </w:tc>
        <w:tc>
          <w:tcPr>
            <w:tcW w:w="1763" w:type="dxa"/>
            <w:shd w:val="clear" w:color="auto" w:fill="auto"/>
          </w:tcPr>
          <w:p w:rsidR="00202AD7" w:rsidRPr="00470EA7" w:rsidRDefault="00202AD7" w:rsidP="00D677FE">
            <w:pPr>
              <w:rPr>
                <w:rStyle w:val="23"/>
                <w:rFonts w:ascii="Times New Roman" w:hAnsi="Times New Roman" w:cs="Times New Roman"/>
                <w:b w:val="0"/>
              </w:rPr>
            </w:pPr>
          </w:p>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Способ направления</w:t>
            </w:r>
          </w:p>
        </w:tc>
        <w:tc>
          <w:tcPr>
            <w:tcW w:w="2738" w:type="dxa"/>
            <w:shd w:val="clear" w:color="auto" w:fill="auto"/>
          </w:tcPr>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Примечание</w:t>
            </w:r>
          </w:p>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(адрес получателя, количество сувенирной продукции)</w:t>
            </w:r>
          </w:p>
        </w:tc>
      </w:tr>
      <w:tr w:rsidR="00202AD7" w:rsidRPr="00470EA7" w:rsidTr="00912DC0">
        <w:tc>
          <w:tcPr>
            <w:tcW w:w="1242" w:type="dxa"/>
            <w:shd w:val="clear" w:color="auto" w:fill="auto"/>
          </w:tcPr>
          <w:p w:rsidR="00202AD7" w:rsidRPr="00470EA7" w:rsidRDefault="00202AD7" w:rsidP="00D677FE">
            <w:pPr>
              <w:rPr>
                <w:rStyle w:val="23"/>
                <w:rFonts w:ascii="Times New Roman" w:hAnsi="Times New Roman" w:cs="Times New Roman"/>
                <w:b w:val="0"/>
              </w:rPr>
            </w:pPr>
          </w:p>
        </w:tc>
        <w:tc>
          <w:tcPr>
            <w:tcW w:w="1843" w:type="dxa"/>
            <w:shd w:val="clear" w:color="auto" w:fill="auto"/>
          </w:tcPr>
          <w:p w:rsidR="00202AD7" w:rsidRPr="00470EA7" w:rsidRDefault="00202AD7" w:rsidP="00D677FE">
            <w:pPr>
              <w:rPr>
                <w:rStyle w:val="23"/>
                <w:rFonts w:ascii="Times New Roman" w:hAnsi="Times New Roman" w:cs="Times New Roman"/>
                <w:b w:val="0"/>
              </w:rPr>
            </w:pPr>
          </w:p>
        </w:tc>
        <w:tc>
          <w:tcPr>
            <w:tcW w:w="1985" w:type="dxa"/>
            <w:shd w:val="clear" w:color="auto" w:fill="auto"/>
          </w:tcPr>
          <w:p w:rsidR="00202AD7" w:rsidRPr="00470EA7" w:rsidRDefault="00202AD7" w:rsidP="00D677FE">
            <w:pPr>
              <w:rPr>
                <w:rStyle w:val="23"/>
                <w:rFonts w:ascii="Times New Roman" w:hAnsi="Times New Roman" w:cs="Times New Roman"/>
                <w:b w:val="0"/>
              </w:rPr>
            </w:pPr>
          </w:p>
        </w:tc>
        <w:tc>
          <w:tcPr>
            <w:tcW w:w="1763" w:type="dxa"/>
            <w:shd w:val="clear" w:color="auto" w:fill="auto"/>
          </w:tcPr>
          <w:p w:rsidR="00202AD7" w:rsidRPr="00470EA7" w:rsidRDefault="00202AD7" w:rsidP="00D677FE">
            <w:pPr>
              <w:rPr>
                <w:rStyle w:val="23"/>
                <w:rFonts w:ascii="Times New Roman" w:hAnsi="Times New Roman" w:cs="Times New Roman"/>
                <w:b w:val="0"/>
              </w:rPr>
            </w:pPr>
          </w:p>
        </w:tc>
        <w:tc>
          <w:tcPr>
            <w:tcW w:w="2738" w:type="dxa"/>
            <w:shd w:val="clear" w:color="auto" w:fill="auto"/>
          </w:tcPr>
          <w:p w:rsidR="00202AD7" w:rsidRPr="00470EA7" w:rsidRDefault="00202AD7" w:rsidP="00D677FE">
            <w:pPr>
              <w:rPr>
                <w:rStyle w:val="23"/>
                <w:rFonts w:ascii="Times New Roman" w:hAnsi="Times New Roman" w:cs="Times New Roman"/>
                <w:b w:val="0"/>
              </w:rPr>
            </w:pPr>
          </w:p>
        </w:tc>
      </w:tr>
      <w:tr w:rsidR="00202AD7" w:rsidRPr="00470EA7" w:rsidTr="00912DC0">
        <w:tc>
          <w:tcPr>
            <w:tcW w:w="1242" w:type="dxa"/>
            <w:shd w:val="clear" w:color="auto" w:fill="auto"/>
          </w:tcPr>
          <w:p w:rsidR="00202AD7" w:rsidRPr="00470EA7" w:rsidRDefault="00202AD7" w:rsidP="00D677FE">
            <w:pPr>
              <w:rPr>
                <w:rStyle w:val="23"/>
                <w:rFonts w:ascii="Times New Roman" w:hAnsi="Times New Roman" w:cs="Times New Roman"/>
                <w:b w:val="0"/>
              </w:rPr>
            </w:pPr>
          </w:p>
        </w:tc>
        <w:tc>
          <w:tcPr>
            <w:tcW w:w="1843" w:type="dxa"/>
            <w:shd w:val="clear" w:color="auto" w:fill="auto"/>
          </w:tcPr>
          <w:p w:rsidR="00202AD7" w:rsidRPr="00470EA7" w:rsidRDefault="00202AD7" w:rsidP="00D677FE">
            <w:pPr>
              <w:rPr>
                <w:rStyle w:val="23"/>
                <w:rFonts w:ascii="Times New Roman" w:hAnsi="Times New Roman" w:cs="Times New Roman"/>
                <w:b w:val="0"/>
              </w:rPr>
            </w:pPr>
          </w:p>
        </w:tc>
        <w:tc>
          <w:tcPr>
            <w:tcW w:w="1985" w:type="dxa"/>
            <w:shd w:val="clear" w:color="auto" w:fill="auto"/>
          </w:tcPr>
          <w:p w:rsidR="00202AD7" w:rsidRPr="00470EA7" w:rsidRDefault="00202AD7" w:rsidP="00D677FE">
            <w:pPr>
              <w:rPr>
                <w:rStyle w:val="23"/>
                <w:rFonts w:ascii="Times New Roman" w:hAnsi="Times New Roman" w:cs="Times New Roman"/>
                <w:b w:val="0"/>
              </w:rPr>
            </w:pPr>
          </w:p>
        </w:tc>
        <w:tc>
          <w:tcPr>
            <w:tcW w:w="1763" w:type="dxa"/>
            <w:shd w:val="clear" w:color="auto" w:fill="auto"/>
          </w:tcPr>
          <w:p w:rsidR="00202AD7" w:rsidRPr="00470EA7" w:rsidRDefault="00202AD7" w:rsidP="00D677FE">
            <w:pPr>
              <w:rPr>
                <w:rStyle w:val="23"/>
                <w:rFonts w:ascii="Times New Roman" w:hAnsi="Times New Roman" w:cs="Times New Roman"/>
                <w:b w:val="0"/>
              </w:rPr>
            </w:pPr>
          </w:p>
        </w:tc>
        <w:tc>
          <w:tcPr>
            <w:tcW w:w="2738" w:type="dxa"/>
            <w:shd w:val="clear" w:color="auto" w:fill="auto"/>
          </w:tcPr>
          <w:p w:rsidR="00202AD7" w:rsidRPr="00470EA7" w:rsidRDefault="00202AD7" w:rsidP="00D677FE">
            <w:pPr>
              <w:rPr>
                <w:rStyle w:val="23"/>
                <w:rFonts w:ascii="Times New Roman" w:hAnsi="Times New Roman" w:cs="Times New Roman"/>
                <w:b w:val="0"/>
              </w:rPr>
            </w:pPr>
          </w:p>
        </w:tc>
      </w:tr>
      <w:tr w:rsidR="00202AD7" w:rsidRPr="00470EA7" w:rsidTr="00912DC0">
        <w:tc>
          <w:tcPr>
            <w:tcW w:w="1242" w:type="dxa"/>
            <w:shd w:val="clear" w:color="auto" w:fill="auto"/>
          </w:tcPr>
          <w:p w:rsidR="00202AD7" w:rsidRPr="00470EA7" w:rsidRDefault="00202AD7" w:rsidP="00D677FE">
            <w:pPr>
              <w:rPr>
                <w:rStyle w:val="23"/>
                <w:rFonts w:ascii="Times New Roman" w:hAnsi="Times New Roman" w:cs="Times New Roman"/>
                <w:b w:val="0"/>
              </w:rPr>
            </w:pPr>
            <w:r w:rsidRPr="00470EA7">
              <w:rPr>
                <w:rStyle w:val="23"/>
                <w:rFonts w:ascii="Times New Roman" w:hAnsi="Times New Roman" w:cs="Times New Roman"/>
                <w:b w:val="0"/>
              </w:rPr>
              <w:t>Итого</w:t>
            </w:r>
          </w:p>
        </w:tc>
        <w:tc>
          <w:tcPr>
            <w:tcW w:w="1843" w:type="dxa"/>
            <w:shd w:val="clear" w:color="auto" w:fill="auto"/>
          </w:tcPr>
          <w:p w:rsidR="00202AD7" w:rsidRPr="00470EA7" w:rsidRDefault="00202AD7" w:rsidP="00D677FE">
            <w:pPr>
              <w:rPr>
                <w:rStyle w:val="23"/>
                <w:rFonts w:ascii="Times New Roman" w:hAnsi="Times New Roman" w:cs="Times New Roman"/>
                <w:b w:val="0"/>
              </w:rPr>
            </w:pPr>
          </w:p>
        </w:tc>
        <w:tc>
          <w:tcPr>
            <w:tcW w:w="1985" w:type="dxa"/>
            <w:shd w:val="clear" w:color="auto" w:fill="auto"/>
          </w:tcPr>
          <w:p w:rsidR="00202AD7" w:rsidRPr="00470EA7" w:rsidRDefault="00202AD7" w:rsidP="00D677FE">
            <w:pPr>
              <w:rPr>
                <w:rStyle w:val="23"/>
                <w:rFonts w:ascii="Times New Roman" w:hAnsi="Times New Roman" w:cs="Times New Roman"/>
                <w:b w:val="0"/>
              </w:rPr>
            </w:pPr>
          </w:p>
        </w:tc>
        <w:tc>
          <w:tcPr>
            <w:tcW w:w="1763" w:type="dxa"/>
            <w:shd w:val="clear" w:color="auto" w:fill="auto"/>
          </w:tcPr>
          <w:p w:rsidR="00202AD7" w:rsidRPr="00470EA7" w:rsidRDefault="00202AD7" w:rsidP="00D677FE">
            <w:pPr>
              <w:rPr>
                <w:rStyle w:val="23"/>
                <w:rFonts w:ascii="Times New Roman" w:hAnsi="Times New Roman" w:cs="Times New Roman"/>
                <w:b w:val="0"/>
              </w:rPr>
            </w:pPr>
          </w:p>
        </w:tc>
        <w:tc>
          <w:tcPr>
            <w:tcW w:w="2738" w:type="dxa"/>
            <w:shd w:val="clear" w:color="auto" w:fill="auto"/>
          </w:tcPr>
          <w:p w:rsidR="00202AD7" w:rsidRPr="00470EA7" w:rsidRDefault="00202AD7" w:rsidP="00D677FE">
            <w:pPr>
              <w:rPr>
                <w:rStyle w:val="23"/>
                <w:rFonts w:ascii="Times New Roman" w:hAnsi="Times New Roman" w:cs="Times New Roman"/>
                <w:b w:val="0"/>
              </w:rPr>
            </w:pPr>
          </w:p>
        </w:tc>
      </w:tr>
    </w:tbl>
    <w:p w:rsidR="00202AD7" w:rsidRPr="00470EA7" w:rsidRDefault="00202AD7" w:rsidP="00D677FE">
      <w:pPr>
        <w:ind w:firstLine="900"/>
        <w:rPr>
          <w:rStyle w:val="15"/>
          <w:b/>
          <w:sz w:val="26"/>
          <w:szCs w:val="26"/>
        </w:rPr>
      </w:pPr>
    </w:p>
    <w:p w:rsidR="004E6F4B" w:rsidRPr="00470EA7" w:rsidRDefault="004E6F4B" w:rsidP="00D677FE">
      <w:pPr>
        <w:pStyle w:val="22"/>
        <w:shd w:val="clear" w:color="auto" w:fill="auto"/>
        <w:spacing w:line="240" w:lineRule="auto"/>
        <w:ind w:left="5103"/>
      </w:pPr>
    </w:p>
    <w:p w:rsidR="002123D9" w:rsidRPr="00470EA7" w:rsidRDefault="00E90A1D" w:rsidP="00D677FE">
      <w:pPr>
        <w:pStyle w:val="22"/>
        <w:shd w:val="clear" w:color="auto" w:fill="auto"/>
        <w:spacing w:line="240" w:lineRule="auto"/>
        <w:ind w:left="5103"/>
        <w:jc w:val="right"/>
        <w:rPr>
          <w:rStyle w:val="21"/>
          <w:bCs/>
          <w:sz w:val="26"/>
          <w:szCs w:val="26"/>
        </w:rPr>
      </w:pPr>
      <w:r w:rsidRPr="00470EA7">
        <w:rPr>
          <w:rStyle w:val="21"/>
          <w:bCs/>
          <w:sz w:val="26"/>
          <w:szCs w:val="26"/>
        </w:rPr>
        <w:br w:type="page"/>
      </w:r>
      <w:r w:rsidR="00230554" w:rsidRPr="00470EA7">
        <w:rPr>
          <w:rStyle w:val="21"/>
          <w:bCs/>
          <w:sz w:val="26"/>
          <w:szCs w:val="26"/>
        </w:rPr>
        <w:lastRenderedPageBreak/>
        <w:t>Приложение № 8</w:t>
      </w:r>
    </w:p>
    <w:p w:rsidR="002123D9" w:rsidRPr="00470EA7" w:rsidRDefault="002123D9" w:rsidP="00D677FE">
      <w:pPr>
        <w:pStyle w:val="22"/>
        <w:shd w:val="clear" w:color="auto" w:fill="auto"/>
        <w:spacing w:line="240" w:lineRule="auto"/>
        <w:ind w:left="5103"/>
        <w:jc w:val="right"/>
        <w:rPr>
          <w:rStyle w:val="21"/>
          <w:bCs/>
          <w:sz w:val="26"/>
          <w:szCs w:val="26"/>
        </w:rPr>
      </w:pPr>
      <w:r w:rsidRPr="00470EA7">
        <w:rPr>
          <w:rStyle w:val="21"/>
          <w:sz w:val="26"/>
          <w:szCs w:val="26"/>
        </w:rPr>
        <w:t>к Положению об учетной политике Арбитражного суда города Севастополя</w:t>
      </w:r>
    </w:p>
    <w:p w:rsidR="002123D9" w:rsidRPr="00470EA7" w:rsidRDefault="002123D9" w:rsidP="00D677FE">
      <w:pPr>
        <w:pStyle w:val="26"/>
        <w:spacing w:line="240" w:lineRule="auto"/>
        <w:ind w:left="0" w:right="-1"/>
        <w:rPr>
          <w:bCs/>
          <w:iCs/>
          <w:sz w:val="28"/>
          <w:szCs w:val="28"/>
        </w:rPr>
      </w:pPr>
    </w:p>
    <w:p w:rsidR="002123D9" w:rsidRPr="00470EA7" w:rsidRDefault="002123D9" w:rsidP="00D677FE">
      <w:pPr>
        <w:pStyle w:val="af1"/>
        <w:tabs>
          <w:tab w:val="left" w:pos="8344"/>
        </w:tabs>
        <w:ind w:left="5245"/>
        <w:jc w:val="both"/>
        <w:rPr>
          <w:sz w:val="24"/>
        </w:rPr>
      </w:pPr>
    </w:p>
    <w:p w:rsidR="002123D9" w:rsidRPr="00470EA7" w:rsidRDefault="002123D9" w:rsidP="00D677FE">
      <w:pPr>
        <w:pStyle w:val="af1"/>
        <w:tabs>
          <w:tab w:val="left" w:pos="8344"/>
        </w:tabs>
        <w:jc w:val="center"/>
        <w:rPr>
          <w:b/>
          <w:sz w:val="24"/>
          <w:szCs w:val="24"/>
        </w:rPr>
      </w:pPr>
      <w:r w:rsidRPr="00470EA7">
        <w:rPr>
          <w:b/>
          <w:sz w:val="24"/>
          <w:szCs w:val="24"/>
        </w:rPr>
        <w:t>АКТ № _________</w:t>
      </w:r>
    </w:p>
    <w:p w:rsidR="002123D9" w:rsidRPr="00470EA7" w:rsidRDefault="002123D9" w:rsidP="00D677FE">
      <w:pPr>
        <w:pStyle w:val="af1"/>
        <w:tabs>
          <w:tab w:val="left" w:pos="8344"/>
        </w:tabs>
        <w:jc w:val="center"/>
        <w:rPr>
          <w:b/>
          <w:sz w:val="24"/>
          <w:szCs w:val="24"/>
        </w:rPr>
      </w:pPr>
      <w:r w:rsidRPr="00470EA7">
        <w:rPr>
          <w:b/>
          <w:sz w:val="24"/>
          <w:szCs w:val="24"/>
        </w:rPr>
        <w:t>расхода ДТ в дизель-генераторе № ДГ 001535 АД-30С-Т400-1РКМ10</w:t>
      </w:r>
    </w:p>
    <w:p w:rsidR="002123D9" w:rsidRPr="00470EA7" w:rsidRDefault="002123D9" w:rsidP="00D677FE">
      <w:pPr>
        <w:pStyle w:val="af1"/>
        <w:tabs>
          <w:tab w:val="left" w:pos="8344"/>
        </w:tabs>
        <w:jc w:val="center"/>
        <w:rPr>
          <w:sz w:val="24"/>
        </w:rPr>
      </w:pPr>
    </w:p>
    <w:p w:rsidR="002123D9" w:rsidRPr="00470EA7" w:rsidRDefault="002123D9" w:rsidP="00D677FE">
      <w:pPr>
        <w:pStyle w:val="af1"/>
        <w:jc w:val="both"/>
        <w:rPr>
          <w:sz w:val="24"/>
        </w:rPr>
      </w:pPr>
      <w:r w:rsidRPr="00470EA7">
        <w:rPr>
          <w:sz w:val="24"/>
        </w:rPr>
        <w:t>Учреждение</w:t>
      </w:r>
      <w:r w:rsidRPr="00470EA7">
        <w:rPr>
          <w:b/>
          <w:sz w:val="24"/>
        </w:rPr>
        <w:tab/>
      </w:r>
      <w:r w:rsidRPr="00470EA7">
        <w:rPr>
          <w:b/>
          <w:sz w:val="24"/>
        </w:rPr>
        <w:tab/>
      </w:r>
      <w:r w:rsidRPr="00470EA7">
        <w:rPr>
          <w:b/>
          <w:sz w:val="24"/>
        </w:rPr>
        <w:tab/>
      </w:r>
      <w:r w:rsidRPr="00470EA7">
        <w:rPr>
          <w:b/>
          <w:sz w:val="24"/>
        </w:rPr>
        <w:tab/>
      </w:r>
      <w:r w:rsidRPr="00470EA7">
        <w:rPr>
          <w:b/>
          <w:sz w:val="24"/>
          <w:szCs w:val="24"/>
          <w:u w:val="single"/>
        </w:rPr>
        <w:t>Арбитражный суд города Севастополя</w:t>
      </w:r>
      <w:r w:rsidRPr="00470EA7">
        <w:rPr>
          <w:sz w:val="24"/>
        </w:rPr>
        <w:t xml:space="preserve"> </w:t>
      </w:r>
    </w:p>
    <w:p w:rsidR="002123D9" w:rsidRPr="00470EA7" w:rsidRDefault="002123D9" w:rsidP="00D677FE">
      <w:pPr>
        <w:pStyle w:val="af1"/>
        <w:jc w:val="both"/>
        <w:rPr>
          <w:sz w:val="24"/>
        </w:rPr>
      </w:pPr>
      <w:r w:rsidRPr="00470EA7">
        <w:rPr>
          <w:sz w:val="24"/>
        </w:rPr>
        <w:t xml:space="preserve">Структурное подразделение </w:t>
      </w:r>
      <w:r w:rsidRPr="00470EA7">
        <w:rPr>
          <w:sz w:val="24"/>
        </w:rPr>
        <w:tab/>
      </w:r>
      <w:r w:rsidRPr="00470EA7">
        <w:rPr>
          <w:sz w:val="24"/>
        </w:rPr>
        <w:tab/>
      </w:r>
      <w:r w:rsidRPr="00470EA7">
        <w:rPr>
          <w:sz w:val="24"/>
          <w:u w:val="single"/>
        </w:rPr>
        <w:tab/>
        <w:t>ОФМТО</w:t>
      </w:r>
      <w:r w:rsidR="00886B0A" w:rsidRPr="00470EA7">
        <w:rPr>
          <w:sz w:val="24"/>
          <w:u w:val="single"/>
        </w:rPr>
        <w:t xml:space="preserve">     </w:t>
      </w:r>
      <w:r w:rsidR="00886B0A" w:rsidRPr="00470EA7">
        <w:rPr>
          <w:color w:val="FFFFFF"/>
          <w:sz w:val="24"/>
          <w:u w:val="single"/>
        </w:rPr>
        <w:t>.</w:t>
      </w:r>
    </w:p>
    <w:p w:rsidR="002123D9" w:rsidRPr="00470EA7" w:rsidRDefault="002123D9" w:rsidP="00D677FE">
      <w:pPr>
        <w:pStyle w:val="af1"/>
        <w:tabs>
          <w:tab w:val="left" w:pos="8344"/>
        </w:tabs>
        <w:ind w:firstLine="3544"/>
        <w:jc w:val="both"/>
        <w:rPr>
          <w:sz w:val="24"/>
          <w:szCs w:val="24"/>
        </w:rPr>
      </w:pPr>
    </w:p>
    <w:p w:rsidR="002123D9" w:rsidRPr="00470EA7" w:rsidRDefault="002123D9" w:rsidP="00D677FE">
      <w:pPr>
        <w:pStyle w:val="af1"/>
        <w:tabs>
          <w:tab w:val="left" w:pos="8344"/>
        </w:tabs>
        <w:jc w:val="both"/>
        <w:rPr>
          <w:sz w:val="24"/>
          <w:szCs w:val="24"/>
        </w:rPr>
      </w:pPr>
      <w:r w:rsidRPr="00470EA7">
        <w:rPr>
          <w:sz w:val="24"/>
          <w:szCs w:val="24"/>
        </w:rPr>
        <w:t xml:space="preserve">Остаток топлива на </w:t>
      </w:r>
      <w:r w:rsidRPr="00470EA7">
        <w:rPr>
          <w:sz w:val="24"/>
        </w:rPr>
        <w:t xml:space="preserve">«___» ___________ 20____ г. –     </w:t>
      </w:r>
      <w:r w:rsidRPr="00470EA7">
        <w:rPr>
          <w:sz w:val="24"/>
          <w:szCs w:val="24"/>
        </w:rPr>
        <w:t>____________________</w:t>
      </w:r>
    </w:p>
    <w:p w:rsidR="002123D9" w:rsidRPr="00470EA7" w:rsidRDefault="002123D9" w:rsidP="00D677FE">
      <w:pPr>
        <w:pStyle w:val="af1"/>
        <w:tabs>
          <w:tab w:val="left" w:pos="8344"/>
        </w:tabs>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1386"/>
        <w:gridCol w:w="1161"/>
        <w:gridCol w:w="1070"/>
        <w:gridCol w:w="1801"/>
        <w:gridCol w:w="1321"/>
        <w:gridCol w:w="2015"/>
      </w:tblGrid>
      <w:tr w:rsidR="002123D9" w:rsidRPr="00470EA7" w:rsidTr="006A7187">
        <w:tc>
          <w:tcPr>
            <w:tcW w:w="817"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Дата</w:t>
            </w:r>
          </w:p>
        </w:tc>
        <w:tc>
          <w:tcPr>
            <w:tcW w:w="1386" w:type="dxa"/>
          </w:tcPr>
          <w:p w:rsidR="002123D9" w:rsidRPr="00470EA7" w:rsidRDefault="002123D9" w:rsidP="00D677FE">
            <w:pPr>
              <w:pStyle w:val="TableParagraph"/>
              <w:jc w:val="left"/>
              <w:rPr>
                <w:rFonts w:eastAsia="Calibri"/>
                <w:sz w:val="24"/>
                <w:szCs w:val="28"/>
                <w:lang w:val="ru-RU" w:eastAsia="ru-RU"/>
              </w:rPr>
            </w:pPr>
          </w:p>
          <w:p w:rsidR="002123D9" w:rsidRPr="00470EA7" w:rsidRDefault="002123D9" w:rsidP="00D677FE">
            <w:pPr>
              <w:pStyle w:val="TableParagraph"/>
              <w:jc w:val="left"/>
              <w:rPr>
                <w:rFonts w:eastAsia="Calibri"/>
                <w:sz w:val="24"/>
                <w:szCs w:val="28"/>
                <w:lang w:val="ru-RU" w:eastAsia="ru-RU"/>
              </w:rPr>
            </w:pPr>
            <w:r w:rsidRPr="00470EA7">
              <w:rPr>
                <w:rFonts w:eastAsia="Calibri"/>
                <w:sz w:val="24"/>
                <w:szCs w:val="28"/>
                <w:lang w:val="ru-RU" w:eastAsia="ru-RU"/>
              </w:rPr>
              <w:t>Заправлено</w:t>
            </w:r>
          </w:p>
        </w:tc>
        <w:tc>
          <w:tcPr>
            <w:tcW w:w="1161"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Часы работы</w:t>
            </w:r>
          </w:p>
        </w:tc>
        <w:tc>
          <w:tcPr>
            <w:tcW w:w="1070"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Норма расхода</w:t>
            </w:r>
          </w:p>
        </w:tc>
        <w:tc>
          <w:tcPr>
            <w:tcW w:w="1801"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Израсходовано</w:t>
            </w:r>
          </w:p>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(расчетный показатель)</w:t>
            </w:r>
          </w:p>
        </w:tc>
        <w:tc>
          <w:tcPr>
            <w:tcW w:w="1321"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Данные счетчика после расхода</w:t>
            </w:r>
          </w:p>
        </w:tc>
        <w:tc>
          <w:tcPr>
            <w:tcW w:w="2015" w:type="dxa"/>
            <w:shd w:val="clear" w:color="auto" w:fill="auto"/>
            <w:vAlign w:val="center"/>
          </w:tcPr>
          <w:p w:rsidR="002123D9" w:rsidRPr="00470EA7" w:rsidRDefault="002123D9" w:rsidP="00D677FE">
            <w:pPr>
              <w:pStyle w:val="TableParagraph"/>
              <w:rPr>
                <w:rFonts w:eastAsia="Calibri"/>
                <w:sz w:val="24"/>
                <w:szCs w:val="28"/>
                <w:lang w:val="ru-RU" w:eastAsia="ru-RU"/>
              </w:rPr>
            </w:pPr>
            <w:r w:rsidRPr="00470EA7">
              <w:rPr>
                <w:rFonts w:eastAsia="Calibri"/>
                <w:sz w:val="24"/>
                <w:szCs w:val="28"/>
                <w:lang w:val="ru-RU" w:eastAsia="ru-RU"/>
              </w:rPr>
              <w:t>Примечание</w:t>
            </w:r>
          </w:p>
        </w:tc>
      </w:tr>
      <w:tr w:rsidR="002123D9" w:rsidRPr="00470EA7" w:rsidTr="006A7187">
        <w:tc>
          <w:tcPr>
            <w:tcW w:w="817" w:type="dxa"/>
            <w:shd w:val="clear" w:color="auto" w:fill="auto"/>
          </w:tcPr>
          <w:p w:rsidR="002123D9" w:rsidRPr="00470EA7" w:rsidRDefault="002123D9" w:rsidP="00D677FE">
            <w:pPr>
              <w:pStyle w:val="TableParagraph"/>
              <w:spacing w:before="23"/>
              <w:rPr>
                <w:sz w:val="18"/>
                <w:lang w:val="ru-RU"/>
              </w:rPr>
            </w:pPr>
          </w:p>
        </w:tc>
        <w:tc>
          <w:tcPr>
            <w:tcW w:w="1386" w:type="dxa"/>
          </w:tcPr>
          <w:p w:rsidR="002123D9" w:rsidRPr="00470EA7" w:rsidRDefault="002123D9" w:rsidP="00D677FE">
            <w:pPr>
              <w:pStyle w:val="TableParagraph"/>
              <w:spacing w:before="27"/>
              <w:rPr>
                <w:sz w:val="44"/>
                <w:szCs w:val="44"/>
                <w:lang w:val="ru-RU"/>
              </w:rPr>
            </w:pPr>
          </w:p>
        </w:tc>
        <w:tc>
          <w:tcPr>
            <w:tcW w:w="1161" w:type="dxa"/>
            <w:shd w:val="clear" w:color="auto" w:fill="auto"/>
          </w:tcPr>
          <w:p w:rsidR="002123D9" w:rsidRPr="00470EA7" w:rsidRDefault="002123D9" w:rsidP="00D677FE">
            <w:pPr>
              <w:pStyle w:val="TableParagraph"/>
              <w:spacing w:before="27"/>
              <w:rPr>
                <w:sz w:val="44"/>
                <w:szCs w:val="44"/>
                <w:lang w:val="ru-RU"/>
              </w:rPr>
            </w:pPr>
          </w:p>
        </w:tc>
        <w:tc>
          <w:tcPr>
            <w:tcW w:w="1070" w:type="dxa"/>
            <w:shd w:val="clear" w:color="auto" w:fill="auto"/>
            <w:vAlign w:val="center"/>
          </w:tcPr>
          <w:p w:rsidR="002123D9" w:rsidRPr="00470EA7" w:rsidRDefault="002123D9" w:rsidP="00D677FE">
            <w:pPr>
              <w:pStyle w:val="TableParagraph"/>
              <w:spacing w:before="36"/>
              <w:rPr>
                <w:sz w:val="18"/>
                <w:lang w:val="ru-RU"/>
              </w:rPr>
            </w:pPr>
          </w:p>
        </w:tc>
        <w:tc>
          <w:tcPr>
            <w:tcW w:w="1801" w:type="dxa"/>
            <w:shd w:val="clear" w:color="auto" w:fill="auto"/>
          </w:tcPr>
          <w:p w:rsidR="002123D9" w:rsidRPr="00470EA7" w:rsidRDefault="002123D9" w:rsidP="00D677FE">
            <w:pPr>
              <w:pStyle w:val="TableParagraph"/>
              <w:spacing w:before="36"/>
              <w:rPr>
                <w:sz w:val="18"/>
                <w:lang w:val="ru-RU"/>
              </w:rPr>
            </w:pPr>
          </w:p>
        </w:tc>
        <w:tc>
          <w:tcPr>
            <w:tcW w:w="1321" w:type="dxa"/>
            <w:shd w:val="clear" w:color="auto" w:fill="auto"/>
          </w:tcPr>
          <w:p w:rsidR="002123D9" w:rsidRPr="00470EA7" w:rsidRDefault="002123D9" w:rsidP="00D677FE">
            <w:pPr>
              <w:pStyle w:val="TableParagraph"/>
              <w:spacing w:before="27"/>
              <w:rPr>
                <w:sz w:val="18"/>
                <w:lang w:val="ru-RU"/>
              </w:rPr>
            </w:pPr>
          </w:p>
        </w:tc>
        <w:tc>
          <w:tcPr>
            <w:tcW w:w="2015" w:type="dxa"/>
            <w:shd w:val="clear" w:color="auto" w:fill="auto"/>
          </w:tcPr>
          <w:p w:rsidR="002123D9" w:rsidRPr="00470EA7" w:rsidRDefault="002123D9" w:rsidP="00D677FE">
            <w:pPr>
              <w:pStyle w:val="TableParagraph"/>
              <w:spacing w:before="45"/>
              <w:rPr>
                <w:sz w:val="18"/>
                <w:lang w:val="ru-RU"/>
              </w:rPr>
            </w:pPr>
          </w:p>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pPr>
              <w:pStyle w:val="af1"/>
              <w:tabs>
                <w:tab w:val="left" w:pos="8344"/>
              </w:tabs>
              <w:ind w:firstLine="0"/>
              <w:jc w:val="both"/>
              <w:rPr>
                <w:sz w:val="24"/>
                <w:szCs w:val="24"/>
              </w:rPr>
            </w:pPr>
          </w:p>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jc w:val="center"/>
            </w:pPr>
          </w:p>
        </w:tc>
        <w:tc>
          <w:tcPr>
            <w:tcW w:w="1161" w:type="dxa"/>
            <w:shd w:val="clear" w:color="auto" w:fill="auto"/>
          </w:tcPr>
          <w:p w:rsidR="002123D9" w:rsidRPr="00470EA7" w:rsidRDefault="002123D9" w:rsidP="00D677FE">
            <w:pPr>
              <w:jc w:val="cente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p>
        </w:tc>
        <w:tc>
          <w:tcPr>
            <w:tcW w:w="1386" w:type="dxa"/>
          </w:tcPr>
          <w:p w:rsidR="002123D9" w:rsidRPr="00470EA7" w:rsidRDefault="002123D9" w:rsidP="00D677FE">
            <w:pPr>
              <w:pStyle w:val="af1"/>
              <w:tabs>
                <w:tab w:val="left" w:pos="8344"/>
              </w:tabs>
              <w:ind w:firstLine="0"/>
              <w:jc w:val="both"/>
              <w:rPr>
                <w:sz w:val="24"/>
                <w:szCs w:val="24"/>
              </w:rPr>
            </w:pPr>
          </w:p>
        </w:tc>
        <w:tc>
          <w:tcPr>
            <w:tcW w:w="1161" w:type="dxa"/>
            <w:shd w:val="clear" w:color="auto" w:fill="auto"/>
          </w:tcPr>
          <w:p w:rsidR="002123D9" w:rsidRPr="00470EA7" w:rsidRDefault="002123D9" w:rsidP="00D677FE">
            <w:pPr>
              <w:pStyle w:val="af1"/>
              <w:tabs>
                <w:tab w:val="left" w:pos="8344"/>
              </w:tabs>
              <w:ind w:firstLine="0"/>
              <w:jc w:val="both"/>
              <w:rPr>
                <w:sz w:val="24"/>
                <w:szCs w:val="24"/>
              </w:rP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tc>
      </w:tr>
      <w:tr w:rsidR="002123D9" w:rsidRPr="00470EA7" w:rsidTr="006A7187">
        <w:tc>
          <w:tcPr>
            <w:tcW w:w="817" w:type="dxa"/>
            <w:shd w:val="clear" w:color="auto" w:fill="auto"/>
          </w:tcPr>
          <w:p w:rsidR="002123D9" w:rsidRPr="00470EA7" w:rsidRDefault="002123D9" w:rsidP="00D677FE">
            <w:pPr>
              <w:pStyle w:val="af1"/>
              <w:tabs>
                <w:tab w:val="left" w:pos="8344"/>
              </w:tabs>
              <w:ind w:firstLine="0"/>
              <w:jc w:val="both"/>
              <w:rPr>
                <w:sz w:val="24"/>
                <w:szCs w:val="24"/>
              </w:rPr>
            </w:pPr>
            <w:r w:rsidRPr="00470EA7">
              <w:rPr>
                <w:sz w:val="24"/>
                <w:szCs w:val="24"/>
              </w:rPr>
              <w:t>Итого</w:t>
            </w:r>
          </w:p>
        </w:tc>
        <w:tc>
          <w:tcPr>
            <w:tcW w:w="1386" w:type="dxa"/>
          </w:tcPr>
          <w:p w:rsidR="002123D9" w:rsidRPr="00470EA7" w:rsidRDefault="002123D9" w:rsidP="00D677FE">
            <w:pPr>
              <w:pStyle w:val="af1"/>
              <w:tabs>
                <w:tab w:val="left" w:pos="8344"/>
              </w:tabs>
              <w:ind w:firstLine="0"/>
              <w:jc w:val="both"/>
              <w:rPr>
                <w:sz w:val="24"/>
                <w:szCs w:val="24"/>
              </w:rPr>
            </w:pPr>
          </w:p>
        </w:tc>
        <w:tc>
          <w:tcPr>
            <w:tcW w:w="1161" w:type="dxa"/>
            <w:shd w:val="clear" w:color="auto" w:fill="auto"/>
          </w:tcPr>
          <w:p w:rsidR="002123D9" w:rsidRPr="00470EA7" w:rsidRDefault="002123D9" w:rsidP="00D677FE">
            <w:pPr>
              <w:pStyle w:val="af1"/>
              <w:tabs>
                <w:tab w:val="left" w:pos="8344"/>
              </w:tabs>
              <w:ind w:firstLine="0"/>
              <w:jc w:val="both"/>
              <w:rPr>
                <w:sz w:val="24"/>
                <w:szCs w:val="24"/>
              </w:rPr>
            </w:pPr>
          </w:p>
        </w:tc>
        <w:tc>
          <w:tcPr>
            <w:tcW w:w="1070" w:type="dxa"/>
            <w:shd w:val="clear" w:color="auto" w:fill="auto"/>
            <w:vAlign w:val="center"/>
          </w:tcPr>
          <w:p w:rsidR="002123D9" w:rsidRPr="00470EA7" w:rsidRDefault="002123D9" w:rsidP="00D677FE">
            <w:pPr>
              <w:pStyle w:val="af1"/>
              <w:tabs>
                <w:tab w:val="left" w:pos="8344"/>
              </w:tabs>
              <w:ind w:firstLine="0"/>
              <w:jc w:val="center"/>
              <w:rPr>
                <w:sz w:val="24"/>
                <w:szCs w:val="24"/>
              </w:rPr>
            </w:pPr>
          </w:p>
        </w:tc>
        <w:tc>
          <w:tcPr>
            <w:tcW w:w="1801" w:type="dxa"/>
            <w:shd w:val="clear" w:color="auto" w:fill="auto"/>
          </w:tcPr>
          <w:p w:rsidR="002123D9" w:rsidRPr="00470EA7" w:rsidRDefault="002123D9" w:rsidP="00D677FE">
            <w:pPr>
              <w:pStyle w:val="af1"/>
              <w:tabs>
                <w:tab w:val="left" w:pos="8344"/>
              </w:tabs>
              <w:ind w:firstLine="0"/>
              <w:jc w:val="both"/>
              <w:rPr>
                <w:sz w:val="24"/>
                <w:szCs w:val="24"/>
              </w:rPr>
            </w:pPr>
          </w:p>
        </w:tc>
        <w:tc>
          <w:tcPr>
            <w:tcW w:w="1321" w:type="dxa"/>
            <w:shd w:val="clear" w:color="auto" w:fill="auto"/>
          </w:tcPr>
          <w:p w:rsidR="002123D9" w:rsidRPr="00470EA7" w:rsidRDefault="002123D9" w:rsidP="00D677FE">
            <w:pPr>
              <w:pStyle w:val="af1"/>
              <w:tabs>
                <w:tab w:val="left" w:pos="8344"/>
              </w:tabs>
              <w:ind w:firstLine="0"/>
              <w:jc w:val="both"/>
              <w:rPr>
                <w:sz w:val="24"/>
                <w:szCs w:val="24"/>
              </w:rPr>
            </w:pPr>
          </w:p>
        </w:tc>
        <w:tc>
          <w:tcPr>
            <w:tcW w:w="2015" w:type="dxa"/>
            <w:shd w:val="clear" w:color="auto" w:fill="auto"/>
          </w:tcPr>
          <w:p w:rsidR="002123D9" w:rsidRPr="00470EA7" w:rsidRDefault="002123D9" w:rsidP="00D677FE">
            <w:pPr>
              <w:pStyle w:val="af1"/>
              <w:tabs>
                <w:tab w:val="left" w:pos="8344"/>
              </w:tabs>
              <w:ind w:firstLine="0"/>
              <w:jc w:val="both"/>
              <w:rPr>
                <w:sz w:val="24"/>
                <w:szCs w:val="24"/>
              </w:rPr>
            </w:pPr>
          </w:p>
        </w:tc>
      </w:tr>
    </w:tbl>
    <w:p w:rsidR="002123D9" w:rsidRPr="00470EA7" w:rsidRDefault="002123D9" w:rsidP="00D677FE">
      <w:pPr>
        <w:pStyle w:val="af1"/>
        <w:tabs>
          <w:tab w:val="left" w:pos="8344"/>
        </w:tabs>
        <w:ind w:firstLine="3544"/>
        <w:jc w:val="both"/>
        <w:rPr>
          <w:sz w:val="24"/>
          <w:szCs w:val="24"/>
        </w:rPr>
      </w:pPr>
    </w:p>
    <w:p w:rsidR="002123D9" w:rsidRPr="00470EA7" w:rsidRDefault="002123D9" w:rsidP="00D677FE">
      <w:pPr>
        <w:pStyle w:val="af1"/>
        <w:tabs>
          <w:tab w:val="left" w:pos="8344"/>
        </w:tabs>
        <w:jc w:val="both"/>
        <w:rPr>
          <w:sz w:val="24"/>
          <w:szCs w:val="24"/>
        </w:rPr>
      </w:pPr>
      <w:r w:rsidRPr="00470EA7">
        <w:rPr>
          <w:sz w:val="24"/>
          <w:szCs w:val="24"/>
        </w:rPr>
        <w:t xml:space="preserve">Остаток топлива на </w:t>
      </w:r>
      <w:r w:rsidRPr="00470EA7">
        <w:rPr>
          <w:sz w:val="24"/>
        </w:rPr>
        <w:t xml:space="preserve">«___» ___________ 20____ г. –     </w:t>
      </w:r>
      <w:r w:rsidRPr="00470EA7">
        <w:rPr>
          <w:sz w:val="24"/>
          <w:szCs w:val="24"/>
        </w:rPr>
        <w:t>____________________</w:t>
      </w:r>
    </w:p>
    <w:p w:rsidR="002123D9" w:rsidRPr="00470EA7" w:rsidRDefault="002123D9" w:rsidP="00D677FE">
      <w:pPr>
        <w:pStyle w:val="af1"/>
        <w:shd w:val="clear" w:color="auto" w:fill="auto"/>
        <w:tabs>
          <w:tab w:val="left" w:pos="-5387"/>
          <w:tab w:val="left" w:pos="7513"/>
        </w:tabs>
        <w:ind w:firstLine="0"/>
      </w:pPr>
    </w:p>
    <w:p w:rsidR="002123D9" w:rsidRPr="00470EA7" w:rsidRDefault="002123D9" w:rsidP="00D677FE">
      <w:pPr>
        <w:pStyle w:val="af1"/>
        <w:tabs>
          <w:tab w:val="left" w:pos="8344"/>
        </w:tabs>
        <w:ind w:firstLine="3544"/>
        <w:jc w:val="both"/>
        <w:rPr>
          <w:sz w:val="24"/>
          <w:szCs w:val="24"/>
        </w:rPr>
      </w:pPr>
    </w:p>
    <w:p w:rsidR="002123D9" w:rsidRPr="00470EA7" w:rsidRDefault="002123D9" w:rsidP="00D677FE">
      <w:pPr>
        <w:pStyle w:val="af1"/>
        <w:tabs>
          <w:tab w:val="left" w:pos="4678"/>
        </w:tabs>
        <w:jc w:val="both"/>
        <w:rPr>
          <w:sz w:val="24"/>
        </w:rPr>
      </w:pPr>
      <w:r w:rsidRPr="00470EA7">
        <w:rPr>
          <w:sz w:val="24"/>
        </w:rPr>
        <w:t>Лицо ответственное за эксплуатацию ______________   __________________________</w:t>
      </w:r>
    </w:p>
    <w:p w:rsidR="002123D9" w:rsidRPr="00470EA7" w:rsidRDefault="002123D9" w:rsidP="00D677FE">
      <w:pPr>
        <w:pStyle w:val="af1"/>
        <w:tabs>
          <w:tab w:val="left" w:pos="4820"/>
        </w:tabs>
        <w:jc w:val="both"/>
        <w:rPr>
          <w:sz w:val="24"/>
          <w:u w:val="single"/>
        </w:rPr>
      </w:pPr>
      <w:r w:rsidRPr="00470EA7">
        <w:rPr>
          <w:sz w:val="16"/>
        </w:rPr>
        <w:t xml:space="preserve"> </w:t>
      </w:r>
      <w:r w:rsidRPr="00470EA7">
        <w:rPr>
          <w:sz w:val="16"/>
        </w:rPr>
        <w:tab/>
        <w:t>(подпись)                                (расшифровка подписи)</w:t>
      </w:r>
    </w:p>
    <w:p w:rsidR="002123D9" w:rsidRPr="00470EA7" w:rsidRDefault="002123D9" w:rsidP="00D677FE">
      <w:pPr>
        <w:pStyle w:val="af1"/>
        <w:shd w:val="clear" w:color="auto" w:fill="auto"/>
        <w:tabs>
          <w:tab w:val="left" w:pos="-5387"/>
          <w:tab w:val="left" w:pos="7513"/>
        </w:tabs>
        <w:ind w:firstLine="0"/>
      </w:pPr>
    </w:p>
    <w:p w:rsidR="002123D9" w:rsidRPr="00470EA7" w:rsidRDefault="002123D9" w:rsidP="00D677FE">
      <w:pPr>
        <w:pStyle w:val="af1"/>
        <w:tabs>
          <w:tab w:val="left" w:pos="8344"/>
        </w:tabs>
        <w:jc w:val="both"/>
        <w:rPr>
          <w:sz w:val="24"/>
          <w:szCs w:val="24"/>
        </w:rPr>
      </w:pPr>
      <w:r w:rsidRPr="00470EA7">
        <w:rPr>
          <w:sz w:val="24"/>
        </w:rPr>
        <w:t>«___» ________________ 20____ г.</w:t>
      </w:r>
    </w:p>
    <w:p w:rsidR="002123D9" w:rsidRPr="00470EA7" w:rsidRDefault="002123D9" w:rsidP="00D677FE">
      <w:pPr>
        <w:pStyle w:val="af1"/>
        <w:shd w:val="clear" w:color="auto" w:fill="auto"/>
        <w:tabs>
          <w:tab w:val="left" w:pos="-5387"/>
          <w:tab w:val="left" w:pos="7513"/>
        </w:tabs>
        <w:ind w:firstLine="0"/>
      </w:pPr>
    </w:p>
    <w:p w:rsidR="004E6F4B" w:rsidRPr="00470EA7" w:rsidRDefault="002123D9" w:rsidP="00D677FE">
      <w:pPr>
        <w:pStyle w:val="22"/>
        <w:shd w:val="clear" w:color="auto" w:fill="auto"/>
        <w:spacing w:line="240" w:lineRule="auto"/>
        <w:ind w:left="5103"/>
        <w:jc w:val="right"/>
        <w:rPr>
          <w:rStyle w:val="21"/>
          <w:bCs/>
          <w:sz w:val="26"/>
          <w:szCs w:val="26"/>
        </w:rPr>
      </w:pPr>
      <w:r w:rsidRPr="00470EA7">
        <w:rPr>
          <w:rStyle w:val="21"/>
          <w:bCs/>
          <w:sz w:val="24"/>
          <w:szCs w:val="26"/>
        </w:rPr>
        <w:br w:type="page"/>
      </w:r>
      <w:r w:rsidR="004E6F4B" w:rsidRPr="00470EA7">
        <w:rPr>
          <w:rStyle w:val="21"/>
          <w:bCs/>
          <w:sz w:val="26"/>
          <w:szCs w:val="26"/>
        </w:rPr>
        <w:lastRenderedPageBreak/>
        <w:t xml:space="preserve">Приложение № </w:t>
      </w:r>
      <w:r w:rsidR="00230554" w:rsidRPr="00470EA7">
        <w:rPr>
          <w:rStyle w:val="21"/>
          <w:bCs/>
          <w:sz w:val="26"/>
          <w:szCs w:val="26"/>
        </w:rPr>
        <w:t>9</w:t>
      </w:r>
    </w:p>
    <w:p w:rsidR="004E6F4B" w:rsidRPr="00470EA7" w:rsidRDefault="004E6F4B" w:rsidP="00D677FE">
      <w:pPr>
        <w:pStyle w:val="22"/>
        <w:shd w:val="clear" w:color="auto" w:fill="auto"/>
        <w:spacing w:line="240" w:lineRule="auto"/>
        <w:ind w:left="5103"/>
        <w:jc w:val="right"/>
        <w:rPr>
          <w:rStyle w:val="21"/>
          <w:bCs/>
          <w:sz w:val="26"/>
          <w:szCs w:val="26"/>
        </w:rPr>
      </w:pPr>
      <w:r w:rsidRPr="00470EA7">
        <w:rPr>
          <w:rStyle w:val="21"/>
          <w:sz w:val="26"/>
          <w:szCs w:val="26"/>
        </w:rPr>
        <w:t>к Положению об учетной политике Арбитражного суда города Севастополя</w:t>
      </w:r>
    </w:p>
    <w:p w:rsidR="004E6F4B" w:rsidRPr="00470EA7" w:rsidRDefault="004E6F4B" w:rsidP="00D677FE">
      <w:pPr>
        <w:pStyle w:val="af1"/>
        <w:shd w:val="clear" w:color="auto" w:fill="auto"/>
        <w:tabs>
          <w:tab w:val="left" w:pos="-5387"/>
          <w:tab w:val="left" w:pos="7513"/>
        </w:tabs>
        <w:ind w:firstLine="0"/>
      </w:pPr>
    </w:p>
    <w:p w:rsidR="004E6F4B" w:rsidRPr="00470EA7" w:rsidRDefault="004E6F4B" w:rsidP="00D677FE">
      <w:pPr>
        <w:pStyle w:val="af1"/>
        <w:shd w:val="clear" w:color="auto" w:fill="auto"/>
        <w:tabs>
          <w:tab w:val="left" w:pos="-5387"/>
          <w:tab w:val="left" w:pos="7513"/>
        </w:tabs>
        <w:ind w:firstLine="0"/>
      </w:pPr>
    </w:p>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АКТ УСТАНОВКИ</w:t>
      </w:r>
    </w:p>
    <w:p w:rsidR="004E6F4B" w:rsidRPr="00470EA7" w:rsidRDefault="004E6F4B" w:rsidP="00D677FE">
      <w:pPr>
        <w:pStyle w:val="af1"/>
        <w:shd w:val="clear" w:color="auto" w:fill="auto"/>
        <w:tabs>
          <w:tab w:val="left" w:pos="-5387"/>
          <w:tab w:val="left" w:pos="7513"/>
        </w:tabs>
        <w:ind w:firstLine="0"/>
        <w:jc w:val="center"/>
        <w:rPr>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507"/>
        <w:gridCol w:w="1464"/>
        <w:gridCol w:w="1898"/>
        <w:gridCol w:w="1885"/>
      </w:tblGrid>
      <w:tr w:rsidR="004E6F4B" w:rsidRPr="00470EA7" w:rsidTr="006A7187">
        <w:trPr>
          <w:trHeight w:val="901"/>
        </w:trPr>
        <w:tc>
          <w:tcPr>
            <w:tcW w:w="817" w:type="dxa"/>
            <w:shd w:val="clear" w:color="auto" w:fill="auto"/>
            <w:vAlign w:val="center"/>
          </w:tcPr>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 п/п</w:t>
            </w:r>
          </w:p>
        </w:tc>
        <w:tc>
          <w:tcPr>
            <w:tcW w:w="3507" w:type="dxa"/>
            <w:shd w:val="clear" w:color="auto" w:fill="auto"/>
            <w:vAlign w:val="center"/>
          </w:tcPr>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Наименование имущества, материалов</w:t>
            </w:r>
          </w:p>
        </w:tc>
        <w:tc>
          <w:tcPr>
            <w:tcW w:w="1464" w:type="dxa"/>
            <w:shd w:val="clear" w:color="auto" w:fill="auto"/>
            <w:vAlign w:val="center"/>
          </w:tcPr>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Единица</w:t>
            </w:r>
          </w:p>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измерения</w:t>
            </w:r>
          </w:p>
        </w:tc>
        <w:tc>
          <w:tcPr>
            <w:tcW w:w="1898" w:type="dxa"/>
            <w:shd w:val="clear" w:color="auto" w:fill="auto"/>
            <w:vAlign w:val="center"/>
          </w:tcPr>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Количество</w:t>
            </w:r>
          </w:p>
        </w:tc>
        <w:tc>
          <w:tcPr>
            <w:tcW w:w="1885" w:type="dxa"/>
            <w:shd w:val="clear" w:color="auto" w:fill="auto"/>
            <w:vAlign w:val="center"/>
          </w:tcPr>
          <w:p w:rsidR="004E6F4B" w:rsidRPr="00470EA7" w:rsidRDefault="004E6F4B" w:rsidP="00D677FE">
            <w:pPr>
              <w:pStyle w:val="af1"/>
              <w:shd w:val="clear" w:color="auto" w:fill="auto"/>
              <w:tabs>
                <w:tab w:val="left" w:pos="-5387"/>
                <w:tab w:val="left" w:pos="7513"/>
              </w:tabs>
              <w:ind w:firstLine="0"/>
              <w:jc w:val="center"/>
              <w:rPr>
                <w:b/>
                <w:sz w:val="26"/>
                <w:szCs w:val="26"/>
              </w:rPr>
            </w:pPr>
            <w:r w:rsidRPr="00470EA7">
              <w:rPr>
                <w:b/>
                <w:sz w:val="26"/>
                <w:szCs w:val="26"/>
              </w:rPr>
              <w:t>Место установки</w:t>
            </w:r>
          </w:p>
        </w:tc>
      </w:tr>
      <w:tr w:rsidR="004E6F4B" w:rsidRPr="00470EA7" w:rsidTr="006A7187">
        <w:tc>
          <w:tcPr>
            <w:tcW w:w="81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350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464"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98"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85"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r>
      <w:tr w:rsidR="004E6F4B" w:rsidRPr="00470EA7" w:rsidTr="006A7187">
        <w:tc>
          <w:tcPr>
            <w:tcW w:w="81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350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464"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98"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85"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r>
      <w:tr w:rsidR="004E6F4B" w:rsidRPr="00470EA7" w:rsidTr="006A7187">
        <w:tc>
          <w:tcPr>
            <w:tcW w:w="81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350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464"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98"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c>
          <w:tcPr>
            <w:tcW w:w="1885"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sz w:val="26"/>
                <w:szCs w:val="26"/>
              </w:rPr>
            </w:pPr>
          </w:p>
        </w:tc>
      </w:tr>
      <w:tr w:rsidR="004E6F4B" w:rsidRPr="00470EA7" w:rsidTr="006A7187">
        <w:tc>
          <w:tcPr>
            <w:tcW w:w="81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rPr>
            </w:pPr>
          </w:p>
        </w:tc>
        <w:tc>
          <w:tcPr>
            <w:tcW w:w="3507"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rPr>
            </w:pPr>
          </w:p>
        </w:tc>
        <w:tc>
          <w:tcPr>
            <w:tcW w:w="1464"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rPr>
            </w:pPr>
          </w:p>
        </w:tc>
        <w:tc>
          <w:tcPr>
            <w:tcW w:w="1898"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rPr>
            </w:pPr>
          </w:p>
        </w:tc>
        <w:tc>
          <w:tcPr>
            <w:tcW w:w="1885" w:type="dxa"/>
            <w:shd w:val="clear" w:color="auto" w:fill="auto"/>
          </w:tcPr>
          <w:p w:rsidR="004E6F4B" w:rsidRPr="00470EA7" w:rsidRDefault="004E6F4B" w:rsidP="00D677FE">
            <w:pPr>
              <w:pStyle w:val="af1"/>
              <w:shd w:val="clear" w:color="auto" w:fill="auto"/>
              <w:tabs>
                <w:tab w:val="left" w:pos="-5387"/>
                <w:tab w:val="left" w:pos="7513"/>
              </w:tabs>
              <w:ind w:firstLine="0"/>
              <w:jc w:val="center"/>
              <w:rPr>
                <w:b/>
              </w:rPr>
            </w:pPr>
          </w:p>
        </w:tc>
      </w:tr>
    </w:tbl>
    <w:p w:rsidR="004E6F4B" w:rsidRPr="00470EA7" w:rsidRDefault="004E6F4B" w:rsidP="00D677FE">
      <w:pPr>
        <w:pStyle w:val="af1"/>
        <w:shd w:val="clear" w:color="auto" w:fill="auto"/>
        <w:tabs>
          <w:tab w:val="left" w:pos="-5387"/>
          <w:tab w:val="left" w:pos="7513"/>
        </w:tabs>
        <w:ind w:firstLine="0"/>
        <w:jc w:val="center"/>
        <w:rPr>
          <w:b/>
        </w:rPr>
      </w:pPr>
    </w:p>
    <w:p w:rsidR="004E6F4B" w:rsidRPr="00470EA7" w:rsidRDefault="004E6F4B" w:rsidP="00D677FE">
      <w:pPr>
        <w:pStyle w:val="af1"/>
        <w:tabs>
          <w:tab w:val="left" w:pos="3544"/>
        </w:tabs>
        <w:ind w:firstLine="0"/>
        <w:jc w:val="both"/>
        <w:rPr>
          <w:sz w:val="24"/>
        </w:rPr>
      </w:pPr>
      <w:r w:rsidRPr="00470EA7">
        <w:rPr>
          <w:sz w:val="24"/>
        </w:rPr>
        <w:t>Исполнитель</w:t>
      </w:r>
      <w:r w:rsidRPr="00470EA7">
        <w:rPr>
          <w:sz w:val="24"/>
        </w:rPr>
        <w:tab/>
        <w:t xml:space="preserve"> ______________   __________________________</w:t>
      </w:r>
    </w:p>
    <w:p w:rsidR="004E6F4B" w:rsidRPr="00470EA7" w:rsidRDefault="004E6F4B" w:rsidP="00D677FE">
      <w:pPr>
        <w:pStyle w:val="af1"/>
        <w:tabs>
          <w:tab w:val="left" w:pos="4111"/>
        </w:tabs>
        <w:jc w:val="both"/>
        <w:rPr>
          <w:sz w:val="24"/>
          <w:u w:val="single"/>
        </w:rPr>
      </w:pPr>
      <w:r w:rsidRPr="00470EA7">
        <w:rPr>
          <w:sz w:val="16"/>
        </w:rPr>
        <w:t xml:space="preserve"> </w:t>
      </w:r>
      <w:r w:rsidRPr="00470EA7">
        <w:rPr>
          <w:sz w:val="16"/>
        </w:rPr>
        <w:tab/>
        <w:t>(подпись)                                (расшифровка подписи)</w:t>
      </w:r>
    </w:p>
    <w:p w:rsidR="004E6F4B" w:rsidRPr="00470EA7" w:rsidRDefault="004E6F4B" w:rsidP="00D677FE">
      <w:pPr>
        <w:pStyle w:val="af1"/>
        <w:tabs>
          <w:tab w:val="left" w:pos="8344"/>
        </w:tabs>
        <w:ind w:firstLine="0"/>
        <w:jc w:val="both"/>
        <w:rPr>
          <w:sz w:val="16"/>
        </w:rPr>
      </w:pPr>
    </w:p>
    <w:p w:rsidR="004E6F4B" w:rsidRPr="00470EA7" w:rsidRDefault="004E6F4B" w:rsidP="00D677FE">
      <w:pPr>
        <w:pStyle w:val="af1"/>
        <w:tabs>
          <w:tab w:val="left" w:pos="4678"/>
        </w:tabs>
        <w:ind w:firstLine="0"/>
        <w:jc w:val="both"/>
        <w:rPr>
          <w:sz w:val="24"/>
        </w:rPr>
      </w:pPr>
      <w:r w:rsidRPr="00470EA7">
        <w:rPr>
          <w:sz w:val="24"/>
        </w:rPr>
        <w:t>Материально ответственное лицо ______________   __________________________</w:t>
      </w:r>
    </w:p>
    <w:p w:rsidR="004E6F4B" w:rsidRPr="00470EA7" w:rsidRDefault="004E6F4B" w:rsidP="00D677FE">
      <w:pPr>
        <w:pStyle w:val="af1"/>
        <w:tabs>
          <w:tab w:val="left" w:pos="4111"/>
        </w:tabs>
        <w:jc w:val="both"/>
        <w:rPr>
          <w:sz w:val="24"/>
          <w:u w:val="single"/>
        </w:rPr>
      </w:pPr>
      <w:r w:rsidRPr="00470EA7">
        <w:rPr>
          <w:sz w:val="16"/>
        </w:rPr>
        <w:t xml:space="preserve"> </w:t>
      </w:r>
      <w:r w:rsidRPr="00470EA7">
        <w:rPr>
          <w:sz w:val="16"/>
        </w:rPr>
        <w:tab/>
        <w:t>(подпись)                                (расшифровка подписи)</w:t>
      </w:r>
    </w:p>
    <w:p w:rsidR="004E6F4B" w:rsidRPr="00470EA7" w:rsidRDefault="004E6F4B" w:rsidP="00D677FE">
      <w:pPr>
        <w:pStyle w:val="af1"/>
        <w:tabs>
          <w:tab w:val="left" w:pos="8344"/>
        </w:tabs>
        <w:ind w:firstLine="0"/>
        <w:jc w:val="both"/>
        <w:rPr>
          <w:sz w:val="16"/>
        </w:rPr>
      </w:pPr>
    </w:p>
    <w:p w:rsidR="004E6F4B" w:rsidRPr="00470EA7" w:rsidRDefault="004E6F4B" w:rsidP="00D677FE">
      <w:pPr>
        <w:pStyle w:val="af1"/>
        <w:tabs>
          <w:tab w:val="left" w:pos="8344"/>
        </w:tabs>
        <w:ind w:firstLine="0"/>
        <w:jc w:val="both"/>
        <w:rPr>
          <w:sz w:val="24"/>
          <w:szCs w:val="24"/>
        </w:rPr>
      </w:pPr>
      <w:r w:rsidRPr="00470EA7">
        <w:rPr>
          <w:sz w:val="24"/>
        </w:rPr>
        <w:t>«___» ________________ 20____ г.</w:t>
      </w:r>
    </w:p>
    <w:p w:rsidR="004E6F4B" w:rsidRPr="00470EA7" w:rsidRDefault="004E6F4B" w:rsidP="00D677FE">
      <w:pPr>
        <w:pStyle w:val="af1"/>
        <w:shd w:val="clear" w:color="auto" w:fill="auto"/>
        <w:tabs>
          <w:tab w:val="left" w:pos="-5387"/>
          <w:tab w:val="left" w:pos="7513"/>
        </w:tabs>
        <w:ind w:firstLine="0"/>
        <w:rPr>
          <w:b/>
        </w:rPr>
      </w:pPr>
    </w:p>
    <w:p w:rsidR="000F3C62" w:rsidRPr="00470EA7" w:rsidRDefault="00E90A1D" w:rsidP="000F3C62">
      <w:pPr>
        <w:pStyle w:val="22"/>
        <w:shd w:val="clear" w:color="auto" w:fill="auto"/>
        <w:spacing w:line="240" w:lineRule="auto"/>
        <w:ind w:left="5103"/>
        <w:jc w:val="right"/>
        <w:rPr>
          <w:rStyle w:val="21"/>
          <w:bCs/>
          <w:sz w:val="26"/>
          <w:szCs w:val="26"/>
        </w:rPr>
      </w:pPr>
      <w:r w:rsidRPr="00470EA7">
        <w:rPr>
          <w:rStyle w:val="21"/>
          <w:bCs/>
          <w:sz w:val="26"/>
          <w:szCs w:val="26"/>
        </w:rPr>
        <w:br w:type="page"/>
      </w:r>
      <w:r w:rsidR="000F3C62" w:rsidRPr="00470EA7">
        <w:rPr>
          <w:rStyle w:val="21"/>
          <w:bCs/>
          <w:sz w:val="26"/>
          <w:szCs w:val="26"/>
        </w:rPr>
        <w:lastRenderedPageBreak/>
        <w:t xml:space="preserve">Приложение № </w:t>
      </w:r>
      <w:r w:rsidR="005266E2" w:rsidRPr="00470EA7">
        <w:rPr>
          <w:rStyle w:val="21"/>
          <w:bCs/>
          <w:sz w:val="26"/>
          <w:szCs w:val="26"/>
        </w:rPr>
        <w:t>10</w:t>
      </w:r>
    </w:p>
    <w:p w:rsidR="000F3C62" w:rsidRPr="00470EA7" w:rsidRDefault="000F3C62" w:rsidP="0044777D">
      <w:pPr>
        <w:pStyle w:val="22"/>
        <w:shd w:val="clear" w:color="auto" w:fill="auto"/>
        <w:spacing w:line="240" w:lineRule="auto"/>
        <w:ind w:left="5103"/>
        <w:jc w:val="right"/>
        <w:rPr>
          <w:bCs/>
          <w:sz w:val="26"/>
          <w:szCs w:val="26"/>
          <w:shd w:val="clear" w:color="auto" w:fill="FFFFFF"/>
        </w:rPr>
      </w:pPr>
      <w:r w:rsidRPr="00470EA7">
        <w:rPr>
          <w:rStyle w:val="21"/>
          <w:sz w:val="26"/>
          <w:szCs w:val="26"/>
        </w:rPr>
        <w:t>к Положению об учетной политике Арбитражного суда города Севастополя</w:t>
      </w:r>
    </w:p>
    <w:p w:rsidR="000F3C62" w:rsidRPr="00470EA7" w:rsidRDefault="000F3C62" w:rsidP="00D677FE">
      <w:pPr>
        <w:pStyle w:val="22"/>
        <w:shd w:val="clear" w:color="auto" w:fill="auto"/>
        <w:spacing w:line="240" w:lineRule="auto"/>
        <w:ind w:left="5103"/>
      </w:pPr>
    </w:p>
    <w:tbl>
      <w:tblPr>
        <w:tblW w:w="10112" w:type="dxa"/>
        <w:tblLook w:val="04A0" w:firstRow="1" w:lastRow="0" w:firstColumn="1" w:lastColumn="0" w:noHBand="0" w:noVBand="1"/>
      </w:tblPr>
      <w:tblGrid>
        <w:gridCol w:w="10112"/>
      </w:tblGrid>
      <w:tr w:rsidR="0044777D" w:rsidRPr="00470EA7" w:rsidTr="00F9081A">
        <w:trPr>
          <w:trHeight w:val="873"/>
        </w:trPr>
        <w:tc>
          <w:tcPr>
            <w:tcW w:w="10112" w:type="dxa"/>
            <w:shd w:val="clear" w:color="auto" w:fill="auto"/>
          </w:tcPr>
          <w:tbl>
            <w:tblPr>
              <w:tblW w:w="9817" w:type="dxa"/>
              <w:tblLook w:val="04A0" w:firstRow="1" w:lastRow="0" w:firstColumn="1" w:lastColumn="0" w:noHBand="0" w:noVBand="1"/>
            </w:tblPr>
            <w:tblGrid>
              <w:gridCol w:w="904"/>
              <w:gridCol w:w="1431"/>
              <w:gridCol w:w="1077"/>
              <w:gridCol w:w="1189"/>
              <w:gridCol w:w="554"/>
              <w:gridCol w:w="512"/>
              <w:gridCol w:w="885"/>
              <w:gridCol w:w="1006"/>
              <w:gridCol w:w="1118"/>
              <w:gridCol w:w="1141"/>
            </w:tblGrid>
            <w:tr w:rsidR="0044777D" w:rsidRPr="00470EA7" w:rsidTr="00E90A1D">
              <w:tc>
                <w:tcPr>
                  <w:tcW w:w="9817" w:type="dxa"/>
                  <w:gridSpan w:val="10"/>
                  <w:tcBorders>
                    <w:top w:val="nil"/>
                    <w:left w:val="nil"/>
                    <w:bottom w:val="nil"/>
                    <w:right w:val="nil"/>
                  </w:tcBorders>
                  <w:shd w:val="clear" w:color="auto" w:fill="auto"/>
                  <w:noWrap/>
                  <w:vAlign w:val="bottom"/>
                  <w:hideMark/>
                </w:tcPr>
                <w:p w:rsidR="0044777D" w:rsidRPr="00470EA7" w:rsidRDefault="0044777D" w:rsidP="0044777D">
                  <w:pPr>
                    <w:widowControl/>
                    <w:jc w:val="center"/>
                    <w:rPr>
                      <w:rFonts w:ascii="Times New Roman" w:hAnsi="Times New Roman" w:cs="Times New Roman"/>
                      <w:b/>
                      <w:bCs/>
                      <w:color w:val="auto"/>
                    </w:rPr>
                  </w:pPr>
                  <w:r w:rsidRPr="00470EA7">
                    <w:rPr>
                      <w:rFonts w:ascii="Times New Roman" w:hAnsi="Times New Roman" w:cs="Times New Roman"/>
                      <w:b/>
                      <w:bCs/>
                      <w:color w:val="auto"/>
                    </w:rPr>
                    <w:t>Справка</w:t>
                  </w:r>
                </w:p>
                <w:p w:rsidR="00D41950" w:rsidRPr="00470EA7" w:rsidRDefault="00D41950" w:rsidP="0044777D">
                  <w:pPr>
                    <w:widowControl/>
                    <w:jc w:val="center"/>
                    <w:rPr>
                      <w:rFonts w:ascii="Times New Roman" w:hAnsi="Times New Roman" w:cs="Times New Roman"/>
                      <w:b/>
                      <w:bCs/>
                      <w:color w:val="auto"/>
                    </w:rPr>
                  </w:pPr>
                </w:p>
              </w:tc>
            </w:tr>
            <w:tr w:rsidR="0044777D" w:rsidRPr="00470EA7" w:rsidTr="00E90A1D">
              <w:trPr>
                <w:trHeight w:val="255"/>
              </w:trPr>
              <w:tc>
                <w:tcPr>
                  <w:tcW w:w="4601" w:type="dxa"/>
                  <w:gridSpan w:val="4"/>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Наименование экономического субъекта</w:t>
                  </w:r>
                </w:p>
              </w:tc>
              <w:tc>
                <w:tcPr>
                  <w:tcW w:w="5216" w:type="dxa"/>
                  <w:gridSpan w:val="6"/>
                  <w:tcBorders>
                    <w:top w:val="nil"/>
                    <w:left w:val="nil"/>
                    <w:bottom w:val="single" w:sz="4" w:space="0" w:color="auto"/>
                    <w:right w:val="nil"/>
                  </w:tcBorders>
                  <w:shd w:val="clear" w:color="auto" w:fill="auto"/>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АР</w:t>
                  </w:r>
                  <w:r w:rsidR="00886B0A" w:rsidRPr="00470EA7">
                    <w:rPr>
                      <w:rFonts w:ascii="Times New Roman" w:hAnsi="Times New Roman" w:cs="Times New Roman"/>
                      <w:color w:val="auto"/>
                      <w:sz w:val="20"/>
                      <w:szCs w:val="20"/>
                    </w:rPr>
                    <w:t>БИТРАЖНЫЙ</w:t>
                  </w:r>
                  <w:r w:rsidRPr="00470EA7">
                    <w:rPr>
                      <w:rFonts w:ascii="Times New Roman" w:hAnsi="Times New Roman" w:cs="Times New Roman"/>
                      <w:color w:val="auto"/>
                      <w:sz w:val="20"/>
                      <w:szCs w:val="20"/>
                    </w:rPr>
                    <w:t xml:space="preserve"> СУД ГОРОДА СЕВАСТОПОЛЯ</w:t>
                  </w: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1"/>
              </w:trPr>
              <w:tc>
                <w:tcPr>
                  <w:tcW w:w="2335" w:type="dxa"/>
                  <w:gridSpan w:val="2"/>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Расчет оплаты</w:t>
                  </w: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2255" w:type="dxa"/>
                  <w:gridSpan w:val="3"/>
                  <w:tcBorders>
                    <w:top w:val="nil"/>
                    <w:left w:val="nil"/>
                    <w:bottom w:val="nil"/>
                    <w:right w:val="nil"/>
                  </w:tcBorders>
                  <w:shd w:val="clear" w:color="auto" w:fill="auto"/>
                  <w:noWrap/>
                  <w:vAlign w:val="bottom"/>
                  <w:hideMark/>
                </w:tcPr>
                <w:p w:rsidR="0044777D" w:rsidRPr="00470EA7" w:rsidRDefault="0044777D" w:rsidP="005605CF">
                  <w:pPr>
                    <w:widowControl/>
                    <w:rPr>
                      <w:rFonts w:ascii="Times New Roman" w:hAnsi="Times New Roman" w:cs="Times New Roman"/>
                      <w:b/>
                      <w:bCs/>
                      <w:color w:val="auto"/>
                      <w:sz w:val="20"/>
                      <w:szCs w:val="20"/>
                    </w:rPr>
                  </w:pPr>
                  <w:r w:rsidRPr="00470EA7">
                    <w:rPr>
                      <w:rFonts w:ascii="Times New Roman" w:hAnsi="Times New Roman" w:cs="Times New Roman"/>
                      <w:b/>
                      <w:bCs/>
                      <w:color w:val="auto"/>
                      <w:sz w:val="20"/>
                      <w:szCs w:val="20"/>
                    </w:rPr>
                    <w:t xml:space="preserve"> </w:t>
                  </w: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D41950">
                  <w:pPr>
                    <w:widowControl/>
                    <w:ind w:right="-179"/>
                    <w:rPr>
                      <w:rFonts w:ascii="Times New Roman" w:hAnsi="Times New Roman" w:cs="Times New Roman"/>
                      <w:color w:val="auto"/>
                      <w:sz w:val="20"/>
                      <w:szCs w:val="20"/>
                    </w:rPr>
                  </w:pPr>
                  <w:r w:rsidRPr="00470EA7">
                    <w:rPr>
                      <w:rFonts w:ascii="Times New Roman" w:hAnsi="Times New Roman" w:cs="Times New Roman"/>
                      <w:color w:val="auto"/>
                      <w:sz w:val="20"/>
                      <w:szCs w:val="20"/>
                    </w:rPr>
                    <w:t xml:space="preserve">с </w:t>
                  </w:r>
                  <w:r w:rsidR="00D41950" w:rsidRPr="00470EA7">
                    <w:rPr>
                      <w:rFonts w:ascii="Times New Roman" w:hAnsi="Times New Roman" w:cs="Times New Roman"/>
                      <w:color w:val="auto"/>
                      <w:sz w:val="20"/>
                      <w:szCs w:val="20"/>
                    </w:rPr>
                    <w:t>__</w:t>
                  </w:r>
                  <w:r w:rsidRPr="00470EA7">
                    <w:rPr>
                      <w:rFonts w:ascii="Times New Roman" w:hAnsi="Times New Roman" w:cs="Times New Roman"/>
                      <w:color w:val="auto"/>
                      <w:sz w:val="20"/>
                      <w:szCs w:val="20"/>
                    </w:rPr>
                    <w:t>по</w:t>
                  </w:r>
                  <w:r w:rsidR="00D41950" w:rsidRPr="00470EA7">
                    <w:rPr>
                      <w:rFonts w:ascii="Times New Roman" w:hAnsi="Times New Roman" w:cs="Times New Roman"/>
                      <w:color w:val="auto"/>
                      <w:sz w:val="20"/>
                      <w:szCs w:val="20"/>
                    </w:rPr>
                    <w:t>__</w:t>
                  </w: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5605CF">
              <w:tc>
                <w:tcPr>
                  <w:tcW w:w="3412" w:type="dxa"/>
                  <w:gridSpan w:val="3"/>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Количество дней компенсации:</w:t>
                  </w: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5605CF">
              <w:tc>
                <w:tcPr>
                  <w:tcW w:w="3412" w:type="dxa"/>
                  <w:gridSpan w:val="3"/>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Фамилия, имя, отчество:</w:t>
                  </w: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1"/>
              </w:trPr>
              <w:tc>
                <w:tcPr>
                  <w:tcW w:w="9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Период</w:t>
                  </w:r>
                </w:p>
              </w:tc>
              <w:tc>
                <w:tcPr>
                  <w:tcW w:w="2508" w:type="dxa"/>
                  <w:gridSpan w:val="2"/>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Оклад месячного денежного содержания</w:t>
                  </w:r>
                </w:p>
              </w:tc>
              <w:tc>
                <w:tcPr>
                  <w:tcW w:w="5264" w:type="dxa"/>
                  <w:gridSpan w:val="6"/>
                  <w:tcBorders>
                    <w:top w:val="single" w:sz="4" w:space="0" w:color="auto"/>
                    <w:left w:val="nil"/>
                    <w:bottom w:val="single" w:sz="4" w:space="0" w:color="auto"/>
                    <w:right w:val="single" w:sz="4" w:space="0" w:color="000000"/>
                  </w:tcBorders>
                  <w:shd w:val="clear" w:color="auto" w:fill="auto"/>
                  <w:vAlign w:val="center"/>
                  <w:hideMark/>
                </w:tcPr>
                <w:p w:rsidR="0044777D" w:rsidRPr="00470EA7" w:rsidRDefault="0044777D" w:rsidP="0044777D">
                  <w:pPr>
                    <w:widowControl/>
                    <w:jc w:val="center"/>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Надбавки, руб</w:t>
                  </w:r>
                  <w:r w:rsidR="00D41950" w:rsidRPr="00470EA7">
                    <w:rPr>
                      <w:rFonts w:ascii="Times New Roman" w:hAnsi="Times New Roman" w:cs="Times New Roman"/>
                      <w:bCs/>
                      <w:color w:val="auto"/>
                      <w:sz w:val="20"/>
                      <w:szCs w:val="20"/>
                    </w:rPr>
                    <w:t>.</w:t>
                  </w:r>
                </w:p>
              </w:tc>
              <w:tc>
                <w:tcPr>
                  <w:tcW w:w="11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Доплаты, руб</w:t>
                  </w:r>
                  <w:r w:rsidR="00D41950" w:rsidRPr="00470EA7">
                    <w:rPr>
                      <w:rFonts w:ascii="Times New Roman" w:hAnsi="Times New Roman" w:cs="Times New Roman"/>
                      <w:bCs/>
                      <w:color w:val="auto"/>
                      <w:sz w:val="20"/>
                      <w:szCs w:val="20"/>
                    </w:rPr>
                    <w:t>.</w:t>
                  </w:r>
                </w:p>
              </w:tc>
            </w:tr>
            <w:tr w:rsidR="005605CF" w:rsidRPr="00470EA7" w:rsidTr="00E90A1D">
              <w:tc>
                <w:tcPr>
                  <w:tcW w:w="904" w:type="dxa"/>
                  <w:vMerge/>
                  <w:tcBorders>
                    <w:top w:val="single" w:sz="4" w:space="0" w:color="auto"/>
                    <w:left w:val="single" w:sz="4" w:space="0" w:color="auto"/>
                    <w:bottom w:val="single" w:sz="4" w:space="0" w:color="auto"/>
                    <w:right w:val="single" w:sz="4" w:space="0" w:color="auto"/>
                  </w:tcBorders>
                  <w:vAlign w:val="center"/>
                  <w:hideMark/>
                </w:tcPr>
                <w:p w:rsidR="0044777D" w:rsidRPr="00470EA7" w:rsidRDefault="0044777D" w:rsidP="0044777D">
                  <w:pPr>
                    <w:widowControl/>
                    <w:rPr>
                      <w:rFonts w:ascii="Times New Roman" w:hAnsi="Times New Roman" w:cs="Times New Roman"/>
                      <w:color w:val="auto"/>
                      <w:sz w:val="20"/>
                      <w:szCs w:val="20"/>
                    </w:rPr>
                  </w:pPr>
                </w:p>
              </w:tc>
              <w:tc>
                <w:tcPr>
                  <w:tcW w:w="1431"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Должностной оклад (гражданская служба), руб.</w:t>
                  </w:r>
                </w:p>
              </w:tc>
              <w:tc>
                <w:tcPr>
                  <w:tcW w:w="1077"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Оклад за классный чин, руб.</w:t>
                  </w:r>
                </w:p>
              </w:tc>
              <w:tc>
                <w:tcPr>
                  <w:tcW w:w="1189"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Выслуга лет</w:t>
                  </w:r>
                </w:p>
              </w:tc>
              <w:tc>
                <w:tcPr>
                  <w:tcW w:w="1066" w:type="dxa"/>
                  <w:gridSpan w:val="2"/>
                  <w:tcBorders>
                    <w:top w:val="single" w:sz="4" w:space="0" w:color="auto"/>
                    <w:left w:val="nil"/>
                    <w:bottom w:val="single" w:sz="4" w:space="0" w:color="auto"/>
                    <w:right w:val="single" w:sz="4" w:space="0" w:color="000000"/>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Особые условия</w:t>
                  </w:r>
                </w:p>
              </w:tc>
              <w:tc>
                <w:tcPr>
                  <w:tcW w:w="885"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ЕДП</w:t>
                  </w:r>
                </w:p>
              </w:tc>
              <w:tc>
                <w:tcPr>
                  <w:tcW w:w="1006"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Гос. тайна</w:t>
                  </w:r>
                </w:p>
              </w:tc>
              <w:tc>
                <w:tcPr>
                  <w:tcW w:w="1118" w:type="dxa"/>
                  <w:tcBorders>
                    <w:top w:val="nil"/>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Иные надбавки</w:t>
                  </w:r>
                </w:p>
              </w:tc>
              <w:tc>
                <w:tcPr>
                  <w:tcW w:w="1141" w:type="dxa"/>
                  <w:vMerge/>
                  <w:tcBorders>
                    <w:top w:val="single" w:sz="4" w:space="0" w:color="auto"/>
                    <w:left w:val="single" w:sz="4" w:space="0" w:color="auto"/>
                    <w:bottom w:val="single" w:sz="4" w:space="0" w:color="000000"/>
                    <w:right w:val="single" w:sz="4" w:space="0" w:color="auto"/>
                  </w:tcBorders>
                  <w:vAlign w:val="center"/>
                  <w:hideMark/>
                </w:tcPr>
                <w:p w:rsidR="0044777D" w:rsidRPr="00470EA7" w:rsidRDefault="0044777D" w:rsidP="0044777D">
                  <w:pPr>
                    <w:widowControl/>
                    <w:rPr>
                      <w:rFonts w:ascii="Times New Roman" w:hAnsi="Times New Roman" w:cs="Times New Roman"/>
                      <w:bCs/>
                      <w:color w:val="auto"/>
                      <w:sz w:val="20"/>
                      <w:szCs w:val="20"/>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431"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077"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189"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066" w:type="dxa"/>
                  <w:gridSpan w:val="2"/>
                  <w:tcBorders>
                    <w:top w:val="single" w:sz="4" w:space="0" w:color="auto"/>
                    <w:left w:val="nil"/>
                    <w:bottom w:val="single" w:sz="4" w:space="0" w:color="auto"/>
                    <w:right w:val="single" w:sz="4" w:space="0" w:color="000000"/>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885"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006"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118"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141" w:type="dxa"/>
                  <w:tcBorders>
                    <w:top w:val="nil"/>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r>
            <w:tr w:rsidR="005605CF" w:rsidRPr="00470EA7" w:rsidTr="00E90A1D">
              <w:tc>
                <w:tcPr>
                  <w:tcW w:w="904"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886B0A">
              <w:tc>
                <w:tcPr>
                  <w:tcW w:w="4601" w:type="dxa"/>
                  <w:gridSpan w:val="4"/>
                  <w:tcBorders>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Материальная помощь</w:t>
                  </w:r>
                </w:p>
              </w:tc>
              <w:tc>
                <w:tcPr>
                  <w:tcW w:w="554" w:type="dxa"/>
                  <w:tcBorders>
                    <w:top w:val="nil"/>
                    <w:left w:val="single" w:sz="4" w:space="0" w:color="auto"/>
                    <w:bottom w:val="nil"/>
                    <w:right w:val="nil"/>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1"/>
              </w:trPr>
              <w:tc>
                <w:tcPr>
                  <w:tcW w:w="9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Период</w:t>
                  </w:r>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Сумма, руб.</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Входит в расчет, руб.</w:t>
                  </w:r>
                </w:p>
              </w:tc>
              <w:tc>
                <w:tcPr>
                  <w:tcW w:w="554" w:type="dxa"/>
                  <w:tcBorders>
                    <w:top w:val="nil"/>
                    <w:left w:val="nil"/>
                    <w:bottom w:val="nil"/>
                    <w:right w:val="nil"/>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2</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3</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4</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5</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6</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7</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8</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9</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10</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11</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12</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Итого:</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886B0A">
              <w:tc>
                <w:tcPr>
                  <w:tcW w:w="4601" w:type="dxa"/>
                  <w:gridSpan w:val="4"/>
                  <w:tcBorders>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Премия</w:t>
                  </w:r>
                </w:p>
              </w:tc>
              <w:tc>
                <w:tcPr>
                  <w:tcW w:w="554" w:type="dxa"/>
                  <w:tcBorders>
                    <w:top w:val="nil"/>
                    <w:left w:val="single" w:sz="4" w:space="0" w:color="auto"/>
                    <w:bottom w:val="nil"/>
                    <w:right w:val="nil"/>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center"/>
                    <w:rPr>
                      <w:rFonts w:ascii="Times New Roman" w:hAnsi="Times New Roman" w:cs="Times New Roman"/>
                      <w:bCs/>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1"/>
              </w:trPr>
              <w:tc>
                <w:tcPr>
                  <w:tcW w:w="9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431" w:type="dxa"/>
                  <w:tcBorders>
                    <w:top w:val="single" w:sz="4" w:space="0" w:color="auto"/>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Период</w:t>
                  </w:r>
                </w:p>
              </w:tc>
              <w:tc>
                <w:tcPr>
                  <w:tcW w:w="1077" w:type="dxa"/>
                  <w:tcBorders>
                    <w:top w:val="single" w:sz="4" w:space="0" w:color="auto"/>
                    <w:left w:val="nil"/>
                    <w:bottom w:val="single" w:sz="4" w:space="0" w:color="auto"/>
                    <w:right w:val="single" w:sz="4" w:space="0" w:color="auto"/>
                  </w:tcBorders>
                  <w:shd w:val="clear" w:color="auto" w:fill="auto"/>
                  <w:noWrap/>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Сумма, руб.</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Входит в расчет, руб.</w:t>
                  </w:r>
                </w:p>
              </w:tc>
              <w:tc>
                <w:tcPr>
                  <w:tcW w:w="554" w:type="dxa"/>
                  <w:tcBorders>
                    <w:top w:val="nil"/>
                    <w:left w:val="nil"/>
                    <w:bottom w:val="nil"/>
                    <w:right w:val="nil"/>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2</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85"/>
              </w:trPr>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3</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4</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5</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6</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7</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8</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9</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10</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11</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12</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single" w:sz="4" w:space="0" w:color="auto"/>
                    <w:left w:val="single" w:sz="4" w:space="0" w:color="auto"/>
                    <w:right w:val="single" w:sz="4" w:space="0" w:color="auto"/>
                  </w:tcBorders>
                  <w:shd w:val="clear" w:color="auto" w:fill="auto"/>
                  <w:noWrap/>
                  <w:vAlign w:val="bottom"/>
                  <w:hideMark/>
                </w:tcPr>
                <w:p w:rsidR="0044777D" w:rsidRPr="00470EA7" w:rsidRDefault="0044777D" w:rsidP="0044777D">
                  <w:pPr>
                    <w:widowControl/>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Итого:</w:t>
                  </w:r>
                </w:p>
              </w:tc>
              <w:tc>
                <w:tcPr>
                  <w:tcW w:w="1431" w:type="dxa"/>
                  <w:tcBorders>
                    <w:top w:val="single" w:sz="4" w:space="0" w:color="auto"/>
                    <w:left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single" w:sz="4" w:space="0" w:color="auto"/>
                    <w:left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single" w:sz="4" w:space="0" w:color="auto"/>
                    <w:left w:val="single" w:sz="4" w:space="0" w:color="auto"/>
                    <w:right w:val="single" w:sz="4" w:space="0" w:color="auto"/>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554" w:type="dxa"/>
                  <w:tcBorders>
                    <w:top w:val="nil"/>
                    <w:left w:val="single" w:sz="4" w:space="0" w:color="auto"/>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jc w:val="right"/>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431" w:type="dxa"/>
                  <w:tcBorders>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77" w:type="dxa"/>
                  <w:tcBorders>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89" w:type="dxa"/>
                  <w:tcBorders>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16"/>
                      <w:szCs w:val="16"/>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rPr>
                <w:trHeight w:val="1"/>
              </w:trPr>
              <w:tc>
                <w:tcPr>
                  <w:tcW w:w="9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Период</w:t>
                  </w:r>
                </w:p>
              </w:tc>
              <w:tc>
                <w:tcPr>
                  <w:tcW w:w="1431"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Заработок, руб.</w:t>
                  </w:r>
                </w:p>
              </w:tc>
              <w:tc>
                <w:tcPr>
                  <w:tcW w:w="1077"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 xml:space="preserve">Ср. мес. </w:t>
                  </w:r>
                  <w:r w:rsidRPr="00470EA7">
                    <w:rPr>
                      <w:rFonts w:ascii="Times New Roman" w:hAnsi="Times New Roman" w:cs="Times New Roman"/>
                      <w:color w:val="auto"/>
                      <w:sz w:val="18"/>
                      <w:szCs w:val="18"/>
                    </w:rPr>
                    <w:br/>
                    <w:t>кол-во дней</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Средний заработок, руб.</w:t>
                  </w:r>
                </w:p>
              </w:tc>
              <w:tc>
                <w:tcPr>
                  <w:tcW w:w="1066" w:type="dxa"/>
                  <w:gridSpan w:val="2"/>
                  <w:tcBorders>
                    <w:top w:val="single" w:sz="4" w:space="0" w:color="auto"/>
                    <w:left w:val="nil"/>
                    <w:bottom w:val="single" w:sz="4" w:space="0" w:color="auto"/>
                    <w:right w:val="single" w:sz="4" w:space="0" w:color="000000"/>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Кол-во дней отпуска</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Сумма, руб.</w:t>
                  </w:r>
                </w:p>
              </w:tc>
              <w:tc>
                <w:tcPr>
                  <w:tcW w:w="1006"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Сумма за счет резерва, руб.</w:t>
                  </w:r>
                </w:p>
              </w:tc>
              <w:tc>
                <w:tcPr>
                  <w:tcW w:w="1118" w:type="dxa"/>
                  <w:tcBorders>
                    <w:top w:val="single" w:sz="4" w:space="0" w:color="auto"/>
                    <w:left w:val="nil"/>
                    <w:bottom w:val="single" w:sz="4" w:space="0" w:color="auto"/>
                    <w:right w:val="single" w:sz="4" w:space="0" w:color="auto"/>
                  </w:tcBorders>
                  <w:shd w:val="clear" w:color="auto" w:fill="auto"/>
                  <w:vAlign w:val="center"/>
                  <w:hideMark/>
                </w:tcPr>
                <w:p w:rsidR="0044777D" w:rsidRPr="00470EA7" w:rsidRDefault="0044777D" w:rsidP="0044777D">
                  <w:pPr>
                    <w:widowControl/>
                    <w:jc w:val="center"/>
                    <w:rPr>
                      <w:rFonts w:ascii="Times New Roman" w:hAnsi="Times New Roman" w:cs="Times New Roman"/>
                      <w:color w:val="auto"/>
                      <w:sz w:val="18"/>
                      <w:szCs w:val="18"/>
                    </w:rPr>
                  </w:pPr>
                  <w:r w:rsidRPr="00470EA7">
                    <w:rPr>
                      <w:rFonts w:ascii="Times New Roman" w:hAnsi="Times New Roman" w:cs="Times New Roman"/>
                      <w:color w:val="auto"/>
                      <w:sz w:val="18"/>
                      <w:szCs w:val="18"/>
                    </w:rPr>
                    <w:t>Сумма за счет расходов, руб.</w:t>
                  </w: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single" w:sz="4" w:space="0" w:color="auto"/>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431"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77"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89"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66" w:type="dxa"/>
                  <w:gridSpan w:val="2"/>
                  <w:tcBorders>
                    <w:top w:val="single" w:sz="4" w:space="0" w:color="auto"/>
                    <w:left w:val="nil"/>
                    <w:bottom w:val="single" w:sz="4" w:space="0" w:color="auto"/>
                    <w:right w:val="single" w:sz="4" w:space="0" w:color="000000"/>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885"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18"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16"/>
                      <w:szCs w:val="16"/>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16"/>
                      <w:szCs w:val="16"/>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16"/>
                      <w:szCs w:val="16"/>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16"/>
                      <w:szCs w:val="16"/>
                    </w:rPr>
                  </w:pPr>
                </w:p>
              </w:tc>
              <w:tc>
                <w:tcPr>
                  <w:tcW w:w="1066"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4777D" w:rsidRPr="00470EA7" w:rsidRDefault="0044777D" w:rsidP="0044777D">
                  <w:pPr>
                    <w:widowControl/>
                    <w:rPr>
                      <w:rFonts w:ascii="Times New Roman" w:hAnsi="Times New Roman" w:cs="Times New Roman"/>
                      <w:bCs/>
                      <w:color w:val="auto"/>
                      <w:sz w:val="20"/>
                      <w:szCs w:val="20"/>
                    </w:rPr>
                  </w:pPr>
                  <w:r w:rsidRPr="00470EA7">
                    <w:rPr>
                      <w:rFonts w:ascii="Times New Roman" w:hAnsi="Times New Roman" w:cs="Times New Roman"/>
                      <w:bCs/>
                      <w:color w:val="auto"/>
                      <w:sz w:val="20"/>
                      <w:szCs w:val="20"/>
                    </w:rPr>
                    <w:t>Итого:</w:t>
                  </w:r>
                </w:p>
              </w:tc>
              <w:tc>
                <w:tcPr>
                  <w:tcW w:w="885"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006"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18" w:type="dxa"/>
                  <w:tcBorders>
                    <w:top w:val="nil"/>
                    <w:left w:val="nil"/>
                    <w:bottom w:val="single" w:sz="4" w:space="0" w:color="auto"/>
                    <w:right w:val="single" w:sz="4" w:space="0" w:color="auto"/>
                  </w:tcBorders>
                  <w:shd w:val="clear" w:color="auto" w:fill="auto"/>
                  <w:noWrap/>
                  <w:vAlign w:val="bottom"/>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w:t>
                  </w: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p w:rsidR="005605CF" w:rsidRPr="00470EA7" w:rsidRDefault="005605CF" w:rsidP="0044777D">
                  <w:pPr>
                    <w:widowControl/>
                    <w:rPr>
                      <w:rFonts w:ascii="Times New Roman" w:hAnsi="Times New Roman" w:cs="Times New Roman"/>
                      <w:color w:val="auto"/>
                      <w:sz w:val="20"/>
                      <w:szCs w:val="20"/>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sz w:val="22"/>
                      <w:szCs w:val="22"/>
                    </w:rPr>
                  </w:pPr>
                </w:p>
              </w:tc>
            </w:tr>
            <w:tr w:rsidR="005605CF" w:rsidRPr="00470EA7" w:rsidTr="00E90A1D">
              <w:tc>
                <w:tcPr>
                  <w:tcW w:w="2335" w:type="dxa"/>
                  <w:gridSpan w:val="2"/>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Исполнитель</w:t>
                  </w: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2335" w:type="dxa"/>
                  <w:gridSpan w:val="2"/>
                  <w:tcBorders>
                    <w:top w:val="nil"/>
                    <w:left w:val="nil"/>
                    <w:bottom w:val="single" w:sz="4" w:space="0" w:color="auto"/>
                    <w:right w:val="single" w:sz="12" w:space="0" w:color="FFFFFF"/>
                  </w:tcBorders>
                  <w:shd w:val="clear" w:color="auto" w:fill="auto"/>
                  <w:vAlign w:val="bottom"/>
                  <w:hideMark/>
                </w:tcPr>
                <w:p w:rsidR="0044777D" w:rsidRPr="00470EA7" w:rsidRDefault="0044777D" w:rsidP="0044777D">
                  <w:pPr>
                    <w:widowControl/>
                    <w:rPr>
                      <w:rFonts w:ascii="Times New Roman" w:hAnsi="Times New Roman" w:cs="Times New Roman"/>
                      <w:color w:val="auto"/>
                      <w:sz w:val="20"/>
                      <w:szCs w:val="20"/>
                    </w:rPr>
                  </w:pPr>
                  <w:r w:rsidRPr="00470EA7">
                    <w:rPr>
                      <w:rFonts w:ascii="Times New Roman" w:hAnsi="Times New Roman" w:cs="Times New Roman"/>
                      <w:color w:val="auto"/>
                      <w:sz w:val="20"/>
                      <w:szCs w:val="20"/>
                    </w:rPr>
                    <w:t> </w:t>
                  </w:r>
                </w:p>
              </w:tc>
              <w:tc>
                <w:tcPr>
                  <w:tcW w:w="1077" w:type="dxa"/>
                  <w:tcBorders>
                    <w:top w:val="nil"/>
                    <w:left w:val="nil"/>
                    <w:bottom w:val="single" w:sz="4" w:space="0" w:color="auto"/>
                    <w:right w:val="single" w:sz="12" w:space="0" w:color="FFFFFF"/>
                  </w:tcBorders>
                  <w:shd w:val="clear" w:color="auto" w:fill="auto"/>
                  <w:vAlign w:val="bottom"/>
                  <w:hideMark/>
                </w:tcPr>
                <w:p w:rsidR="0044777D" w:rsidRPr="00470EA7" w:rsidRDefault="0044777D" w:rsidP="0044777D">
                  <w:pPr>
                    <w:widowControl/>
                    <w:rPr>
                      <w:rFonts w:ascii="Times New Roman" w:hAnsi="Times New Roman" w:cs="Times New Roman"/>
                      <w:color w:val="auto"/>
                      <w:sz w:val="18"/>
                      <w:szCs w:val="18"/>
                    </w:rPr>
                  </w:pPr>
                  <w:r w:rsidRPr="00470EA7">
                    <w:rPr>
                      <w:rFonts w:ascii="Times New Roman" w:hAnsi="Times New Roman" w:cs="Times New Roman"/>
                      <w:color w:val="auto"/>
                      <w:sz w:val="18"/>
                      <w:szCs w:val="18"/>
                    </w:rPr>
                    <w:t> </w:t>
                  </w:r>
                </w:p>
              </w:tc>
              <w:tc>
                <w:tcPr>
                  <w:tcW w:w="1743" w:type="dxa"/>
                  <w:gridSpan w:val="2"/>
                  <w:tcBorders>
                    <w:top w:val="nil"/>
                    <w:left w:val="nil"/>
                    <w:bottom w:val="single" w:sz="4" w:space="0" w:color="000000"/>
                    <w:right w:val="nil"/>
                  </w:tcBorders>
                  <w:shd w:val="clear" w:color="auto" w:fill="auto"/>
                  <w:vAlign w:val="bottom"/>
                  <w:hideMark/>
                </w:tcPr>
                <w:p w:rsidR="0044777D" w:rsidRPr="00470EA7" w:rsidRDefault="0044777D" w:rsidP="0044777D">
                  <w:pPr>
                    <w:widowControl/>
                    <w:rPr>
                      <w:rFonts w:ascii="Times New Roman" w:hAnsi="Times New Roman" w:cs="Times New Roman"/>
                      <w:color w:val="auto"/>
                      <w:sz w:val="18"/>
                      <w:szCs w:val="18"/>
                    </w:rPr>
                  </w:pPr>
                  <w:r w:rsidRPr="00470EA7">
                    <w:rPr>
                      <w:rFonts w:ascii="Times New Roman" w:hAnsi="Times New Roman" w:cs="Times New Roman"/>
                      <w:color w:val="auto"/>
                      <w:sz w:val="18"/>
                      <w:szCs w:val="18"/>
                    </w:rPr>
                    <w:t> </w:t>
                  </w: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vAlign w:val="bottom"/>
                  <w:hideMark/>
                </w:tcPr>
                <w:p w:rsidR="0044777D" w:rsidRPr="00470EA7" w:rsidRDefault="0044777D" w:rsidP="0044777D">
                  <w:pPr>
                    <w:widowControl/>
                    <w:rPr>
                      <w:rFonts w:ascii="Times New Roman" w:hAnsi="Times New Roman" w:cs="Times New Roman"/>
                      <w:color w:val="auto"/>
                      <w:sz w:val="18"/>
                      <w:szCs w:val="18"/>
                    </w:rPr>
                  </w:pPr>
                </w:p>
              </w:tc>
              <w:tc>
                <w:tcPr>
                  <w:tcW w:w="1006" w:type="dxa"/>
                  <w:tcBorders>
                    <w:top w:val="nil"/>
                    <w:left w:val="nil"/>
                    <w:bottom w:val="nil"/>
                    <w:right w:val="nil"/>
                  </w:tcBorders>
                  <w:shd w:val="clear" w:color="auto" w:fill="auto"/>
                  <w:vAlign w:val="bottom"/>
                  <w:hideMark/>
                </w:tcPr>
                <w:p w:rsidR="0044777D" w:rsidRPr="00470EA7" w:rsidRDefault="0044777D" w:rsidP="0044777D">
                  <w:pPr>
                    <w:widowControl/>
                    <w:rPr>
                      <w:rFonts w:ascii="Times New Roman" w:hAnsi="Times New Roman" w:cs="Times New Roman"/>
                      <w:color w:val="auto"/>
                      <w:sz w:val="18"/>
                      <w:szCs w:val="18"/>
                    </w:rPr>
                  </w:pPr>
                </w:p>
              </w:tc>
              <w:tc>
                <w:tcPr>
                  <w:tcW w:w="2259" w:type="dxa"/>
                  <w:gridSpan w:val="2"/>
                  <w:tcBorders>
                    <w:top w:val="nil"/>
                    <w:left w:val="nil"/>
                    <w:bottom w:val="nil"/>
                    <w:right w:val="nil"/>
                  </w:tcBorders>
                  <w:shd w:val="clear" w:color="auto" w:fill="auto"/>
                  <w:vAlign w:val="bottom"/>
                  <w:hideMark/>
                </w:tcPr>
                <w:p w:rsidR="0044777D" w:rsidRPr="00470EA7" w:rsidRDefault="0044777D" w:rsidP="0044777D">
                  <w:pPr>
                    <w:widowControl/>
                    <w:rPr>
                      <w:rFonts w:ascii="Times New Roman" w:hAnsi="Times New Roman" w:cs="Times New Roman"/>
                      <w:color w:val="auto"/>
                      <w:sz w:val="18"/>
                      <w:szCs w:val="18"/>
                    </w:rPr>
                  </w:pPr>
                </w:p>
              </w:tc>
            </w:tr>
            <w:tr w:rsidR="005605CF" w:rsidRPr="00470EA7" w:rsidTr="00E90A1D">
              <w:trPr>
                <w:trHeight w:val="1"/>
              </w:trPr>
              <w:tc>
                <w:tcPr>
                  <w:tcW w:w="2335" w:type="dxa"/>
                  <w:gridSpan w:val="2"/>
                  <w:tcBorders>
                    <w:top w:val="single" w:sz="4" w:space="0" w:color="auto"/>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(должность)</w:t>
                  </w:r>
                </w:p>
              </w:tc>
              <w:tc>
                <w:tcPr>
                  <w:tcW w:w="1077" w:type="dxa"/>
                  <w:tcBorders>
                    <w:top w:val="nil"/>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(подпись)</w:t>
                  </w:r>
                </w:p>
              </w:tc>
              <w:tc>
                <w:tcPr>
                  <w:tcW w:w="1743" w:type="dxa"/>
                  <w:gridSpan w:val="2"/>
                  <w:tcBorders>
                    <w:top w:val="single" w:sz="4" w:space="0" w:color="000000"/>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r w:rsidRPr="00470EA7">
                    <w:rPr>
                      <w:rFonts w:ascii="Times New Roman" w:hAnsi="Times New Roman" w:cs="Times New Roman"/>
                      <w:color w:val="auto"/>
                      <w:sz w:val="16"/>
                      <w:szCs w:val="16"/>
                    </w:rPr>
                    <w:t xml:space="preserve">(расшифровка подписи) </w:t>
                  </w:r>
                </w:p>
              </w:tc>
              <w:tc>
                <w:tcPr>
                  <w:tcW w:w="512" w:type="dxa"/>
                  <w:tcBorders>
                    <w:top w:val="nil"/>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p>
              </w:tc>
              <w:tc>
                <w:tcPr>
                  <w:tcW w:w="885" w:type="dxa"/>
                  <w:tcBorders>
                    <w:top w:val="nil"/>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p>
              </w:tc>
              <w:tc>
                <w:tcPr>
                  <w:tcW w:w="1006" w:type="dxa"/>
                  <w:tcBorders>
                    <w:top w:val="nil"/>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p>
              </w:tc>
              <w:tc>
                <w:tcPr>
                  <w:tcW w:w="2259" w:type="dxa"/>
                  <w:gridSpan w:val="2"/>
                  <w:tcBorders>
                    <w:top w:val="nil"/>
                    <w:left w:val="nil"/>
                    <w:bottom w:val="nil"/>
                    <w:right w:val="nil"/>
                  </w:tcBorders>
                  <w:shd w:val="clear" w:color="auto" w:fill="auto"/>
                  <w:noWrap/>
                  <w:hideMark/>
                </w:tcPr>
                <w:p w:rsidR="0044777D" w:rsidRPr="00470EA7" w:rsidRDefault="0044777D" w:rsidP="0044777D">
                  <w:pPr>
                    <w:widowControl/>
                    <w:jc w:val="center"/>
                    <w:rPr>
                      <w:rFonts w:ascii="Times New Roman" w:hAnsi="Times New Roman" w:cs="Times New Roman"/>
                      <w:color w:val="auto"/>
                      <w:sz w:val="16"/>
                      <w:szCs w:val="16"/>
                    </w:rPr>
                  </w:pPr>
                </w:p>
              </w:tc>
            </w:tr>
            <w:tr w:rsidR="005605CF" w:rsidRPr="00470EA7" w:rsidTr="00E90A1D">
              <w:tc>
                <w:tcPr>
                  <w:tcW w:w="90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43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rPr>
                  </w:pPr>
                </w:p>
              </w:tc>
            </w:tr>
            <w:tr w:rsidR="005605CF" w:rsidRPr="00470EA7" w:rsidTr="00E90A1D">
              <w:tc>
                <w:tcPr>
                  <w:tcW w:w="2335" w:type="dxa"/>
                  <w:gridSpan w:val="2"/>
                  <w:tcBorders>
                    <w:top w:val="nil"/>
                    <w:left w:val="nil"/>
                    <w:bottom w:val="nil"/>
                    <w:right w:val="nil"/>
                  </w:tcBorders>
                  <w:shd w:val="clear" w:color="auto" w:fill="auto"/>
                  <w:noWrap/>
                  <w:vAlign w:val="bottom"/>
                  <w:hideMark/>
                </w:tcPr>
                <w:p w:rsidR="0044777D" w:rsidRPr="00470EA7" w:rsidRDefault="0044777D" w:rsidP="00A6374A">
                  <w:pPr>
                    <w:widowControl/>
                    <w:rPr>
                      <w:rFonts w:ascii="Times New Roman" w:hAnsi="Times New Roman" w:cs="Times New Roman"/>
                      <w:color w:val="auto"/>
                      <w:sz w:val="20"/>
                      <w:szCs w:val="20"/>
                      <w:u w:val="single"/>
                    </w:rPr>
                  </w:pPr>
                  <w:r w:rsidRPr="00470EA7">
                    <w:rPr>
                      <w:rFonts w:ascii="Times New Roman" w:hAnsi="Times New Roman" w:cs="Times New Roman"/>
                      <w:color w:val="auto"/>
                      <w:sz w:val="20"/>
                      <w:szCs w:val="20"/>
                      <w:u w:val="single"/>
                    </w:rPr>
                    <w:t>"</w:t>
                  </w:r>
                  <w:r w:rsidR="00A6374A" w:rsidRPr="00470EA7">
                    <w:rPr>
                      <w:rFonts w:ascii="Times New Roman" w:hAnsi="Times New Roman" w:cs="Times New Roman"/>
                      <w:color w:val="auto"/>
                      <w:sz w:val="20"/>
                      <w:szCs w:val="20"/>
                      <w:u w:val="single"/>
                    </w:rPr>
                    <w:softHyphen/>
                    <w:t>__</w:t>
                  </w:r>
                  <w:r w:rsidRPr="00470EA7">
                    <w:rPr>
                      <w:rFonts w:ascii="Times New Roman" w:hAnsi="Times New Roman" w:cs="Times New Roman"/>
                      <w:color w:val="auto"/>
                      <w:sz w:val="20"/>
                      <w:szCs w:val="20"/>
                      <w:u w:val="single"/>
                    </w:rPr>
                    <w:t>"                 г.</w:t>
                  </w:r>
                </w:p>
              </w:tc>
              <w:tc>
                <w:tcPr>
                  <w:tcW w:w="1077"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1189"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554"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512"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885"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1006"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1118"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c>
                <w:tcPr>
                  <w:tcW w:w="1141" w:type="dxa"/>
                  <w:tcBorders>
                    <w:top w:val="nil"/>
                    <w:left w:val="nil"/>
                    <w:bottom w:val="nil"/>
                    <w:right w:val="nil"/>
                  </w:tcBorders>
                  <w:shd w:val="clear" w:color="auto" w:fill="auto"/>
                  <w:noWrap/>
                  <w:vAlign w:val="bottom"/>
                  <w:hideMark/>
                </w:tcPr>
                <w:p w:rsidR="0044777D" w:rsidRPr="00470EA7" w:rsidRDefault="0044777D" w:rsidP="0044777D">
                  <w:pPr>
                    <w:widowControl/>
                    <w:rPr>
                      <w:rFonts w:ascii="Times New Roman" w:hAnsi="Times New Roman" w:cs="Times New Roman"/>
                      <w:color w:val="auto"/>
                      <w:sz w:val="20"/>
                      <w:szCs w:val="20"/>
                      <w:u w:val="single"/>
                    </w:rPr>
                  </w:pPr>
                </w:p>
              </w:tc>
            </w:tr>
          </w:tbl>
          <w:p w:rsidR="0044777D" w:rsidRPr="00470EA7" w:rsidRDefault="0044777D" w:rsidP="00F9081A">
            <w:pPr>
              <w:pStyle w:val="22"/>
              <w:shd w:val="clear" w:color="auto" w:fill="auto"/>
              <w:spacing w:line="240" w:lineRule="auto"/>
              <w:ind w:right="1401"/>
            </w:pPr>
          </w:p>
        </w:tc>
      </w:tr>
    </w:tbl>
    <w:p w:rsidR="00E90A1D" w:rsidRPr="00470EA7" w:rsidRDefault="00E90A1D" w:rsidP="0044777D">
      <w:pPr>
        <w:pStyle w:val="22"/>
        <w:shd w:val="clear" w:color="auto" w:fill="auto"/>
        <w:spacing w:line="240" w:lineRule="auto"/>
        <w:ind w:left="5103"/>
        <w:rPr>
          <w:rStyle w:val="21"/>
          <w:bCs/>
          <w:sz w:val="26"/>
          <w:szCs w:val="26"/>
        </w:rPr>
      </w:pPr>
    </w:p>
    <w:p w:rsidR="00E90A1D" w:rsidRPr="00470EA7" w:rsidRDefault="00E90A1D" w:rsidP="0044777D">
      <w:pPr>
        <w:pStyle w:val="22"/>
        <w:shd w:val="clear" w:color="auto" w:fill="auto"/>
        <w:spacing w:line="240" w:lineRule="auto"/>
        <w:ind w:left="5103"/>
        <w:rPr>
          <w:rStyle w:val="21"/>
          <w:bCs/>
          <w:sz w:val="26"/>
          <w:szCs w:val="26"/>
        </w:rPr>
      </w:pPr>
    </w:p>
    <w:p w:rsidR="00805C9D" w:rsidRPr="00470EA7" w:rsidRDefault="00805C9D" w:rsidP="0044777D">
      <w:pPr>
        <w:pStyle w:val="22"/>
        <w:shd w:val="clear" w:color="auto" w:fill="auto"/>
        <w:spacing w:line="240" w:lineRule="auto"/>
        <w:ind w:left="5103"/>
        <w:rPr>
          <w:rStyle w:val="21"/>
          <w:bCs/>
          <w:sz w:val="26"/>
          <w:szCs w:val="26"/>
        </w:rPr>
      </w:pPr>
    </w:p>
    <w:p w:rsidR="00E90A1D" w:rsidRPr="00470EA7" w:rsidRDefault="00E90A1D" w:rsidP="0044777D">
      <w:pPr>
        <w:pStyle w:val="22"/>
        <w:shd w:val="clear" w:color="auto" w:fill="auto"/>
        <w:spacing w:line="240" w:lineRule="auto"/>
        <w:ind w:left="5103"/>
        <w:rPr>
          <w:rStyle w:val="21"/>
          <w:bCs/>
          <w:sz w:val="26"/>
          <w:szCs w:val="26"/>
        </w:rPr>
      </w:pPr>
    </w:p>
    <w:p w:rsidR="0044777D" w:rsidRPr="00470EA7" w:rsidRDefault="0044777D" w:rsidP="0044777D">
      <w:pPr>
        <w:pStyle w:val="22"/>
        <w:shd w:val="clear" w:color="auto" w:fill="auto"/>
        <w:spacing w:line="240" w:lineRule="auto"/>
        <w:ind w:left="5103"/>
        <w:rPr>
          <w:rStyle w:val="21"/>
          <w:bCs/>
          <w:sz w:val="26"/>
          <w:szCs w:val="26"/>
        </w:rPr>
      </w:pPr>
      <w:r w:rsidRPr="00470EA7">
        <w:rPr>
          <w:rStyle w:val="21"/>
          <w:bCs/>
          <w:sz w:val="26"/>
          <w:szCs w:val="26"/>
        </w:rPr>
        <w:lastRenderedPageBreak/>
        <w:t>Приложение № 1</w:t>
      </w:r>
      <w:r w:rsidR="005266E2" w:rsidRPr="00470EA7">
        <w:rPr>
          <w:rStyle w:val="21"/>
          <w:bCs/>
          <w:sz w:val="26"/>
          <w:szCs w:val="26"/>
        </w:rPr>
        <w:t>1</w:t>
      </w:r>
    </w:p>
    <w:p w:rsidR="0044777D" w:rsidRPr="00470EA7" w:rsidRDefault="0044777D" w:rsidP="0044777D">
      <w:pPr>
        <w:pStyle w:val="22"/>
        <w:shd w:val="clear" w:color="auto" w:fill="auto"/>
        <w:spacing w:line="240" w:lineRule="auto"/>
        <w:ind w:left="5103"/>
        <w:rPr>
          <w:rStyle w:val="21"/>
          <w:bCs/>
          <w:sz w:val="24"/>
          <w:szCs w:val="26"/>
        </w:rPr>
      </w:pPr>
      <w:r w:rsidRPr="00470EA7">
        <w:rPr>
          <w:rStyle w:val="21"/>
          <w:sz w:val="26"/>
          <w:szCs w:val="26"/>
        </w:rPr>
        <w:t>к Положению об учетной политике Арбитражного суда города Севастополя</w:t>
      </w:r>
    </w:p>
    <w:p w:rsidR="000F3C62" w:rsidRPr="00470EA7" w:rsidRDefault="000F3C62" w:rsidP="00D677FE">
      <w:pPr>
        <w:pStyle w:val="22"/>
        <w:shd w:val="clear" w:color="auto" w:fill="auto"/>
        <w:spacing w:line="240" w:lineRule="auto"/>
        <w:ind w:left="5103"/>
      </w:pPr>
    </w:p>
    <w:tbl>
      <w:tblPr>
        <w:tblW w:w="9654" w:type="dxa"/>
        <w:tblInd w:w="93" w:type="dxa"/>
        <w:tblLook w:val="04A0" w:firstRow="1" w:lastRow="0" w:firstColumn="1" w:lastColumn="0" w:noHBand="0" w:noVBand="1"/>
      </w:tblPr>
      <w:tblGrid>
        <w:gridCol w:w="1700"/>
        <w:gridCol w:w="725"/>
        <w:gridCol w:w="2126"/>
        <w:gridCol w:w="2552"/>
        <w:gridCol w:w="2551"/>
      </w:tblGrid>
      <w:tr w:rsidR="005D483D" w:rsidRPr="00470EA7" w:rsidTr="0097647F">
        <w:trPr>
          <w:trHeight w:val="300"/>
        </w:trPr>
        <w:tc>
          <w:tcPr>
            <w:tcW w:w="4551"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D483D" w:rsidRPr="00470EA7" w:rsidRDefault="005D483D" w:rsidP="0097647F">
            <w:pPr>
              <w:widowControl/>
              <w:rPr>
                <w:rFonts w:ascii="Times New Roman" w:hAnsi="Times New Roman" w:cs="Times New Roman"/>
                <w:sz w:val="22"/>
                <w:szCs w:val="22"/>
              </w:rPr>
            </w:pPr>
            <w:r w:rsidRPr="00470EA7">
              <w:rPr>
                <w:rFonts w:ascii="Times New Roman" w:hAnsi="Times New Roman" w:cs="Times New Roman"/>
                <w:sz w:val="22"/>
                <w:szCs w:val="22"/>
              </w:rPr>
              <w:t>Фамилия, Имя, Отчество</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Табельный номер</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tc>
      </w:tr>
      <w:tr w:rsidR="005D483D" w:rsidRPr="00470EA7" w:rsidTr="0097647F">
        <w:trPr>
          <w:trHeight w:val="600"/>
        </w:trPr>
        <w:tc>
          <w:tcPr>
            <w:tcW w:w="1700" w:type="dxa"/>
            <w:tcBorders>
              <w:top w:val="nil"/>
              <w:left w:val="single" w:sz="4" w:space="0" w:color="auto"/>
              <w:bottom w:val="single" w:sz="4" w:space="0" w:color="auto"/>
              <w:right w:val="single" w:sz="4" w:space="0" w:color="auto"/>
            </w:tcBorders>
            <w:shd w:val="clear" w:color="auto" w:fill="auto"/>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Подразделение Должность</w:t>
            </w:r>
          </w:p>
        </w:tc>
        <w:tc>
          <w:tcPr>
            <w:tcW w:w="7954" w:type="dxa"/>
            <w:gridSpan w:val="4"/>
            <w:tcBorders>
              <w:top w:val="single" w:sz="4" w:space="0" w:color="auto"/>
              <w:left w:val="nil"/>
              <w:bottom w:val="single" w:sz="4" w:space="0" w:color="auto"/>
              <w:right w:val="single" w:sz="4" w:space="0" w:color="000000"/>
            </w:tcBorders>
            <w:shd w:val="clear" w:color="auto" w:fill="auto"/>
            <w:noWrap/>
            <w:vAlign w:val="bottom"/>
            <w:hideMark/>
          </w:tcPr>
          <w:p w:rsidR="005D483D" w:rsidRPr="00470EA7" w:rsidRDefault="005D483D" w:rsidP="005D483D">
            <w:pPr>
              <w:widowControl/>
              <w:jc w:val="center"/>
              <w:rPr>
                <w:rFonts w:ascii="Times New Roman" w:hAnsi="Times New Roman" w:cs="Times New Roman"/>
                <w:sz w:val="22"/>
                <w:szCs w:val="22"/>
              </w:rPr>
            </w:pPr>
            <w:r w:rsidRPr="00470EA7">
              <w:rPr>
                <w:rFonts w:ascii="Times New Roman" w:hAnsi="Times New Roman" w:cs="Times New Roman"/>
                <w:sz w:val="22"/>
                <w:szCs w:val="22"/>
              </w:rPr>
              <w:t> </w:t>
            </w:r>
          </w:p>
        </w:tc>
      </w:tr>
      <w:tr w:rsidR="005D483D" w:rsidRPr="00470EA7" w:rsidTr="0097647F">
        <w:trPr>
          <w:trHeight w:val="300"/>
        </w:trPr>
        <w:tc>
          <w:tcPr>
            <w:tcW w:w="965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D483D" w:rsidRPr="00470EA7" w:rsidRDefault="005D483D" w:rsidP="005D483D">
            <w:pPr>
              <w:widowControl/>
              <w:jc w:val="center"/>
              <w:rPr>
                <w:rFonts w:ascii="Times New Roman" w:hAnsi="Times New Roman" w:cs="Times New Roman"/>
                <w:sz w:val="22"/>
                <w:szCs w:val="22"/>
              </w:rPr>
            </w:pPr>
            <w:r w:rsidRPr="00470EA7">
              <w:rPr>
                <w:rFonts w:ascii="Times New Roman" w:hAnsi="Times New Roman" w:cs="Times New Roman"/>
                <w:sz w:val="22"/>
                <w:szCs w:val="22"/>
              </w:rPr>
              <w:t>Расчеты в (месяц/год)</w:t>
            </w:r>
          </w:p>
        </w:tc>
      </w:tr>
      <w:tr w:rsidR="0097647F" w:rsidRPr="00470EA7" w:rsidTr="00EB2548">
        <w:trPr>
          <w:trHeight w:val="1155"/>
        </w:trPr>
        <w:tc>
          <w:tcPr>
            <w:tcW w:w="4551" w:type="dxa"/>
            <w:gridSpan w:val="3"/>
            <w:tcBorders>
              <w:top w:val="nil"/>
              <w:left w:val="single" w:sz="4" w:space="0" w:color="auto"/>
              <w:bottom w:val="single" w:sz="4" w:space="0" w:color="auto"/>
              <w:right w:val="single" w:sz="4" w:space="0" w:color="auto"/>
            </w:tcBorders>
            <w:shd w:val="clear" w:color="auto" w:fill="auto"/>
            <w:noWrap/>
            <w:vAlign w:val="bottom"/>
            <w:hideMark/>
          </w:tcPr>
          <w:p w:rsidR="0097647F"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p w:rsidR="0097647F"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tc>
        <w:tc>
          <w:tcPr>
            <w:tcW w:w="5103" w:type="dxa"/>
            <w:gridSpan w:val="2"/>
            <w:tcBorders>
              <w:top w:val="nil"/>
              <w:left w:val="nil"/>
              <w:bottom w:val="single" w:sz="4" w:space="0" w:color="auto"/>
              <w:right w:val="single" w:sz="4" w:space="0" w:color="auto"/>
            </w:tcBorders>
            <w:shd w:val="clear" w:color="auto" w:fill="auto"/>
            <w:noWrap/>
            <w:vAlign w:val="bottom"/>
            <w:hideMark/>
          </w:tcPr>
          <w:p w:rsidR="0097647F"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p w:rsidR="0097647F"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tc>
      </w:tr>
      <w:tr w:rsidR="005D483D" w:rsidRPr="00470EA7" w:rsidTr="0097647F">
        <w:trPr>
          <w:trHeight w:val="300"/>
        </w:trPr>
        <w:tc>
          <w:tcPr>
            <w:tcW w:w="2425" w:type="dxa"/>
            <w:gridSpan w:val="2"/>
            <w:tcBorders>
              <w:top w:val="nil"/>
              <w:left w:val="single" w:sz="4" w:space="0" w:color="auto"/>
              <w:bottom w:val="single" w:sz="4" w:space="0" w:color="auto"/>
              <w:right w:val="single" w:sz="4" w:space="0" w:color="auto"/>
            </w:tcBorders>
            <w:shd w:val="clear" w:color="auto" w:fill="auto"/>
            <w:noWrap/>
            <w:vAlign w:val="bottom"/>
            <w:hideMark/>
          </w:tcPr>
          <w:p w:rsidR="005D483D"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Начислено</w:t>
            </w:r>
          </w:p>
        </w:tc>
        <w:tc>
          <w:tcPr>
            <w:tcW w:w="2126" w:type="dxa"/>
            <w:tcBorders>
              <w:top w:val="nil"/>
              <w:left w:val="nil"/>
              <w:bottom w:val="single" w:sz="4" w:space="0" w:color="auto"/>
              <w:right w:val="single" w:sz="4" w:space="0" w:color="auto"/>
            </w:tcBorders>
            <w:shd w:val="clear" w:color="auto" w:fill="auto"/>
            <w:noWrap/>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tc>
        <w:tc>
          <w:tcPr>
            <w:tcW w:w="2552" w:type="dxa"/>
            <w:tcBorders>
              <w:top w:val="nil"/>
              <w:left w:val="nil"/>
              <w:bottom w:val="single" w:sz="4" w:space="0" w:color="auto"/>
              <w:right w:val="single" w:sz="4" w:space="0" w:color="auto"/>
            </w:tcBorders>
            <w:shd w:val="clear" w:color="auto" w:fill="auto"/>
            <w:noWrap/>
            <w:vAlign w:val="bottom"/>
            <w:hideMark/>
          </w:tcPr>
          <w:p w:rsidR="005D483D" w:rsidRPr="00470EA7" w:rsidRDefault="0097647F" w:rsidP="005D483D">
            <w:pPr>
              <w:widowControl/>
              <w:rPr>
                <w:rFonts w:ascii="Times New Roman" w:hAnsi="Times New Roman" w:cs="Times New Roman"/>
                <w:sz w:val="22"/>
                <w:szCs w:val="22"/>
              </w:rPr>
            </w:pPr>
            <w:r w:rsidRPr="00470EA7">
              <w:rPr>
                <w:rFonts w:ascii="Times New Roman" w:hAnsi="Times New Roman" w:cs="Times New Roman"/>
                <w:sz w:val="22"/>
                <w:szCs w:val="22"/>
              </w:rPr>
              <w:t>Удержано</w:t>
            </w:r>
          </w:p>
        </w:tc>
        <w:tc>
          <w:tcPr>
            <w:tcW w:w="2551" w:type="dxa"/>
            <w:tcBorders>
              <w:top w:val="nil"/>
              <w:left w:val="nil"/>
              <w:bottom w:val="single" w:sz="4" w:space="0" w:color="auto"/>
              <w:right w:val="single" w:sz="4" w:space="0" w:color="auto"/>
            </w:tcBorders>
            <w:shd w:val="clear" w:color="auto" w:fill="auto"/>
            <w:noWrap/>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 </w:t>
            </w:r>
          </w:p>
        </w:tc>
      </w:tr>
      <w:tr w:rsidR="005D483D" w:rsidRPr="00470EA7" w:rsidTr="0097647F">
        <w:trPr>
          <w:trHeight w:val="300"/>
        </w:trPr>
        <w:tc>
          <w:tcPr>
            <w:tcW w:w="965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5D483D" w:rsidRPr="00470EA7" w:rsidRDefault="005D483D" w:rsidP="005D483D">
            <w:pPr>
              <w:widowControl/>
              <w:rPr>
                <w:rFonts w:ascii="Times New Roman" w:hAnsi="Times New Roman" w:cs="Times New Roman"/>
                <w:sz w:val="22"/>
                <w:szCs w:val="22"/>
              </w:rPr>
            </w:pPr>
            <w:r w:rsidRPr="00470EA7">
              <w:rPr>
                <w:rFonts w:ascii="Times New Roman" w:hAnsi="Times New Roman" w:cs="Times New Roman"/>
                <w:sz w:val="22"/>
                <w:szCs w:val="22"/>
              </w:rPr>
              <w:t>К выдаче</w:t>
            </w:r>
          </w:p>
        </w:tc>
      </w:tr>
    </w:tbl>
    <w:p w:rsidR="0044777D" w:rsidRPr="00470EA7" w:rsidRDefault="0044777D" w:rsidP="00D677FE">
      <w:pPr>
        <w:pStyle w:val="22"/>
        <w:shd w:val="clear" w:color="auto" w:fill="auto"/>
        <w:spacing w:line="240" w:lineRule="auto"/>
        <w:ind w:left="5103"/>
      </w:pPr>
    </w:p>
    <w:p w:rsidR="008631F4" w:rsidRPr="00470EA7" w:rsidRDefault="00E90A1D" w:rsidP="008631F4">
      <w:pPr>
        <w:pStyle w:val="22"/>
        <w:shd w:val="clear" w:color="auto" w:fill="auto"/>
        <w:spacing w:line="240" w:lineRule="auto"/>
        <w:ind w:left="5103"/>
        <w:rPr>
          <w:rStyle w:val="21"/>
          <w:bCs/>
          <w:sz w:val="26"/>
          <w:szCs w:val="26"/>
        </w:rPr>
      </w:pPr>
      <w:r w:rsidRPr="00470EA7">
        <w:rPr>
          <w:rStyle w:val="21"/>
          <w:bCs/>
          <w:sz w:val="26"/>
          <w:szCs w:val="26"/>
        </w:rPr>
        <w:br w:type="page"/>
      </w:r>
      <w:r w:rsidR="008631F4" w:rsidRPr="00470EA7">
        <w:rPr>
          <w:rStyle w:val="21"/>
          <w:bCs/>
          <w:sz w:val="26"/>
          <w:szCs w:val="26"/>
        </w:rPr>
        <w:lastRenderedPageBreak/>
        <w:t>Приложение № 12</w:t>
      </w:r>
    </w:p>
    <w:p w:rsidR="008631F4" w:rsidRPr="00470EA7" w:rsidRDefault="008631F4" w:rsidP="008631F4">
      <w:pPr>
        <w:pStyle w:val="22"/>
        <w:shd w:val="clear" w:color="auto" w:fill="auto"/>
        <w:spacing w:line="240" w:lineRule="auto"/>
        <w:ind w:left="5103"/>
        <w:rPr>
          <w:rStyle w:val="21"/>
          <w:bCs/>
          <w:sz w:val="24"/>
          <w:szCs w:val="26"/>
        </w:rPr>
      </w:pPr>
      <w:r w:rsidRPr="00470EA7">
        <w:rPr>
          <w:rStyle w:val="21"/>
          <w:sz w:val="26"/>
          <w:szCs w:val="26"/>
        </w:rPr>
        <w:t>к Положению об учетной политике Арбитражного суда города Севастополя</w:t>
      </w:r>
    </w:p>
    <w:p w:rsidR="0044777D" w:rsidRPr="00470EA7" w:rsidRDefault="0044777D" w:rsidP="00D677FE">
      <w:pPr>
        <w:pStyle w:val="22"/>
        <w:shd w:val="clear" w:color="auto" w:fill="auto"/>
        <w:spacing w:line="240" w:lineRule="auto"/>
        <w:ind w:left="5103"/>
      </w:pP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0"/>
      </w:tblGrid>
      <w:tr w:rsidR="00C71011" w:rsidRPr="00470EA7" w:rsidTr="00F9081A">
        <w:trPr>
          <w:trHeight w:val="11877"/>
        </w:trPr>
        <w:tc>
          <w:tcPr>
            <w:tcW w:w="9660" w:type="dxa"/>
            <w:shd w:val="clear" w:color="auto" w:fill="auto"/>
          </w:tcPr>
          <w:tbl>
            <w:tblPr>
              <w:tblW w:w="10385" w:type="dxa"/>
              <w:tblLayout w:type="fixed"/>
              <w:tblLook w:val="04A0" w:firstRow="1" w:lastRow="0" w:firstColumn="1" w:lastColumn="0" w:noHBand="0" w:noVBand="1"/>
            </w:tblPr>
            <w:tblGrid>
              <w:gridCol w:w="633"/>
              <w:gridCol w:w="299"/>
              <w:gridCol w:w="261"/>
              <w:gridCol w:w="261"/>
              <w:gridCol w:w="261"/>
              <w:gridCol w:w="261"/>
              <w:gridCol w:w="749"/>
              <w:gridCol w:w="261"/>
              <w:gridCol w:w="261"/>
              <w:gridCol w:w="416"/>
              <w:gridCol w:w="261"/>
              <w:gridCol w:w="1117"/>
              <w:gridCol w:w="273"/>
              <w:gridCol w:w="273"/>
              <w:gridCol w:w="14"/>
              <w:gridCol w:w="273"/>
              <w:gridCol w:w="356"/>
              <w:gridCol w:w="352"/>
              <w:gridCol w:w="289"/>
              <w:gridCol w:w="345"/>
              <w:gridCol w:w="307"/>
              <w:gridCol w:w="261"/>
              <w:gridCol w:w="390"/>
              <w:gridCol w:w="261"/>
              <w:gridCol w:w="261"/>
              <w:gridCol w:w="312"/>
              <w:gridCol w:w="236"/>
              <w:gridCol w:w="76"/>
              <w:gridCol w:w="35"/>
              <w:gridCol w:w="189"/>
              <w:gridCol w:w="12"/>
              <w:gridCol w:w="51"/>
              <w:gridCol w:w="236"/>
              <w:gridCol w:w="62"/>
              <w:gridCol w:w="200"/>
              <w:gridCol w:w="78"/>
              <w:gridCol w:w="202"/>
            </w:tblGrid>
            <w:tr w:rsidR="00475E5C" w:rsidRPr="00470EA7" w:rsidTr="00517902">
              <w:trPr>
                <w:gridAfter w:val="1"/>
                <w:wAfter w:w="202" w:type="dxa"/>
                <w:trHeight w:val="85"/>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p>
              </w:tc>
              <w:tc>
                <w:tcPr>
                  <w:tcW w:w="6558" w:type="dxa"/>
                  <w:gridSpan w:val="2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639" w:type="dxa"/>
                  <w:gridSpan w:val="6"/>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517902" w:rsidRPr="00470EA7" w:rsidTr="00517902">
              <w:trPr>
                <w:gridAfter w:val="1"/>
                <w:wAfter w:w="202" w:type="dxa"/>
                <w:trHeight w:val="85"/>
              </w:trPr>
              <w:tc>
                <w:tcPr>
                  <w:tcW w:w="2986" w:type="dxa"/>
                  <w:gridSpan w:val="8"/>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2"/>
                      <w:szCs w:val="12"/>
                    </w:rPr>
                  </w:pPr>
                  <w:r w:rsidRPr="00470EA7">
                    <w:rPr>
                      <w:rFonts w:ascii="Arial CYR" w:hAnsi="Arial CYR" w:cs="Arial CYR"/>
                      <w:color w:val="auto"/>
                      <w:sz w:val="12"/>
                      <w:szCs w:val="12"/>
                    </w:rPr>
                    <w:t>Место для штампа организации</w:t>
                  </w:r>
                </w:p>
              </w:tc>
              <w:tc>
                <w:tcPr>
                  <w:tcW w:w="6558" w:type="dxa"/>
                  <w:gridSpan w:val="2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639" w:type="dxa"/>
                  <w:gridSpan w:val="6"/>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475E5C" w:rsidRPr="00470EA7" w:rsidTr="00517902">
              <w:trPr>
                <w:gridAfter w:val="1"/>
                <w:wAfter w:w="202" w:type="dxa"/>
                <w:trHeight w:val="85"/>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6558" w:type="dxa"/>
                  <w:gridSpan w:val="2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639" w:type="dxa"/>
                  <w:gridSpan w:val="6"/>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475E5C" w:rsidRPr="00470EA7" w:rsidTr="00517902">
              <w:trPr>
                <w:trHeight w:val="85"/>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52"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89"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45"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07"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12"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312" w:type="dxa"/>
                  <w:gridSpan w:val="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36" w:type="dxa"/>
                  <w:gridSpan w:val="3"/>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62" w:type="dxa"/>
                  <w:gridSpan w:val="2"/>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2"/>
                      <w:szCs w:val="12"/>
                    </w:rPr>
                  </w:pP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475E5C" w:rsidRPr="00470EA7" w:rsidTr="00517902">
              <w:trPr>
                <w:trHeight w:val="118"/>
              </w:trPr>
              <w:tc>
                <w:tcPr>
                  <w:tcW w:w="6582" w:type="dxa"/>
                  <w:gridSpan w:val="18"/>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rPr>
                  </w:pPr>
                  <w:r w:rsidRPr="00470EA7">
                    <w:rPr>
                      <w:rFonts w:ascii="Arial CYR" w:hAnsi="Arial CYR" w:cs="Arial CYR"/>
                      <w:b/>
                      <w:bCs/>
                      <w:color w:val="auto"/>
                    </w:rPr>
                    <w:t xml:space="preserve">ПУТЕВОЙ ЛИСТ ЛЕГКОВОГО АВТОМОБИЛЯ </w:t>
                  </w:r>
                </w:p>
              </w:tc>
              <w:tc>
                <w:tcPr>
                  <w:tcW w:w="1202" w:type="dxa"/>
                  <w:gridSpan w:val="4"/>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b/>
                      <w:bCs/>
                      <w:color w:val="auto"/>
                    </w:rPr>
                  </w:pPr>
                  <w:r w:rsidRPr="00470EA7">
                    <w:rPr>
                      <w:rFonts w:ascii="Arial CYR" w:hAnsi="Arial CYR" w:cs="Arial CYR"/>
                      <w:b/>
                      <w:bCs/>
                      <w:color w:val="auto"/>
                    </w:rPr>
                    <w:t> </w:t>
                  </w: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b/>
                      <w:bCs/>
                      <w:color w:val="auto"/>
                    </w:rPr>
                  </w:pPr>
                  <w:r w:rsidRPr="00470EA7">
                    <w:rPr>
                      <w:rFonts w:ascii="Arial CYR" w:hAnsi="Arial CYR" w:cs="Arial CYR"/>
                      <w:b/>
                      <w:bCs/>
                      <w:color w:val="auto"/>
                    </w:rPr>
                    <w:t>N</w:t>
                  </w:r>
                </w:p>
              </w:tc>
              <w:tc>
                <w:tcPr>
                  <w:tcW w:w="1146" w:type="dxa"/>
                  <w:gridSpan w:val="5"/>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b/>
                      <w:bCs/>
                      <w:color w:val="auto"/>
                    </w:rPr>
                  </w:pPr>
                  <w:r w:rsidRPr="00470EA7">
                    <w:rPr>
                      <w:rFonts w:ascii="Arial CYR" w:hAnsi="Arial CYR" w:cs="Arial CYR"/>
                      <w:b/>
                      <w:bCs/>
                      <w:color w:val="auto"/>
                    </w:rPr>
                    <w:t> </w:t>
                  </w:r>
                </w:p>
              </w:tc>
              <w:tc>
                <w:tcPr>
                  <w:tcW w:w="236"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rPr>
                  </w:pPr>
                </w:p>
              </w:tc>
              <w:tc>
                <w:tcPr>
                  <w:tcW w:w="829" w:type="dxa"/>
                  <w:gridSpan w:val="6"/>
                  <w:tcBorders>
                    <w:top w:val="nil"/>
                    <w:left w:val="nil"/>
                    <w:bottom w:val="nil"/>
                    <w:right w:val="dotted" w:sz="4" w:space="0" w:color="auto"/>
                  </w:tcBorders>
                  <w:shd w:val="clear" w:color="auto" w:fill="auto"/>
                  <w:noWrap/>
                  <w:vAlign w:val="bottom"/>
                  <w:hideMark/>
                </w:tcPr>
                <w:p w:rsidR="00C71011" w:rsidRPr="00470EA7" w:rsidRDefault="00C71011" w:rsidP="00C71011">
                  <w:pPr>
                    <w:widowControl/>
                    <w:rPr>
                      <w:rFonts w:ascii="Calibri" w:hAnsi="Calibri" w:cs="Times New Roman"/>
                      <w:sz w:val="22"/>
                      <w:szCs w:val="22"/>
                    </w:rPr>
                  </w:pPr>
                  <w:r w:rsidRPr="00470EA7">
                    <w:rPr>
                      <w:rFonts w:ascii="Calibri" w:hAnsi="Calibri" w:cs="Times New Roman"/>
                      <w:sz w:val="22"/>
                      <w:szCs w:val="22"/>
                    </w:rPr>
                    <w:t> </w:t>
                  </w:r>
                </w:p>
              </w:tc>
            </w:tr>
            <w:tr w:rsidR="0015394F" w:rsidRPr="00470EA7" w:rsidTr="00517902">
              <w:trPr>
                <w:gridAfter w:val="1"/>
                <w:wAfter w:w="202" w:type="dxa"/>
                <w:trHeight w:val="84"/>
              </w:trPr>
              <w:tc>
                <w:tcPr>
                  <w:tcW w:w="6582" w:type="dxa"/>
                  <w:gridSpan w:val="18"/>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срок действия</w:t>
                  </w:r>
                </w:p>
              </w:tc>
              <w:tc>
                <w:tcPr>
                  <w:tcW w:w="1202" w:type="dxa"/>
                  <w:gridSpan w:val="4"/>
                  <w:vMerge w:val="restart"/>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серия</w:t>
                  </w:r>
                </w:p>
              </w:tc>
              <w:tc>
                <w:tcPr>
                  <w:tcW w:w="1571"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rPr>
                  </w:pPr>
                </w:p>
              </w:tc>
              <w:tc>
                <w:tcPr>
                  <w:tcW w:w="828" w:type="dxa"/>
                  <w:gridSpan w:val="7"/>
                  <w:tcBorders>
                    <w:top w:val="nil"/>
                    <w:left w:val="nil"/>
                    <w:bottom w:val="nil"/>
                    <w:right w:val="dotted" w:sz="4" w:space="0" w:color="auto"/>
                  </w:tcBorders>
                  <w:shd w:val="clear" w:color="auto" w:fill="auto"/>
                  <w:noWrap/>
                  <w:vAlign w:val="bottom"/>
                  <w:hideMark/>
                </w:tcPr>
                <w:p w:rsidR="00C71011" w:rsidRPr="00470EA7" w:rsidRDefault="00C71011" w:rsidP="00C71011">
                  <w:pPr>
                    <w:widowControl/>
                    <w:rPr>
                      <w:rFonts w:ascii="Calibri" w:hAnsi="Calibri" w:cs="Times New Roman"/>
                      <w:sz w:val="22"/>
                      <w:szCs w:val="22"/>
                    </w:rPr>
                  </w:pPr>
                  <w:r w:rsidRPr="00470EA7">
                    <w:rPr>
                      <w:rFonts w:ascii="Calibri" w:hAnsi="Calibri" w:cs="Times New Roman"/>
                      <w:sz w:val="22"/>
                      <w:szCs w:val="22"/>
                    </w:rPr>
                    <w:t> </w:t>
                  </w:r>
                </w:p>
              </w:tc>
            </w:tr>
            <w:tr w:rsidR="00517902" w:rsidRPr="00470EA7" w:rsidTr="00517902">
              <w:trPr>
                <w:gridAfter w:val="3"/>
                <w:wAfter w:w="480" w:type="dxa"/>
                <w:trHeight w:val="95"/>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i/>
                      <w:iCs/>
                      <w:color w:val="auto"/>
                      <w:sz w:val="18"/>
                      <w:szCs w:val="18"/>
                    </w:rPr>
                  </w:pPr>
                  <w:r w:rsidRPr="00470EA7">
                    <w:rPr>
                      <w:rFonts w:ascii="Arial CYR" w:hAnsi="Arial CYR" w:cs="Arial CYR"/>
                      <w:i/>
                      <w:iCs/>
                      <w:color w:val="auto"/>
                      <w:sz w:val="18"/>
                      <w:szCs w:val="18"/>
                    </w:rPr>
                    <w:t>с</w:t>
                  </w:r>
                </w:p>
              </w:tc>
              <w:tc>
                <w:tcPr>
                  <w:tcW w:w="560"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8"/>
                      <w:szCs w:val="18"/>
                    </w:rPr>
                  </w:pPr>
                  <w:r w:rsidRPr="00470EA7">
                    <w:rPr>
                      <w:rFonts w:ascii="Arial CYR" w:hAnsi="Arial CYR" w:cs="Arial CYR"/>
                      <w:i/>
                      <w:iCs/>
                      <w:color w:val="auto"/>
                      <w:sz w:val="18"/>
                      <w:szCs w:val="18"/>
                    </w:rPr>
                    <w:t xml:space="preserve">        </w:t>
                  </w:r>
                  <w:r w:rsidR="00ED6DA7" w:rsidRPr="00470EA7">
                    <w:rPr>
                      <w:rFonts w:ascii="Arial CYR" w:hAnsi="Arial CYR" w:cs="Arial CYR"/>
                      <w:i/>
                      <w:iCs/>
                      <w:color w:val="auto"/>
                      <w:sz w:val="18"/>
                      <w:szCs w:val="18"/>
                    </w:rPr>
                    <w:t xml:space="preserve">"   </w:t>
                  </w:r>
                  <w:r w:rsidRPr="00470EA7">
                    <w:rPr>
                      <w:rFonts w:ascii="Arial CYR" w:hAnsi="Arial CYR" w:cs="Arial CYR"/>
                      <w:i/>
                      <w:iCs/>
                      <w:color w:val="auto"/>
                      <w:sz w:val="18"/>
                      <w:szCs w:val="18"/>
                    </w:rPr>
                    <w:t>"</w:t>
                  </w:r>
                </w:p>
              </w:tc>
              <w:tc>
                <w:tcPr>
                  <w:tcW w:w="783" w:type="dxa"/>
                  <w:gridSpan w:val="3"/>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8"/>
                      <w:szCs w:val="18"/>
                    </w:rPr>
                  </w:pPr>
                </w:p>
              </w:tc>
              <w:tc>
                <w:tcPr>
                  <w:tcW w:w="1271" w:type="dxa"/>
                  <w:gridSpan w:val="3"/>
                  <w:tcBorders>
                    <w:top w:val="nil"/>
                    <w:left w:val="nil"/>
                    <w:bottom w:val="nil"/>
                    <w:right w:val="nil"/>
                  </w:tcBorders>
                  <w:shd w:val="clear" w:color="auto" w:fill="auto"/>
                  <w:noWrap/>
                  <w:vAlign w:val="bottom"/>
                  <w:hideMark/>
                </w:tcPr>
                <w:p w:rsidR="00C71011" w:rsidRPr="00470EA7" w:rsidRDefault="00C71011" w:rsidP="00ED6DA7">
                  <w:pPr>
                    <w:widowControl/>
                    <w:rPr>
                      <w:rFonts w:ascii="Arial CYR" w:hAnsi="Arial CYR" w:cs="Arial CYR"/>
                      <w:i/>
                      <w:iCs/>
                      <w:color w:val="auto"/>
                      <w:sz w:val="18"/>
                      <w:szCs w:val="18"/>
                    </w:rPr>
                  </w:pPr>
                  <w:r w:rsidRPr="00470EA7">
                    <w:rPr>
                      <w:rFonts w:ascii="Arial CYR" w:hAnsi="Arial CYR" w:cs="Arial CYR"/>
                      <w:i/>
                      <w:iCs/>
                      <w:color w:val="auto"/>
                      <w:sz w:val="18"/>
                      <w:szCs w:val="18"/>
                    </w:rPr>
                    <w:t>202</w:t>
                  </w:r>
                  <w:r w:rsidR="00ED6DA7" w:rsidRPr="00470EA7">
                    <w:rPr>
                      <w:rFonts w:ascii="Arial CYR" w:hAnsi="Arial CYR" w:cs="Arial CYR"/>
                      <w:i/>
                      <w:iCs/>
                      <w:color w:val="auto"/>
                      <w:sz w:val="18"/>
                      <w:szCs w:val="18"/>
                    </w:rPr>
                    <w:t>_</w:t>
                  </w:r>
                  <w:r w:rsidRPr="00470EA7">
                    <w:rPr>
                      <w:rFonts w:ascii="Arial CYR" w:hAnsi="Arial CYR" w:cs="Arial CYR"/>
                      <w:i/>
                      <w:iCs/>
                      <w:color w:val="auto"/>
                      <w:sz w:val="18"/>
                      <w:szCs w:val="18"/>
                    </w:rPr>
                    <w:t xml:space="preserve"> г.</w:t>
                  </w: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i/>
                      <w:iCs/>
                      <w:color w:val="auto"/>
                      <w:sz w:val="18"/>
                      <w:szCs w:val="18"/>
                    </w:rPr>
                  </w:pPr>
                  <w:r w:rsidRPr="00470EA7">
                    <w:rPr>
                      <w:rFonts w:ascii="Arial CYR" w:hAnsi="Arial CYR" w:cs="Arial CYR"/>
                      <w:i/>
                      <w:iCs/>
                      <w:color w:val="auto"/>
                      <w:sz w:val="18"/>
                      <w:szCs w:val="18"/>
                    </w:rPr>
                    <w:t>по</w:t>
                  </w:r>
                </w:p>
              </w:tc>
              <w:tc>
                <w:tcPr>
                  <w:tcW w:w="1378"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8"/>
                      <w:szCs w:val="18"/>
                    </w:rPr>
                  </w:pPr>
                  <w:r w:rsidRPr="00470EA7">
                    <w:rPr>
                      <w:rFonts w:ascii="Arial CYR" w:hAnsi="Arial CYR" w:cs="Arial CYR"/>
                      <w:i/>
                      <w:iCs/>
                      <w:color w:val="auto"/>
                      <w:sz w:val="18"/>
                      <w:szCs w:val="18"/>
                    </w:rPr>
                    <w:t>"         "</w:t>
                  </w:r>
                </w:p>
              </w:tc>
              <w:tc>
                <w:tcPr>
                  <w:tcW w:w="833" w:type="dxa"/>
                  <w:gridSpan w:val="4"/>
                  <w:tcBorders>
                    <w:top w:val="nil"/>
                    <w:left w:val="nil"/>
                    <w:bottom w:val="nil"/>
                    <w:right w:val="nil"/>
                  </w:tcBorders>
                  <w:shd w:val="clear" w:color="auto" w:fill="auto"/>
                  <w:noWrap/>
                  <w:vAlign w:val="bottom"/>
                  <w:hideMark/>
                </w:tcPr>
                <w:p w:rsidR="00C71011" w:rsidRPr="00470EA7" w:rsidRDefault="00ED6DA7" w:rsidP="00ED6DA7">
                  <w:pPr>
                    <w:widowControl/>
                    <w:jc w:val="center"/>
                    <w:rPr>
                      <w:rFonts w:ascii="Arial CYR" w:hAnsi="Arial CYR" w:cs="Arial CYR"/>
                      <w:i/>
                      <w:iCs/>
                      <w:color w:val="auto"/>
                      <w:sz w:val="18"/>
                      <w:szCs w:val="18"/>
                    </w:rPr>
                  </w:pPr>
                  <w:r w:rsidRPr="00470EA7">
                    <w:rPr>
                      <w:rFonts w:ascii="Arial CYR" w:hAnsi="Arial CYR" w:cs="Arial CYR"/>
                      <w:i/>
                      <w:iCs/>
                      <w:color w:val="auto"/>
                      <w:sz w:val="18"/>
                      <w:szCs w:val="18"/>
                    </w:rPr>
                    <w:t>202_г.</w:t>
                  </w:r>
                </w:p>
              </w:tc>
              <w:tc>
                <w:tcPr>
                  <w:tcW w:w="708"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8"/>
                      <w:szCs w:val="18"/>
                    </w:rPr>
                  </w:pPr>
                </w:p>
              </w:tc>
              <w:tc>
                <w:tcPr>
                  <w:tcW w:w="1202" w:type="dxa"/>
                  <w:gridSpan w:val="4"/>
                  <w:vMerge/>
                  <w:tcBorders>
                    <w:top w:val="single" w:sz="4" w:space="0" w:color="auto"/>
                    <w:left w:val="nil"/>
                    <w:bottom w:val="nil"/>
                    <w:right w:val="nil"/>
                  </w:tcBorders>
                  <w:vAlign w:val="center"/>
                  <w:hideMark/>
                </w:tcPr>
                <w:p w:rsidR="00C71011" w:rsidRPr="00470EA7" w:rsidRDefault="00C71011" w:rsidP="00C71011">
                  <w:pPr>
                    <w:widowControl/>
                    <w:rPr>
                      <w:rFonts w:ascii="Arial CYR" w:hAnsi="Arial CYR" w:cs="Arial CYR"/>
                      <w:color w:val="auto"/>
                      <w:sz w:val="14"/>
                      <w:szCs w:val="14"/>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jc w:val="right"/>
                    <w:rPr>
                      <w:rFonts w:ascii="Arial CYR" w:hAnsi="Arial CYR" w:cs="Arial CYR"/>
                      <w:color w:val="auto"/>
                      <w:sz w:val="18"/>
                      <w:szCs w:val="18"/>
                    </w:rPr>
                  </w:pPr>
                </w:p>
              </w:tc>
              <w:tc>
                <w:tcPr>
                  <w:tcW w:w="1181" w:type="dxa"/>
                  <w:gridSpan w:val="6"/>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8"/>
                      <w:szCs w:val="18"/>
                    </w:rPr>
                  </w:pPr>
                  <w:r w:rsidRPr="00470EA7">
                    <w:rPr>
                      <w:rFonts w:ascii="Arial CYR" w:hAnsi="Arial CYR" w:cs="Arial CYR"/>
                      <w:color w:val="auto"/>
                      <w:sz w:val="18"/>
                      <w:szCs w:val="18"/>
                    </w:rPr>
                    <w:t>Код</w:t>
                  </w:r>
                </w:p>
              </w:tc>
              <w:tc>
                <w:tcPr>
                  <w:tcW w:w="550" w:type="dxa"/>
                  <w:gridSpan w:val="5"/>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517902" w:rsidRPr="00470EA7" w:rsidTr="00517902">
              <w:trPr>
                <w:gridAfter w:val="3"/>
                <w:wAfter w:w="480" w:type="dxa"/>
                <w:trHeight w:val="89"/>
              </w:trPr>
              <w:tc>
                <w:tcPr>
                  <w:tcW w:w="8174" w:type="dxa"/>
                  <w:gridSpan w:val="23"/>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p>
              </w:tc>
              <w:tc>
                <w:tcPr>
                  <w:tcW w:w="1181" w:type="dxa"/>
                  <w:gridSpan w:val="6"/>
                  <w:vMerge/>
                  <w:tcBorders>
                    <w:top w:val="single" w:sz="8" w:space="0" w:color="auto"/>
                    <w:left w:val="single" w:sz="8" w:space="0" w:color="auto"/>
                    <w:bottom w:val="single" w:sz="8" w:space="0" w:color="000000"/>
                    <w:right w:val="single" w:sz="8" w:space="0" w:color="000000"/>
                  </w:tcBorders>
                  <w:vAlign w:val="center"/>
                  <w:hideMark/>
                </w:tcPr>
                <w:p w:rsidR="00C71011" w:rsidRPr="00470EA7" w:rsidRDefault="00C71011" w:rsidP="00C71011">
                  <w:pPr>
                    <w:widowControl/>
                    <w:rPr>
                      <w:rFonts w:ascii="Arial CYR" w:hAnsi="Arial CYR" w:cs="Arial CYR"/>
                      <w:color w:val="auto"/>
                      <w:sz w:val="18"/>
                      <w:szCs w:val="18"/>
                    </w:rPr>
                  </w:pPr>
                </w:p>
              </w:tc>
              <w:tc>
                <w:tcPr>
                  <w:tcW w:w="550" w:type="dxa"/>
                  <w:gridSpan w:val="5"/>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15394F" w:rsidRPr="00470EA7" w:rsidTr="00517902">
              <w:trPr>
                <w:gridAfter w:val="3"/>
                <w:wAfter w:w="480" w:type="dxa"/>
                <w:trHeight w:val="252"/>
              </w:trPr>
              <w:tc>
                <w:tcPr>
                  <w:tcW w:w="1454" w:type="dxa"/>
                  <w:gridSpan w:val="4"/>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Организация</w:t>
                  </w:r>
                </w:p>
              </w:tc>
              <w:tc>
                <w:tcPr>
                  <w:tcW w:w="5417" w:type="dxa"/>
                  <w:gridSpan w:val="15"/>
                  <w:tcBorders>
                    <w:top w:val="nil"/>
                    <w:left w:val="nil"/>
                    <w:bottom w:val="single" w:sz="4" w:space="0" w:color="auto"/>
                    <w:right w:val="nil"/>
                  </w:tcBorders>
                  <w:shd w:val="clear" w:color="auto" w:fill="auto"/>
                  <w:vAlign w:val="center"/>
                  <w:hideMark/>
                </w:tcPr>
                <w:p w:rsidR="00C71011" w:rsidRPr="00470EA7" w:rsidRDefault="00C71011" w:rsidP="00C71011">
                  <w:pPr>
                    <w:widowControl/>
                    <w:jc w:val="center"/>
                    <w:rPr>
                      <w:rFonts w:ascii="Arial CYR" w:hAnsi="Arial CYR" w:cs="Arial CYR"/>
                      <w:b/>
                      <w:bCs/>
                      <w:i/>
                      <w:iCs/>
                      <w:color w:val="auto"/>
                      <w:sz w:val="18"/>
                      <w:szCs w:val="18"/>
                    </w:rPr>
                  </w:pPr>
                  <w:r w:rsidRPr="00470EA7">
                    <w:rPr>
                      <w:rFonts w:ascii="Arial CYR" w:hAnsi="Arial CYR" w:cs="Arial CYR"/>
                      <w:b/>
                      <w:bCs/>
                      <w:i/>
                      <w:iCs/>
                      <w:color w:val="auto"/>
                      <w:sz w:val="18"/>
                      <w:szCs w:val="18"/>
                    </w:rPr>
                    <w:t xml:space="preserve">Арбитражный суд города Севастополя,                    г. Севастополь, ул. Л.Павличенко, д.5,                       </w:t>
                  </w:r>
                  <w:r w:rsidR="00475E5C" w:rsidRPr="00470EA7">
                    <w:rPr>
                      <w:rFonts w:ascii="Arial CYR" w:hAnsi="Arial CYR" w:cs="Arial CYR"/>
                      <w:b/>
                      <w:bCs/>
                      <w:i/>
                      <w:iCs/>
                      <w:color w:val="auto"/>
                      <w:sz w:val="18"/>
                      <w:szCs w:val="18"/>
                    </w:rPr>
                    <w:t xml:space="preserve">       </w:t>
                  </w:r>
                  <w:r w:rsidRPr="00470EA7">
                    <w:rPr>
                      <w:rFonts w:ascii="Arial CYR" w:hAnsi="Arial CYR" w:cs="Arial CYR"/>
                      <w:b/>
                      <w:bCs/>
                      <w:i/>
                      <w:iCs/>
                      <w:color w:val="auto"/>
                      <w:sz w:val="18"/>
                      <w:szCs w:val="18"/>
                    </w:rPr>
                    <w:t xml:space="preserve"> тел. (0962) 55-60-89, ОГРН 1149204071642</w:t>
                  </w:r>
                </w:p>
              </w:tc>
              <w:tc>
                <w:tcPr>
                  <w:tcW w:w="1303" w:type="dxa"/>
                  <w:gridSpan w:val="4"/>
                  <w:tcBorders>
                    <w:top w:val="nil"/>
                    <w:left w:val="nil"/>
                    <w:bottom w:val="nil"/>
                    <w:right w:val="single" w:sz="8" w:space="0" w:color="000000"/>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r w:rsidRPr="00470EA7">
                    <w:rPr>
                      <w:rFonts w:ascii="Arial CYR" w:hAnsi="Arial CYR" w:cs="Arial CYR"/>
                      <w:color w:val="auto"/>
                      <w:sz w:val="16"/>
                      <w:szCs w:val="16"/>
                    </w:rPr>
                    <w:t>по ОКПО</w:t>
                  </w:r>
                </w:p>
              </w:tc>
              <w:tc>
                <w:tcPr>
                  <w:tcW w:w="1181" w:type="dxa"/>
                  <w:gridSpan w:val="6"/>
                  <w:tcBorders>
                    <w:top w:val="nil"/>
                    <w:left w:val="nil"/>
                    <w:bottom w:val="single" w:sz="8" w:space="0" w:color="auto"/>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00317292</w:t>
                  </w:r>
                </w:p>
              </w:tc>
              <w:tc>
                <w:tcPr>
                  <w:tcW w:w="550" w:type="dxa"/>
                  <w:gridSpan w:val="5"/>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15394F" w:rsidRPr="00470EA7" w:rsidTr="00517902">
              <w:trPr>
                <w:gridAfter w:val="1"/>
                <w:wAfter w:w="202" w:type="dxa"/>
                <w:trHeight w:val="73"/>
              </w:trPr>
              <w:tc>
                <w:tcPr>
                  <w:tcW w:w="1454" w:type="dxa"/>
                  <w:gridSpan w:val="4"/>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5417" w:type="dxa"/>
                  <w:gridSpan w:val="15"/>
                  <w:tcBorders>
                    <w:top w:val="single" w:sz="4" w:space="0" w:color="auto"/>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наименование, адрес, номер телефона</w:t>
                  </w:r>
                </w:p>
              </w:tc>
              <w:tc>
                <w:tcPr>
                  <w:tcW w:w="2484" w:type="dxa"/>
                  <w:gridSpan w:val="10"/>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828" w:type="dxa"/>
                  <w:gridSpan w:val="7"/>
                  <w:tcBorders>
                    <w:top w:val="nil"/>
                    <w:left w:val="nil"/>
                    <w:bottom w:val="nil"/>
                    <w:right w:val="dotted"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r>
            <w:tr w:rsidR="0015394F" w:rsidRPr="00470EA7" w:rsidTr="00517902">
              <w:trPr>
                <w:gridAfter w:val="1"/>
                <w:wAfter w:w="202" w:type="dxa"/>
                <w:trHeight w:val="38"/>
              </w:trPr>
              <w:tc>
                <w:tcPr>
                  <w:tcW w:w="9355" w:type="dxa"/>
                  <w:gridSpan w:val="29"/>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828" w:type="dxa"/>
                  <w:gridSpan w:val="7"/>
                  <w:tcBorders>
                    <w:top w:val="nil"/>
                    <w:left w:val="nil"/>
                    <w:bottom w:val="nil"/>
                    <w:right w:val="dotted"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r>
            <w:tr w:rsidR="0015394F" w:rsidRPr="00470EA7" w:rsidTr="00517902">
              <w:trPr>
                <w:gridAfter w:val="1"/>
                <w:wAfter w:w="202" w:type="dxa"/>
                <w:trHeight w:val="129"/>
              </w:trPr>
              <w:tc>
                <w:tcPr>
                  <w:tcW w:w="1715" w:type="dxa"/>
                  <w:gridSpan w:val="5"/>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Марка автомобиля </w:t>
                  </w:r>
                </w:p>
              </w:tc>
              <w:tc>
                <w:tcPr>
                  <w:tcW w:w="6069" w:type="dxa"/>
                  <w:gridSpan w:val="17"/>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b/>
                      <w:bCs/>
                      <w:i/>
                      <w:iCs/>
                      <w:color w:val="auto"/>
                      <w:sz w:val="18"/>
                      <w:szCs w:val="18"/>
                    </w:rPr>
                  </w:pPr>
                </w:p>
              </w:tc>
              <w:tc>
                <w:tcPr>
                  <w:tcW w:w="390" w:type="dxa"/>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p>
              </w:tc>
              <w:tc>
                <w:tcPr>
                  <w:tcW w:w="1181" w:type="dxa"/>
                  <w:gridSpan w:val="6"/>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15394F" w:rsidRPr="00470EA7" w:rsidTr="00517902">
              <w:trPr>
                <w:gridAfter w:val="1"/>
                <w:wAfter w:w="202" w:type="dxa"/>
                <w:trHeight w:val="123"/>
              </w:trPr>
              <w:tc>
                <w:tcPr>
                  <w:tcW w:w="2986" w:type="dxa"/>
                  <w:gridSpan w:val="8"/>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Государственный номерной знак </w:t>
                  </w:r>
                </w:p>
              </w:tc>
              <w:tc>
                <w:tcPr>
                  <w:tcW w:w="3596" w:type="dxa"/>
                  <w:gridSpan w:val="10"/>
                  <w:tcBorders>
                    <w:top w:val="single" w:sz="4" w:space="0" w:color="auto"/>
                    <w:left w:val="nil"/>
                    <w:bottom w:val="single" w:sz="4" w:space="0" w:color="auto"/>
                    <w:right w:val="nil"/>
                  </w:tcBorders>
                  <w:shd w:val="clear" w:color="auto" w:fill="auto"/>
                  <w:noWrap/>
                  <w:vAlign w:val="center"/>
                  <w:hideMark/>
                </w:tcPr>
                <w:p w:rsidR="00C71011" w:rsidRPr="00470EA7" w:rsidRDefault="00C71011" w:rsidP="00475E5C">
                  <w:pPr>
                    <w:widowControl/>
                    <w:rPr>
                      <w:rFonts w:ascii="Arial CYR" w:hAnsi="Arial CYR" w:cs="Arial CYR"/>
                      <w:b/>
                      <w:bCs/>
                      <w:i/>
                      <w:iCs/>
                      <w:color w:val="auto"/>
                      <w:sz w:val="18"/>
                      <w:szCs w:val="18"/>
                    </w:rPr>
                  </w:pPr>
                  <w:r w:rsidRPr="00470EA7">
                    <w:rPr>
                      <w:rFonts w:ascii="Arial CYR" w:hAnsi="Arial CYR" w:cs="Arial CYR"/>
                      <w:b/>
                      <w:bCs/>
                      <w:i/>
                      <w:iCs/>
                      <w:color w:val="auto"/>
                      <w:sz w:val="18"/>
                      <w:szCs w:val="18"/>
                    </w:rPr>
                    <w:t xml:space="preserve"> </w:t>
                  </w:r>
                </w:p>
              </w:tc>
              <w:tc>
                <w:tcPr>
                  <w:tcW w:w="1592" w:type="dxa"/>
                  <w:gridSpan w:val="5"/>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r w:rsidRPr="00470EA7">
                    <w:rPr>
                      <w:rFonts w:ascii="Arial CYR" w:hAnsi="Arial CYR" w:cs="Arial CYR"/>
                      <w:color w:val="auto"/>
                      <w:sz w:val="16"/>
                      <w:szCs w:val="16"/>
                    </w:rPr>
                    <w:t>Гаражный номер</w:t>
                  </w:r>
                </w:p>
              </w:tc>
              <w:tc>
                <w:tcPr>
                  <w:tcW w:w="1181" w:type="dxa"/>
                  <w:gridSpan w:val="6"/>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15394F" w:rsidRPr="00470EA7" w:rsidTr="00517902">
              <w:trPr>
                <w:gridAfter w:val="1"/>
                <w:wAfter w:w="202" w:type="dxa"/>
                <w:trHeight w:val="116"/>
              </w:trPr>
              <w:tc>
                <w:tcPr>
                  <w:tcW w:w="932" w:type="dxa"/>
                  <w:gridSpan w:val="2"/>
                  <w:tcBorders>
                    <w:top w:val="nil"/>
                    <w:left w:val="nil"/>
                    <w:bottom w:val="nil"/>
                    <w:right w:val="nil"/>
                  </w:tcBorders>
                  <w:shd w:val="clear" w:color="auto" w:fill="auto"/>
                  <w:noWrap/>
                  <w:vAlign w:val="center"/>
                  <w:hideMark/>
                </w:tcPr>
                <w:p w:rsidR="00C71011" w:rsidRPr="00470EA7" w:rsidRDefault="00C71011" w:rsidP="00517902">
                  <w:pPr>
                    <w:widowControl/>
                    <w:ind w:right="-169"/>
                    <w:rPr>
                      <w:rFonts w:ascii="Arial CYR" w:hAnsi="Arial CYR" w:cs="Arial CYR"/>
                      <w:color w:val="auto"/>
                      <w:sz w:val="16"/>
                      <w:szCs w:val="16"/>
                    </w:rPr>
                  </w:pPr>
                  <w:r w:rsidRPr="00470EA7">
                    <w:rPr>
                      <w:rFonts w:ascii="Arial CYR" w:hAnsi="Arial CYR" w:cs="Arial CYR"/>
                      <w:color w:val="auto"/>
                      <w:sz w:val="16"/>
                      <w:szCs w:val="16"/>
                    </w:rPr>
                    <w:t xml:space="preserve">Водитель </w:t>
                  </w:r>
                </w:p>
              </w:tc>
              <w:tc>
                <w:tcPr>
                  <w:tcW w:w="5650" w:type="dxa"/>
                  <w:gridSpan w:val="16"/>
                  <w:tcBorders>
                    <w:top w:val="nil"/>
                    <w:left w:val="nil"/>
                    <w:bottom w:val="single" w:sz="4" w:space="0" w:color="auto"/>
                    <w:right w:val="nil"/>
                  </w:tcBorders>
                  <w:shd w:val="clear" w:color="auto" w:fill="auto"/>
                  <w:vAlign w:val="center"/>
                  <w:hideMark/>
                </w:tcPr>
                <w:p w:rsidR="00C71011" w:rsidRPr="00470EA7" w:rsidRDefault="00C71011" w:rsidP="00C71011">
                  <w:pPr>
                    <w:widowControl/>
                    <w:jc w:val="center"/>
                    <w:rPr>
                      <w:rFonts w:ascii="Arial CYR" w:hAnsi="Arial CYR" w:cs="Arial CYR"/>
                      <w:b/>
                      <w:bCs/>
                      <w:i/>
                      <w:iCs/>
                      <w:color w:val="auto"/>
                      <w:sz w:val="18"/>
                      <w:szCs w:val="18"/>
                    </w:rPr>
                  </w:pPr>
                </w:p>
              </w:tc>
              <w:tc>
                <w:tcPr>
                  <w:tcW w:w="1592" w:type="dxa"/>
                  <w:gridSpan w:val="5"/>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r w:rsidRPr="00470EA7">
                    <w:rPr>
                      <w:rFonts w:ascii="Arial CYR" w:hAnsi="Arial CYR" w:cs="Arial CYR"/>
                      <w:color w:val="auto"/>
                      <w:sz w:val="16"/>
                      <w:szCs w:val="16"/>
                    </w:rPr>
                    <w:t>Табельный номер</w:t>
                  </w:r>
                </w:p>
              </w:tc>
              <w:tc>
                <w:tcPr>
                  <w:tcW w:w="1181" w:type="dxa"/>
                  <w:gridSpan w:val="6"/>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15394F" w:rsidRPr="00470EA7" w:rsidTr="00517902">
              <w:trPr>
                <w:gridAfter w:val="1"/>
                <w:wAfter w:w="202" w:type="dxa"/>
                <w:trHeight w:val="85"/>
              </w:trPr>
              <w:tc>
                <w:tcPr>
                  <w:tcW w:w="633"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5650" w:type="dxa"/>
                  <w:gridSpan w:val="16"/>
                  <w:tcBorders>
                    <w:top w:val="single" w:sz="4" w:space="0" w:color="auto"/>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фамилия, имя, отчество</w:t>
                  </w:r>
                </w:p>
              </w:tc>
              <w:tc>
                <w:tcPr>
                  <w:tcW w:w="2773" w:type="dxa"/>
                  <w:gridSpan w:val="11"/>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8"/>
                      <w:szCs w:val="18"/>
                    </w:rPr>
                  </w:pPr>
                </w:p>
              </w:tc>
            </w:tr>
            <w:tr w:rsidR="00475E5C" w:rsidRPr="00470EA7" w:rsidTr="00517902">
              <w:trPr>
                <w:gridAfter w:val="1"/>
                <w:wAfter w:w="202" w:type="dxa"/>
                <w:trHeight w:val="106"/>
              </w:trPr>
              <w:tc>
                <w:tcPr>
                  <w:tcW w:w="1715" w:type="dxa"/>
                  <w:gridSpan w:val="5"/>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Удостоверение N</w:t>
                  </w:r>
                </w:p>
              </w:tc>
              <w:tc>
                <w:tcPr>
                  <w:tcW w:w="5156" w:type="dxa"/>
                  <w:gridSpan w:val="14"/>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i/>
                      <w:iCs/>
                      <w:color w:val="auto"/>
                      <w:sz w:val="18"/>
                      <w:szCs w:val="18"/>
                    </w:rPr>
                  </w:pPr>
                </w:p>
              </w:tc>
              <w:tc>
                <w:tcPr>
                  <w:tcW w:w="652" w:type="dxa"/>
                  <w:gridSpan w:val="2"/>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6"/>
                      <w:szCs w:val="16"/>
                    </w:rPr>
                  </w:pPr>
                  <w:r w:rsidRPr="00470EA7">
                    <w:rPr>
                      <w:rFonts w:ascii="Arial CYR" w:hAnsi="Arial CYR" w:cs="Arial CYR"/>
                      <w:color w:val="auto"/>
                      <w:sz w:val="16"/>
                      <w:szCs w:val="16"/>
                    </w:rPr>
                    <w:t xml:space="preserve">Класс  </w:t>
                  </w:r>
                </w:p>
              </w:tc>
              <w:tc>
                <w:tcPr>
                  <w:tcW w:w="1485" w:type="dxa"/>
                  <w:gridSpan w:val="5"/>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8"/>
                      <w:szCs w:val="18"/>
                    </w:rPr>
                  </w:pPr>
                </w:p>
              </w:tc>
              <w:tc>
                <w:tcPr>
                  <w:tcW w:w="347" w:type="dxa"/>
                  <w:gridSpan w:val="3"/>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15394F" w:rsidRPr="00470EA7" w:rsidTr="00517902">
              <w:trPr>
                <w:gridAfter w:val="1"/>
                <w:wAfter w:w="202" w:type="dxa"/>
                <w:trHeight w:val="129"/>
              </w:trPr>
              <w:tc>
                <w:tcPr>
                  <w:tcW w:w="9355" w:type="dxa"/>
                  <w:gridSpan w:val="29"/>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вид перевозки: для собственных нужд                                 вид сообщения: городское, пригородное, междугороднее</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trHeight w:val="133"/>
              </w:trPr>
              <w:tc>
                <w:tcPr>
                  <w:tcW w:w="3663" w:type="dxa"/>
                  <w:gridSpan w:val="10"/>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Предрейсовый медосмотр пройден</w:t>
                  </w:r>
                </w:p>
              </w:tc>
              <w:tc>
                <w:tcPr>
                  <w:tcW w:w="261" w:type="dxa"/>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single" w:sz="4" w:space="0" w:color="auto"/>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87" w:type="dxa"/>
                  <w:gridSpan w:val="2"/>
                  <w:tcBorders>
                    <w:top w:val="nil"/>
                    <w:left w:val="nil"/>
                    <w:bottom w:val="single" w:sz="4" w:space="0" w:color="auto"/>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356"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52"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89"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307"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390"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312"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3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312" w:type="dxa"/>
                  <w:gridSpan w:val="4"/>
                  <w:tcBorders>
                    <w:top w:val="nil"/>
                    <w:left w:val="nil"/>
                    <w:bottom w:val="single" w:sz="4" w:space="0" w:color="auto"/>
                    <w:right w:val="nil"/>
                  </w:tcBorders>
                  <w:shd w:val="clear" w:color="auto" w:fill="auto"/>
                  <w:noWrap/>
                  <w:vAlign w:val="bottom"/>
                </w:tcPr>
                <w:p w:rsidR="00C71011" w:rsidRPr="00470EA7" w:rsidRDefault="00C71011" w:rsidP="00517902">
                  <w:pPr>
                    <w:widowControl/>
                    <w:ind w:left="-214" w:firstLine="142"/>
                    <w:rPr>
                      <w:rFonts w:ascii="Arial CYR" w:hAnsi="Arial CYR" w:cs="Arial CYR"/>
                      <w:i/>
                      <w:iCs/>
                      <w:color w:val="auto"/>
                      <w:sz w:val="16"/>
                      <w:szCs w:val="16"/>
                    </w:rPr>
                  </w:pPr>
                </w:p>
              </w:tc>
              <w:tc>
                <w:tcPr>
                  <w:tcW w:w="287"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62"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68"/>
              </w:trPr>
              <w:tc>
                <w:tcPr>
                  <w:tcW w:w="1193" w:type="dxa"/>
                  <w:gridSpan w:val="3"/>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16" w:type="dxa"/>
                  <w:gridSpan w:val="4"/>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352"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89"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328" w:type="dxa"/>
                  <w:gridSpan w:val="10"/>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639" w:type="dxa"/>
                  <w:gridSpan w:val="6"/>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trHeight w:val="106"/>
              </w:trPr>
              <w:tc>
                <w:tcPr>
                  <w:tcW w:w="3663" w:type="dxa"/>
                  <w:gridSpan w:val="10"/>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Послерейсовый медосмотр пройден</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87"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56"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52"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89"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307"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90"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312"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3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363" w:type="dxa"/>
                  <w:gridSpan w:val="5"/>
                  <w:tcBorders>
                    <w:top w:val="nil"/>
                    <w:left w:val="nil"/>
                    <w:bottom w:val="single" w:sz="4" w:space="0" w:color="auto"/>
                    <w:right w:val="nil"/>
                  </w:tcBorders>
                  <w:shd w:val="clear" w:color="auto" w:fill="auto"/>
                  <w:noWrap/>
                  <w:vAlign w:val="bottom"/>
                  <w:hideMark/>
                </w:tcPr>
                <w:p w:rsidR="00C71011" w:rsidRPr="00470EA7" w:rsidRDefault="00C71011" w:rsidP="00517902">
                  <w:pPr>
                    <w:widowControl/>
                    <w:ind w:left="-497"/>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3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62" w:type="dxa"/>
                  <w:gridSpan w:val="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00"/>
              </w:trPr>
              <w:tc>
                <w:tcPr>
                  <w:tcW w:w="1193" w:type="dxa"/>
                  <w:gridSpan w:val="3"/>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16" w:type="dxa"/>
                  <w:gridSpan w:val="4"/>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352"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6"/>
                      <w:szCs w:val="16"/>
                    </w:rPr>
                  </w:pPr>
                </w:p>
              </w:tc>
              <w:tc>
                <w:tcPr>
                  <w:tcW w:w="289"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6"/>
                      <w:szCs w:val="16"/>
                    </w:rPr>
                  </w:pPr>
                </w:p>
              </w:tc>
              <w:tc>
                <w:tcPr>
                  <w:tcW w:w="345"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6"/>
                      <w:szCs w:val="16"/>
                    </w:rPr>
                  </w:pPr>
                </w:p>
              </w:tc>
              <w:tc>
                <w:tcPr>
                  <w:tcW w:w="2139" w:type="dxa"/>
                  <w:gridSpan w:val="9"/>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15394F" w:rsidRPr="00470EA7" w:rsidTr="00517902">
              <w:trPr>
                <w:gridAfter w:val="1"/>
                <w:wAfter w:w="202" w:type="dxa"/>
                <w:trHeight w:val="110"/>
              </w:trPr>
              <w:tc>
                <w:tcPr>
                  <w:tcW w:w="5041" w:type="dxa"/>
                  <w:gridSpan w:val="12"/>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b/>
                      <w:bCs/>
                      <w:color w:val="auto"/>
                      <w:sz w:val="20"/>
                      <w:szCs w:val="20"/>
                    </w:rPr>
                  </w:pPr>
                  <w:r w:rsidRPr="00470EA7">
                    <w:rPr>
                      <w:rFonts w:ascii="Arial CYR" w:hAnsi="Arial CYR" w:cs="Arial CYR"/>
                      <w:b/>
                      <w:bCs/>
                      <w:color w:val="auto"/>
                      <w:sz w:val="20"/>
                      <w:szCs w:val="20"/>
                    </w:rPr>
                    <w:t xml:space="preserve">Задание водителю </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c>
                <w:tcPr>
                  <w:tcW w:w="3481" w:type="dxa"/>
                  <w:gridSpan w:val="13"/>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b/>
                      <w:bCs/>
                      <w:color w:val="auto"/>
                      <w:sz w:val="20"/>
                      <w:szCs w:val="20"/>
                    </w:rPr>
                  </w:pPr>
                  <w:r w:rsidRPr="00470EA7">
                    <w:rPr>
                      <w:rFonts w:ascii="Arial CYR" w:hAnsi="Arial CYR" w:cs="Arial CYR"/>
                      <w:b/>
                      <w:bCs/>
                      <w:color w:val="auto"/>
                      <w:sz w:val="20"/>
                      <w:szCs w:val="20"/>
                    </w:rPr>
                    <w:t>Состояние автомобиля</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33"/>
              </w:trPr>
              <w:tc>
                <w:tcPr>
                  <w:tcW w:w="1454" w:type="dxa"/>
                  <w:gridSpan w:val="4"/>
                  <w:vMerge w:val="restart"/>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В распоряжение </w:t>
                  </w:r>
                </w:p>
              </w:tc>
              <w:tc>
                <w:tcPr>
                  <w:tcW w:w="3587" w:type="dxa"/>
                  <w:gridSpan w:val="8"/>
                  <w:vMerge w:val="restart"/>
                  <w:tcBorders>
                    <w:top w:val="nil"/>
                    <w:left w:val="nil"/>
                    <w:bottom w:val="single" w:sz="4" w:space="0" w:color="000000"/>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c>
                <w:tcPr>
                  <w:tcW w:w="2561" w:type="dxa"/>
                  <w:gridSpan w:val="8"/>
                  <w:vMerge w:val="restart"/>
                  <w:tcBorders>
                    <w:top w:val="nil"/>
                    <w:left w:val="nil"/>
                    <w:bottom w:val="nil"/>
                    <w:right w:val="single" w:sz="4" w:space="0" w:color="auto"/>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Показание одометра при выезде с парковки, км </w:t>
                  </w:r>
                </w:p>
              </w:tc>
              <w:tc>
                <w:tcPr>
                  <w:tcW w:w="920" w:type="dxa"/>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single" w:sz="4" w:space="0" w:color="auto"/>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38"/>
              </w:trPr>
              <w:tc>
                <w:tcPr>
                  <w:tcW w:w="1454" w:type="dxa"/>
                  <w:gridSpan w:val="4"/>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3587" w:type="dxa"/>
                  <w:gridSpan w:val="8"/>
                  <w:vMerge/>
                  <w:tcBorders>
                    <w:top w:val="nil"/>
                    <w:left w:val="nil"/>
                    <w:bottom w:val="single" w:sz="4" w:space="0" w:color="000000"/>
                    <w:right w:val="nil"/>
                  </w:tcBorders>
                  <w:vAlign w:val="center"/>
                  <w:hideMark/>
                </w:tcPr>
                <w:p w:rsidR="00C71011" w:rsidRPr="00470EA7" w:rsidRDefault="00C71011" w:rsidP="00C71011">
                  <w:pPr>
                    <w:widowControl/>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c>
                <w:tcPr>
                  <w:tcW w:w="2561" w:type="dxa"/>
                  <w:gridSpan w:val="8"/>
                  <w:vMerge/>
                  <w:tcBorders>
                    <w:top w:val="nil"/>
                    <w:left w:val="nil"/>
                    <w:bottom w:val="nil"/>
                    <w:right w:val="single" w:sz="4" w:space="0" w:color="auto"/>
                  </w:tcBorders>
                  <w:vAlign w:val="center"/>
                  <w:hideMark/>
                </w:tcPr>
                <w:p w:rsidR="00C71011" w:rsidRPr="00470EA7" w:rsidRDefault="00C71011" w:rsidP="00C71011">
                  <w:pPr>
                    <w:widowControl/>
                    <w:rPr>
                      <w:rFonts w:ascii="Arial CYR" w:hAnsi="Arial CYR" w:cs="Arial CYR"/>
                      <w:color w:val="auto"/>
                      <w:sz w:val="16"/>
                      <w:szCs w:val="16"/>
                    </w:rPr>
                  </w:pPr>
                </w:p>
              </w:tc>
              <w:tc>
                <w:tcPr>
                  <w:tcW w:w="920" w:type="dxa"/>
                  <w:gridSpan w:val="5"/>
                  <w:vMerge/>
                  <w:tcBorders>
                    <w:top w:val="single" w:sz="8" w:space="0" w:color="000000"/>
                    <w:left w:val="single" w:sz="4" w:space="0" w:color="auto"/>
                    <w:bottom w:val="single" w:sz="4" w:space="0" w:color="auto"/>
                    <w:right w:val="single" w:sz="4" w:space="0" w:color="auto"/>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single" w:sz="4" w:space="0" w:color="auto"/>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517902" w:rsidRPr="00470EA7" w:rsidTr="00517902">
              <w:trPr>
                <w:gridAfter w:val="1"/>
                <w:wAfter w:w="202" w:type="dxa"/>
                <w:trHeight w:val="106"/>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87" w:type="dxa"/>
                  <w:gridSpan w:val="8"/>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наименование</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c>
                <w:tcPr>
                  <w:tcW w:w="3481" w:type="dxa"/>
                  <w:gridSpan w:val="13"/>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Выезд разрешен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8"/>
                      <w:szCs w:val="18"/>
                    </w:rPr>
                  </w:pPr>
                </w:p>
              </w:tc>
            </w:tr>
            <w:tr w:rsidR="00475E5C" w:rsidRPr="00470EA7" w:rsidTr="00517902">
              <w:trPr>
                <w:trHeight w:val="63"/>
              </w:trPr>
              <w:tc>
                <w:tcPr>
                  <w:tcW w:w="1454" w:type="dxa"/>
                  <w:gridSpan w:val="4"/>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37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c>
                <w:tcPr>
                  <w:tcW w:w="1649" w:type="dxa"/>
                  <w:gridSpan w:val="5"/>
                  <w:vMerge w:val="restart"/>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Ответственный                   за техническое состяние ТС</w:t>
                  </w:r>
                </w:p>
              </w:tc>
              <w:tc>
                <w:tcPr>
                  <w:tcW w:w="261" w:type="dxa"/>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390" w:type="dxa"/>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312" w:type="dxa"/>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312" w:type="dxa"/>
                  <w:gridSpan w:val="2"/>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36" w:type="dxa"/>
                  <w:gridSpan w:val="3"/>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62" w:type="dxa"/>
                  <w:gridSpan w:val="2"/>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r>
            <w:tr w:rsidR="00475E5C" w:rsidRPr="00470EA7" w:rsidTr="00517902">
              <w:trPr>
                <w:gridAfter w:val="1"/>
                <w:wAfter w:w="202" w:type="dxa"/>
                <w:trHeight w:val="100"/>
              </w:trPr>
              <w:tc>
                <w:tcPr>
                  <w:tcW w:w="3663" w:type="dxa"/>
                  <w:gridSpan w:val="10"/>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Арбитражный суд города Севастополя</w:t>
                  </w:r>
                </w:p>
              </w:tc>
              <w:tc>
                <w:tcPr>
                  <w:tcW w:w="1378" w:type="dxa"/>
                  <w:gridSpan w:val="2"/>
                  <w:vMerge/>
                  <w:tcBorders>
                    <w:top w:val="single" w:sz="8" w:space="0" w:color="auto"/>
                    <w:left w:val="single" w:sz="8" w:space="0" w:color="auto"/>
                    <w:bottom w:val="single" w:sz="8" w:space="0" w:color="000000"/>
                    <w:right w:val="single" w:sz="8" w:space="0" w:color="000000"/>
                  </w:tcBorders>
                  <w:vAlign w:val="center"/>
                  <w:hideMark/>
                </w:tcPr>
                <w:p w:rsidR="00C71011" w:rsidRPr="00470EA7" w:rsidRDefault="00C71011" w:rsidP="00C71011">
                  <w:pPr>
                    <w:widowControl/>
                    <w:rPr>
                      <w:rFonts w:ascii="Arial CYR" w:hAnsi="Arial CYR" w:cs="Arial CYR"/>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649"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390"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 </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p>
              </w:tc>
              <w:tc>
                <w:tcPr>
                  <w:tcW w:w="659" w:type="dxa"/>
                  <w:gridSpan w:val="4"/>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p>
              </w:tc>
            </w:tr>
            <w:tr w:rsidR="0015394F" w:rsidRPr="00470EA7" w:rsidTr="00517902">
              <w:trPr>
                <w:gridAfter w:val="1"/>
                <w:wAfter w:w="202" w:type="dxa"/>
                <w:trHeight w:val="78"/>
              </w:trPr>
              <w:tc>
                <w:tcPr>
                  <w:tcW w:w="3247" w:type="dxa"/>
                  <w:gridSpan w:val="9"/>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 xml:space="preserve">организация </w:t>
                  </w: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649"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912" w:type="dxa"/>
                  <w:gridSpan w:val="3"/>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920" w:type="dxa"/>
                  <w:gridSpan w:val="5"/>
                  <w:tcBorders>
                    <w:top w:val="nil"/>
                    <w:left w:val="nil"/>
                    <w:bottom w:val="nil"/>
                    <w:right w:val="nil"/>
                  </w:tcBorders>
                  <w:shd w:val="clear" w:color="auto" w:fill="auto"/>
                  <w:noWrap/>
                  <w:vAlign w:val="center"/>
                  <w:hideMark/>
                </w:tcPr>
                <w:p w:rsidR="00C71011" w:rsidRPr="00470EA7" w:rsidRDefault="00C71011" w:rsidP="00C71011">
                  <w:pPr>
                    <w:widowControl/>
                    <w:jc w:val="right"/>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15394F" w:rsidRPr="00470EA7" w:rsidTr="00517902">
              <w:trPr>
                <w:gridAfter w:val="1"/>
                <w:wAfter w:w="202" w:type="dxa"/>
                <w:trHeight w:val="163"/>
              </w:trPr>
              <w:tc>
                <w:tcPr>
                  <w:tcW w:w="1454"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Адрес подачи </w:t>
                  </w:r>
                </w:p>
              </w:tc>
              <w:tc>
                <w:tcPr>
                  <w:tcW w:w="3587" w:type="dxa"/>
                  <w:gridSpan w:val="8"/>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r w:rsidRPr="00470EA7">
                    <w:rPr>
                      <w:rFonts w:ascii="Arial CYR" w:hAnsi="Arial CYR" w:cs="Arial CYR"/>
                      <w:i/>
                      <w:iCs/>
                      <w:color w:val="auto"/>
                      <w:sz w:val="16"/>
                      <w:szCs w:val="16"/>
                    </w:rPr>
                    <w:t>г.Севастополь, ул Л.Павличенко, д.5</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81" w:type="dxa"/>
                  <w:gridSpan w:val="13"/>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Автомобиль в технически исправном состоянии принял</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06"/>
              </w:trPr>
              <w:tc>
                <w:tcPr>
                  <w:tcW w:w="5041" w:type="dxa"/>
                  <w:gridSpan w:val="12"/>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97"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xml:space="preserve">Водитель </w:t>
                  </w:r>
                </w:p>
              </w:tc>
              <w:tc>
                <w:tcPr>
                  <w:tcW w:w="913" w:type="dxa"/>
                  <w:gridSpan w:val="3"/>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81" w:type="dxa"/>
                  <w:gridSpan w:val="6"/>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right"/>
                    <w:rPr>
                      <w:rFonts w:ascii="Arial CYR" w:hAnsi="Arial CYR" w:cs="Arial CYR"/>
                      <w:i/>
                      <w:iCs/>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00"/>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97"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13" w:type="dxa"/>
                  <w:gridSpan w:val="3"/>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81" w:type="dxa"/>
                  <w:gridSpan w:val="6"/>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95"/>
              </w:trPr>
              <w:tc>
                <w:tcPr>
                  <w:tcW w:w="3663" w:type="dxa"/>
                  <w:gridSpan w:val="10"/>
                  <w:vMerge w:val="restart"/>
                  <w:tcBorders>
                    <w:top w:val="nil"/>
                    <w:left w:val="nil"/>
                    <w:bottom w:val="nil"/>
                    <w:right w:val="single" w:sz="8" w:space="0" w:color="000000"/>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Время выезда с парковки, ч, мин.</w:t>
                  </w:r>
                </w:p>
              </w:tc>
              <w:tc>
                <w:tcPr>
                  <w:tcW w:w="137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649" w:type="dxa"/>
                  <w:gridSpan w:val="5"/>
                  <w:vMerge w:val="restart"/>
                  <w:tcBorders>
                    <w:top w:val="nil"/>
                    <w:left w:val="nil"/>
                    <w:bottom w:val="nil"/>
                    <w:right w:val="single" w:sz="4" w:space="0" w:color="000000"/>
                  </w:tcBorders>
                  <w:shd w:val="clear" w:color="auto" w:fill="auto"/>
                  <w:noWrap/>
                  <w:vAlign w:val="center"/>
                  <w:hideMark/>
                </w:tcPr>
                <w:p w:rsidR="00C71011" w:rsidRPr="00470EA7" w:rsidRDefault="00C71011" w:rsidP="00C71011">
                  <w:pPr>
                    <w:widowControl/>
                    <w:rPr>
                      <w:rFonts w:ascii="Arial CYR" w:hAnsi="Arial CYR" w:cs="Arial CYR"/>
                      <w:color w:val="auto"/>
                      <w:sz w:val="18"/>
                      <w:szCs w:val="18"/>
                    </w:rPr>
                  </w:pPr>
                  <w:r w:rsidRPr="00470EA7">
                    <w:rPr>
                      <w:rFonts w:ascii="Arial CYR" w:hAnsi="Arial CYR" w:cs="Arial CYR"/>
                      <w:color w:val="auto"/>
                      <w:sz w:val="18"/>
                      <w:szCs w:val="18"/>
                    </w:rPr>
                    <w:t xml:space="preserve">Горючее </w:t>
                  </w:r>
                </w:p>
              </w:tc>
              <w:tc>
                <w:tcPr>
                  <w:tcW w:w="1173" w:type="dxa"/>
                  <w:gridSpan w:val="4"/>
                  <w:tcBorders>
                    <w:top w:val="single" w:sz="4" w:space="0" w:color="auto"/>
                    <w:left w:val="nil"/>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марка</w:t>
                  </w:r>
                </w:p>
              </w:tc>
              <w:tc>
                <w:tcPr>
                  <w:tcW w:w="65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код</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43"/>
              </w:trPr>
              <w:tc>
                <w:tcPr>
                  <w:tcW w:w="3663" w:type="dxa"/>
                  <w:gridSpan w:val="10"/>
                  <w:vMerge/>
                  <w:tcBorders>
                    <w:top w:val="nil"/>
                    <w:left w:val="nil"/>
                    <w:bottom w:val="nil"/>
                    <w:right w:val="single" w:sz="8" w:space="0" w:color="000000"/>
                  </w:tcBorders>
                  <w:vAlign w:val="center"/>
                  <w:hideMark/>
                </w:tcPr>
                <w:p w:rsidR="00C71011" w:rsidRPr="00470EA7" w:rsidRDefault="00C71011" w:rsidP="00C71011">
                  <w:pPr>
                    <w:widowControl/>
                    <w:rPr>
                      <w:rFonts w:ascii="Arial CYR" w:hAnsi="Arial CYR" w:cs="Arial CYR"/>
                      <w:color w:val="auto"/>
                      <w:sz w:val="16"/>
                      <w:szCs w:val="16"/>
                    </w:rPr>
                  </w:pPr>
                </w:p>
              </w:tc>
              <w:tc>
                <w:tcPr>
                  <w:tcW w:w="1378" w:type="dxa"/>
                  <w:gridSpan w:val="2"/>
                  <w:vMerge/>
                  <w:tcBorders>
                    <w:top w:val="single" w:sz="8" w:space="0" w:color="auto"/>
                    <w:left w:val="single" w:sz="8" w:space="0" w:color="auto"/>
                    <w:bottom w:val="single" w:sz="8" w:space="0" w:color="000000"/>
                    <w:right w:val="single" w:sz="8" w:space="0" w:color="000000"/>
                  </w:tcBorders>
                  <w:vAlign w:val="center"/>
                  <w:hideMark/>
                </w:tcPr>
                <w:p w:rsidR="00C71011" w:rsidRPr="00470EA7" w:rsidRDefault="00C71011" w:rsidP="00C71011">
                  <w:pPr>
                    <w:widowControl/>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649"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8"/>
                      <w:szCs w:val="18"/>
                    </w:rPr>
                  </w:pPr>
                </w:p>
              </w:tc>
              <w:tc>
                <w:tcPr>
                  <w:tcW w:w="1173"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6"/>
                      <w:szCs w:val="16"/>
                    </w:rPr>
                  </w:pPr>
                </w:p>
              </w:tc>
              <w:tc>
                <w:tcPr>
                  <w:tcW w:w="659" w:type="dxa"/>
                  <w:gridSpan w:val="4"/>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single" w:sz="4" w:space="0" w:color="auto"/>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85"/>
              </w:trPr>
              <w:tc>
                <w:tcPr>
                  <w:tcW w:w="1715" w:type="dxa"/>
                  <w:gridSpan w:val="5"/>
                  <w:vMerge w:val="restart"/>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Ответственный за техническое состяние ТС</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649" w:type="dxa"/>
                  <w:gridSpan w:val="5"/>
                  <w:vMerge/>
                  <w:tcBorders>
                    <w:top w:val="nil"/>
                    <w:left w:val="nil"/>
                    <w:bottom w:val="nil"/>
                    <w:right w:val="single" w:sz="4" w:space="0" w:color="auto"/>
                  </w:tcBorders>
                  <w:vAlign w:val="center"/>
                  <w:hideMark/>
                </w:tcPr>
                <w:p w:rsidR="00C71011" w:rsidRPr="00470EA7" w:rsidRDefault="00C71011" w:rsidP="00C71011">
                  <w:pPr>
                    <w:widowControl/>
                    <w:rPr>
                      <w:rFonts w:ascii="Arial CYR" w:hAnsi="Arial CYR" w:cs="Arial CYR"/>
                      <w:color w:val="auto"/>
                      <w:sz w:val="18"/>
                      <w:szCs w:val="18"/>
                    </w:rPr>
                  </w:pPr>
                </w:p>
              </w:tc>
              <w:tc>
                <w:tcPr>
                  <w:tcW w:w="1173" w:type="dxa"/>
                  <w:gridSpan w:val="4"/>
                  <w:vMerge/>
                  <w:tcBorders>
                    <w:top w:val="single" w:sz="8" w:space="0" w:color="auto"/>
                    <w:left w:val="single" w:sz="4" w:space="0" w:color="auto"/>
                    <w:bottom w:val="single" w:sz="4" w:space="0" w:color="auto"/>
                    <w:right w:val="single" w:sz="8" w:space="0" w:color="auto"/>
                  </w:tcBorders>
                  <w:vAlign w:val="center"/>
                  <w:hideMark/>
                </w:tcPr>
                <w:p w:rsidR="00C71011" w:rsidRPr="00470EA7" w:rsidRDefault="00C71011" w:rsidP="00C71011">
                  <w:pPr>
                    <w:widowControl/>
                    <w:rPr>
                      <w:rFonts w:ascii="Arial CYR" w:hAnsi="Arial CYR" w:cs="Arial CYR"/>
                      <w:i/>
                      <w:iCs/>
                      <w:color w:val="auto"/>
                      <w:sz w:val="16"/>
                      <w:szCs w:val="16"/>
                    </w:rPr>
                  </w:pPr>
                </w:p>
              </w:tc>
              <w:tc>
                <w:tcPr>
                  <w:tcW w:w="659" w:type="dxa"/>
                  <w:gridSpan w:val="4"/>
                  <w:vMerge/>
                  <w:tcBorders>
                    <w:top w:val="single" w:sz="8" w:space="0" w:color="auto"/>
                    <w:left w:val="single" w:sz="8" w:space="0" w:color="auto"/>
                    <w:bottom w:val="single" w:sz="4" w:space="0" w:color="auto"/>
                    <w:right w:val="single" w:sz="4" w:space="0" w:color="auto"/>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single" w:sz="4" w:space="0" w:color="auto"/>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84"/>
              </w:trPr>
              <w:tc>
                <w:tcPr>
                  <w:tcW w:w="1715"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1271" w:type="dxa"/>
                  <w:gridSpan w:val="3"/>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81" w:type="dxa"/>
                  <w:gridSpan w:val="1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85"/>
              </w:trPr>
              <w:tc>
                <w:tcPr>
                  <w:tcW w:w="1715"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1271" w:type="dxa"/>
                  <w:gridSpan w:val="3"/>
                  <w:tcBorders>
                    <w:top w:val="single" w:sz="4" w:space="0" w:color="auto"/>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single" w:sz="4" w:space="0" w:color="auto"/>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81" w:type="dxa"/>
                  <w:gridSpan w:val="13"/>
                  <w:vMerge w:val="restart"/>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b/>
                      <w:bCs/>
                      <w:color w:val="auto"/>
                      <w:sz w:val="20"/>
                      <w:szCs w:val="20"/>
                    </w:rPr>
                  </w:pPr>
                  <w:r w:rsidRPr="00470EA7">
                    <w:rPr>
                      <w:rFonts w:ascii="Arial CYR" w:hAnsi="Arial CYR" w:cs="Arial CYR"/>
                      <w:b/>
                      <w:bCs/>
                      <w:color w:val="auto"/>
                      <w:sz w:val="20"/>
                      <w:szCs w:val="20"/>
                    </w:rPr>
                    <w:t xml:space="preserve">Движение горючего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jc w:val="center"/>
                    <w:rPr>
                      <w:rFonts w:ascii="Arial CYR" w:hAnsi="Arial CYR" w:cs="Arial CYR"/>
                      <w:b/>
                      <w:bCs/>
                      <w:color w:val="auto"/>
                      <w:sz w:val="18"/>
                      <w:szCs w:val="18"/>
                    </w:rPr>
                  </w:pPr>
                </w:p>
              </w:tc>
            </w:tr>
            <w:tr w:rsidR="00475E5C" w:rsidRPr="00470EA7" w:rsidTr="00517902">
              <w:trPr>
                <w:gridAfter w:val="1"/>
                <w:wAfter w:w="202" w:type="dxa"/>
                <w:trHeight w:val="32"/>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81" w:type="dxa"/>
                  <w:gridSpan w:val="13"/>
                  <w:vMerge/>
                  <w:tcBorders>
                    <w:top w:val="nil"/>
                    <w:left w:val="nil"/>
                    <w:bottom w:val="nil"/>
                    <w:right w:val="nil"/>
                  </w:tcBorders>
                  <w:vAlign w:val="center"/>
                  <w:hideMark/>
                </w:tcPr>
                <w:p w:rsidR="00C71011" w:rsidRPr="00470EA7" w:rsidRDefault="00C71011" w:rsidP="00C71011">
                  <w:pPr>
                    <w:widowControl/>
                    <w:rPr>
                      <w:rFonts w:ascii="Arial CYR" w:hAnsi="Arial CYR" w:cs="Arial CYR"/>
                      <w:b/>
                      <w:bCs/>
                      <w:color w:val="auto"/>
                      <w:sz w:val="20"/>
                      <w:szCs w:val="20"/>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85"/>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22" w:type="dxa"/>
                  <w:gridSpan w:val="9"/>
                  <w:tcBorders>
                    <w:top w:val="nil"/>
                    <w:left w:val="nil"/>
                    <w:bottom w:val="nil"/>
                    <w:right w:val="single" w:sz="4" w:space="0" w:color="000000"/>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659"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Количество, л</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517902" w:rsidRPr="00470EA7" w:rsidTr="00517902">
              <w:trPr>
                <w:gridAfter w:val="1"/>
                <w:wAfter w:w="202" w:type="dxa"/>
                <w:trHeight w:val="84"/>
              </w:trPr>
              <w:tc>
                <w:tcPr>
                  <w:tcW w:w="5041" w:type="dxa"/>
                  <w:gridSpan w:val="1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Опоздания, ожидания, простои в пути, заезды в гараж и </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2"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289"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307"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single" w:sz="4" w:space="0" w:color="auto"/>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659" w:type="dxa"/>
                  <w:gridSpan w:val="4"/>
                  <w:vMerge/>
                  <w:tcBorders>
                    <w:top w:val="nil"/>
                    <w:left w:val="nil"/>
                    <w:bottom w:val="nil"/>
                    <w:right w:val="single" w:sz="4" w:space="0" w:color="auto"/>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73"/>
              </w:trPr>
              <w:tc>
                <w:tcPr>
                  <w:tcW w:w="1454" w:type="dxa"/>
                  <w:gridSpan w:val="4"/>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прочие отметки</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749"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41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1117"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97" w:type="dxa"/>
                  <w:gridSpan w:val="3"/>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Выдано:</w:t>
                  </w: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480" w:type="dxa"/>
                  <w:gridSpan w:val="5"/>
                  <w:tcBorders>
                    <w:top w:val="nil"/>
                    <w:left w:val="nil"/>
                    <w:bottom w:val="nil"/>
                    <w:right w:val="single" w:sz="8" w:space="0" w:color="000000"/>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по заправочному</w:t>
                  </w:r>
                </w:p>
              </w:tc>
              <w:tc>
                <w:tcPr>
                  <w:tcW w:w="659" w:type="dxa"/>
                  <w:gridSpan w:val="4"/>
                  <w:vMerge w:val="restart"/>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73"/>
              </w:trPr>
              <w:tc>
                <w:tcPr>
                  <w:tcW w:w="63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99"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749"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41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1117"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2"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89"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345"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480" w:type="dxa"/>
                  <w:gridSpan w:val="5"/>
                  <w:tcBorders>
                    <w:top w:val="nil"/>
                    <w:left w:val="nil"/>
                    <w:bottom w:val="nil"/>
                    <w:right w:val="single" w:sz="8" w:space="0" w:color="000000"/>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листу N ________</w:t>
                  </w:r>
                </w:p>
              </w:tc>
              <w:tc>
                <w:tcPr>
                  <w:tcW w:w="659" w:type="dxa"/>
                  <w:gridSpan w:val="4"/>
                  <w:vMerge/>
                  <w:tcBorders>
                    <w:top w:val="single" w:sz="8" w:space="0" w:color="auto"/>
                    <w:left w:val="single" w:sz="8" w:space="0" w:color="auto"/>
                    <w:bottom w:val="single" w:sz="4" w:space="0" w:color="auto"/>
                    <w:right w:val="single" w:sz="8" w:space="0" w:color="000000"/>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78"/>
              </w:trPr>
              <w:tc>
                <w:tcPr>
                  <w:tcW w:w="63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99"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749"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416"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1117"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73" w:type="dxa"/>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342" w:type="dxa"/>
                  <w:gridSpan w:val="4"/>
                  <w:vMerge w:val="restart"/>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xml:space="preserve">Остаток:                       </w:t>
                  </w:r>
                  <w:r w:rsidRPr="00470EA7">
                    <w:rPr>
                      <w:rFonts w:ascii="Arial CYR" w:hAnsi="Arial CYR" w:cs="Arial CYR"/>
                      <w:color w:val="auto"/>
                      <w:sz w:val="16"/>
                      <w:szCs w:val="16"/>
                    </w:rPr>
                    <w:t xml:space="preserve">  при выезде</w:t>
                  </w:r>
                </w:p>
              </w:tc>
              <w:tc>
                <w:tcPr>
                  <w:tcW w:w="30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p>
              </w:tc>
              <w:tc>
                <w:tcPr>
                  <w:tcW w:w="261" w:type="dxa"/>
                  <w:tcBorders>
                    <w:top w:val="nil"/>
                    <w:left w:val="nil"/>
                    <w:bottom w:val="nil"/>
                    <w:right w:val="single" w:sz="8" w:space="0" w:color="auto"/>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w:t>
                  </w:r>
                </w:p>
              </w:tc>
              <w:tc>
                <w:tcPr>
                  <w:tcW w:w="659" w:type="dxa"/>
                  <w:gridSpan w:val="4"/>
                  <w:vMerge w:val="restart"/>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68"/>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342" w:type="dxa"/>
                  <w:gridSpan w:val="4"/>
                  <w:vMerge/>
                  <w:tcBorders>
                    <w:top w:val="nil"/>
                    <w:left w:val="nil"/>
                    <w:bottom w:val="nil"/>
                    <w:right w:val="nil"/>
                  </w:tcBorders>
                  <w:vAlign w:val="center"/>
                  <w:hideMark/>
                </w:tcPr>
                <w:p w:rsidR="00C71011" w:rsidRPr="00470EA7" w:rsidRDefault="00C71011" w:rsidP="00C71011">
                  <w:pPr>
                    <w:widowControl/>
                    <w:rPr>
                      <w:rFonts w:ascii="Arial CYR" w:hAnsi="Arial CYR" w:cs="Arial CYR"/>
                      <w:b/>
                      <w:bCs/>
                      <w:color w:val="auto"/>
                      <w:sz w:val="16"/>
                      <w:szCs w:val="16"/>
                    </w:rPr>
                  </w:pPr>
                </w:p>
              </w:tc>
              <w:tc>
                <w:tcPr>
                  <w:tcW w:w="1219"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при выезде</w:t>
                  </w:r>
                </w:p>
              </w:tc>
              <w:tc>
                <w:tcPr>
                  <w:tcW w:w="261" w:type="dxa"/>
                  <w:tcBorders>
                    <w:top w:val="nil"/>
                    <w:left w:val="nil"/>
                    <w:bottom w:val="nil"/>
                    <w:right w:val="single" w:sz="8" w:space="0" w:color="auto"/>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w:t>
                  </w:r>
                </w:p>
              </w:tc>
              <w:tc>
                <w:tcPr>
                  <w:tcW w:w="659" w:type="dxa"/>
                  <w:gridSpan w:val="4"/>
                  <w:vMerge/>
                  <w:tcBorders>
                    <w:top w:val="nil"/>
                    <w:left w:val="nil"/>
                    <w:bottom w:val="nil"/>
                    <w:right w:val="single" w:sz="8" w:space="0" w:color="auto"/>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73"/>
              </w:trPr>
              <w:tc>
                <w:tcPr>
                  <w:tcW w:w="3663" w:type="dxa"/>
                  <w:gridSpan w:val="10"/>
                  <w:vMerge w:val="restart"/>
                  <w:tcBorders>
                    <w:top w:val="nil"/>
                    <w:left w:val="nil"/>
                    <w:bottom w:val="nil"/>
                    <w:right w:val="single" w:sz="8" w:space="0" w:color="000000"/>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Время возвращения на парковку, ч, мин.</w:t>
                  </w:r>
                </w:p>
              </w:tc>
              <w:tc>
                <w:tcPr>
                  <w:tcW w:w="1378"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C71011" w:rsidRPr="00470EA7" w:rsidRDefault="00C71011" w:rsidP="00C71011">
                  <w:pPr>
                    <w:widowControl/>
                    <w:jc w:val="center"/>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22" w:type="dxa"/>
                  <w:gridSpan w:val="9"/>
                  <w:tcBorders>
                    <w:top w:val="nil"/>
                    <w:left w:val="nil"/>
                    <w:bottom w:val="nil"/>
                    <w:right w:val="single" w:sz="8" w:space="0" w:color="000000"/>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659" w:type="dxa"/>
                  <w:gridSpan w:val="4"/>
                  <w:vMerge w:val="restart"/>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68"/>
              </w:trPr>
              <w:tc>
                <w:tcPr>
                  <w:tcW w:w="3663" w:type="dxa"/>
                  <w:gridSpan w:val="10"/>
                  <w:vMerge/>
                  <w:tcBorders>
                    <w:top w:val="nil"/>
                    <w:left w:val="nil"/>
                    <w:bottom w:val="nil"/>
                    <w:right w:val="single" w:sz="8" w:space="0" w:color="000000"/>
                  </w:tcBorders>
                  <w:vAlign w:val="center"/>
                  <w:hideMark/>
                </w:tcPr>
                <w:p w:rsidR="00C71011" w:rsidRPr="00470EA7" w:rsidRDefault="00C71011" w:rsidP="00C71011">
                  <w:pPr>
                    <w:widowControl/>
                    <w:rPr>
                      <w:rFonts w:ascii="Arial CYR" w:hAnsi="Arial CYR" w:cs="Arial CYR"/>
                      <w:color w:val="auto"/>
                      <w:sz w:val="16"/>
                      <w:szCs w:val="16"/>
                    </w:rPr>
                  </w:pPr>
                </w:p>
              </w:tc>
              <w:tc>
                <w:tcPr>
                  <w:tcW w:w="1378" w:type="dxa"/>
                  <w:gridSpan w:val="2"/>
                  <w:vMerge/>
                  <w:tcBorders>
                    <w:top w:val="single" w:sz="8" w:space="0" w:color="auto"/>
                    <w:left w:val="single" w:sz="8" w:space="0" w:color="auto"/>
                    <w:bottom w:val="single" w:sz="8" w:space="0" w:color="000000"/>
                    <w:right w:val="single" w:sz="8" w:space="0" w:color="000000"/>
                  </w:tcBorders>
                  <w:vAlign w:val="center"/>
                  <w:hideMark/>
                </w:tcPr>
                <w:p w:rsidR="00C71011" w:rsidRPr="00470EA7" w:rsidRDefault="00C71011" w:rsidP="00C71011">
                  <w:pPr>
                    <w:widowControl/>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2"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5"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480" w:type="dxa"/>
                  <w:gridSpan w:val="5"/>
                  <w:tcBorders>
                    <w:top w:val="nil"/>
                    <w:left w:val="nil"/>
                    <w:bottom w:val="nil"/>
                    <w:right w:val="single" w:sz="8" w:space="0" w:color="000000"/>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при возвращении</w:t>
                  </w:r>
                </w:p>
              </w:tc>
              <w:tc>
                <w:tcPr>
                  <w:tcW w:w="659" w:type="dxa"/>
                  <w:gridSpan w:val="4"/>
                  <w:vMerge/>
                  <w:tcBorders>
                    <w:top w:val="single" w:sz="4" w:space="0" w:color="auto"/>
                    <w:left w:val="single" w:sz="8" w:space="0" w:color="auto"/>
                    <w:bottom w:val="single" w:sz="4" w:space="0" w:color="auto"/>
                    <w:right w:val="single" w:sz="8" w:space="0" w:color="000000"/>
                  </w:tcBorders>
                  <w:vAlign w:val="center"/>
                  <w:hideMark/>
                </w:tcPr>
                <w:p w:rsidR="00C71011" w:rsidRPr="00470EA7" w:rsidRDefault="00C71011" w:rsidP="00C71011">
                  <w:pPr>
                    <w:widowControl/>
                    <w:rPr>
                      <w:rFonts w:ascii="Arial CYR" w:hAnsi="Arial CYR" w:cs="Arial CYR"/>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33"/>
              </w:trPr>
              <w:tc>
                <w:tcPr>
                  <w:tcW w:w="1715" w:type="dxa"/>
                  <w:gridSpan w:val="5"/>
                  <w:vMerge w:val="restart"/>
                  <w:tcBorders>
                    <w:top w:val="nil"/>
                    <w:left w:val="nil"/>
                    <w:bottom w:val="nil"/>
                    <w:right w:val="nil"/>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Ответственный за техническое состяние ТС</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342"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xml:space="preserve">Расход:                  </w:t>
                  </w:r>
                  <w:r w:rsidRPr="00470EA7">
                    <w:rPr>
                      <w:rFonts w:ascii="Arial CYR" w:hAnsi="Arial CYR" w:cs="Arial CYR"/>
                      <w:color w:val="auto"/>
                      <w:sz w:val="16"/>
                      <w:szCs w:val="16"/>
                    </w:rPr>
                    <w:t xml:space="preserve">            </w:t>
                  </w:r>
                </w:p>
              </w:tc>
              <w:tc>
                <w:tcPr>
                  <w:tcW w:w="958"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по норме</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p>
              </w:tc>
              <w:tc>
                <w:tcPr>
                  <w:tcW w:w="261" w:type="dxa"/>
                  <w:tcBorders>
                    <w:top w:val="nil"/>
                    <w:left w:val="nil"/>
                    <w:bottom w:val="nil"/>
                    <w:right w:val="single" w:sz="8" w:space="0" w:color="auto"/>
                  </w:tcBorders>
                  <w:shd w:val="clear" w:color="auto" w:fill="auto"/>
                  <w:noWrap/>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 </w:t>
                  </w:r>
                </w:p>
              </w:tc>
              <w:tc>
                <w:tcPr>
                  <w:tcW w:w="659" w:type="dxa"/>
                  <w:gridSpan w:val="4"/>
                  <w:tcBorders>
                    <w:top w:val="single" w:sz="4" w:space="0" w:color="auto"/>
                    <w:left w:val="nil"/>
                    <w:bottom w:val="single" w:sz="4"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33"/>
              </w:trPr>
              <w:tc>
                <w:tcPr>
                  <w:tcW w:w="1715"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1271" w:type="dxa"/>
                  <w:gridSpan w:val="3"/>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nil"/>
                    <w:left w:val="nil"/>
                    <w:bottom w:val="single" w:sz="4" w:space="0" w:color="auto"/>
                    <w:right w:val="nil"/>
                  </w:tcBorders>
                  <w:shd w:val="clear" w:color="auto" w:fill="auto"/>
                  <w:noWrap/>
                  <w:vAlign w:val="bottom"/>
                  <w:hideMark/>
                </w:tcPr>
                <w:p w:rsidR="00C71011" w:rsidRPr="00470EA7" w:rsidRDefault="00C71011" w:rsidP="00C71011">
                  <w:pPr>
                    <w:widowControl/>
                    <w:jc w:val="center"/>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2"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5"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219"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фактический</w:t>
                  </w:r>
                </w:p>
              </w:tc>
              <w:tc>
                <w:tcPr>
                  <w:tcW w:w="261" w:type="dxa"/>
                  <w:tcBorders>
                    <w:top w:val="nil"/>
                    <w:left w:val="nil"/>
                    <w:bottom w:val="nil"/>
                    <w:right w:val="single" w:sz="8" w:space="0" w:color="auto"/>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w:t>
                  </w:r>
                </w:p>
              </w:tc>
              <w:tc>
                <w:tcPr>
                  <w:tcW w:w="659" w:type="dxa"/>
                  <w:gridSpan w:val="4"/>
                  <w:tcBorders>
                    <w:top w:val="single" w:sz="4" w:space="0" w:color="auto"/>
                    <w:left w:val="nil"/>
                    <w:bottom w:val="single" w:sz="4"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517902" w:rsidRPr="00470EA7" w:rsidTr="00517902">
              <w:trPr>
                <w:gridAfter w:val="1"/>
                <w:wAfter w:w="202" w:type="dxa"/>
                <w:trHeight w:val="133"/>
              </w:trPr>
              <w:tc>
                <w:tcPr>
                  <w:tcW w:w="1715" w:type="dxa"/>
                  <w:gridSpan w:val="5"/>
                  <w:vMerge/>
                  <w:tcBorders>
                    <w:top w:val="nil"/>
                    <w:left w:val="nil"/>
                    <w:bottom w:val="nil"/>
                    <w:right w:val="nil"/>
                  </w:tcBorders>
                  <w:vAlign w:val="center"/>
                  <w:hideMark/>
                </w:tcPr>
                <w:p w:rsidR="00C71011" w:rsidRPr="00470EA7" w:rsidRDefault="00C71011" w:rsidP="00C71011">
                  <w:pPr>
                    <w:widowControl/>
                    <w:rPr>
                      <w:rFonts w:ascii="Arial CYR" w:hAnsi="Arial CYR" w:cs="Arial CYR"/>
                      <w:color w:val="auto"/>
                      <w:sz w:val="16"/>
                      <w:szCs w:val="16"/>
                    </w:rPr>
                  </w:pPr>
                </w:p>
              </w:tc>
              <w:tc>
                <w:tcPr>
                  <w:tcW w:w="1271" w:type="dxa"/>
                  <w:gridSpan w:val="3"/>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261" w:type="dxa"/>
                  <w:tcBorders>
                    <w:top w:val="nil"/>
                    <w:left w:val="nil"/>
                    <w:bottom w:val="nil"/>
                    <w:right w:val="nil"/>
                  </w:tcBorders>
                  <w:shd w:val="clear" w:color="auto" w:fill="auto"/>
                  <w:noWrap/>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single" w:sz="4" w:space="0" w:color="auto"/>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22" w:type="dxa"/>
                  <w:gridSpan w:val="9"/>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Экономия </w:t>
                  </w:r>
                </w:p>
              </w:tc>
              <w:tc>
                <w:tcPr>
                  <w:tcW w:w="659"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15394F" w:rsidRPr="00470EA7" w:rsidTr="00517902">
              <w:trPr>
                <w:gridAfter w:val="1"/>
                <w:wAfter w:w="202" w:type="dxa"/>
                <w:trHeight w:val="140"/>
              </w:trPr>
              <w:tc>
                <w:tcPr>
                  <w:tcW w:w="63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271" w:type="dxa"/>
                  <w:gridSpan w:val="3"/>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4"/>
                      <w:szCs w:val="14"/>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22" w:type="dxa"/>
                  <w:gridSpan w:val="9"/>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 xml:space="preserve">Перерасход </w:t>
                  </w:r>
                </w:p>
              </w:tc>
              <w:tc>
                <w:tcPr>
                  <w:tcW w:w="659" w:type="dxa"/>
                  <w:gridSpan w:val="4"/>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68"/>
              </w:trPr>
              <w:tc>
                <w:tcPr>
                  <w:tcW w:w="633"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81" w:type="dxa"/>
                  <w:gridSpan w:val="13"/>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gridAfter w:val="1"/>
                <w:wAfter w:w="202" w:type="dxa"/>
                <w:trHeight w:val="174"/>
              </w:trPr>
              <w:tc>
                <w:tcPr>
                  <w:tcW w:w="1715" w:type="dxa"/>
                  <w:gridSpan w:val="5"/>
                  <w:tcBorders>
                    <w:top w:val="nil"/>
                    <w:left w:val="nil"/>
                    <w:bottom w:val="nil"/>
                    <w:right w:val="nil"/>
                  </w:tcBorders>
                  <w:shd w:val="clear" w:color="auto" w:fill="auto"/>
                  <w:vAlign w:val="bottom"/>
                  <w:hideMark/>
                </w:tcPr>
                <w:p w:rsidR="00C71011" w:rsidRPr="00470EA7" w:rsidRDefault="00C71011" w:rsidP="00C71011">
                  <w:pPr>
                    <w:widowControl/>
                    <w:rPr>
                      <w:rFonts w:ascii="Arial CYR" w:hAnsi="Arial CYR" w:cs="Arial CYR"/>
                      <w:b/>
                      <w:bCs/>
                      <w:color w:val="auto"/>
                      <w:sz w:val="16"/>
                      <w:szCs w:val="16"/>
                    </w:rPr>
                  </w:pPr>
                  <w:r w:rsidRPr="00470EA7">
                    <w:rPr>
                      <w:rFonts w:ascii="Arial CYR" w:hAnsi="Arial CYR" w:cs="Arial CYR"/>
                      <w:b/>
                      <w:bCs/>
                      <w:color w:val="auto"/>
                      <w:sz w:val="16"/>
                      <w:szCs w:val="16"/>
                    </w:rPr>
                    <w:t>Автомобиль сдал водитель</w:t>
                  </w:r>
                </w:p>
              </w:tc>
              <w:tc>
                <w:tcPr>
                  <w:tcW w:w="261"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749"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single" w:sz="4" w:space="0" w:color="auto"/>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794" w:type="dxa"/>
                  <w:gridSpan w:val="3"/>
                  <w:tcBorders>
                    <w:top w:val="nil"/>
                    <w:left w:val="nil"/>
                    <w:bottom w:val="single" w:sz="4" w:space="0" w:color="auto"/>
                    <w:right w:val="nil"/>
                  </w:tcBorders>
                  <w:shd w:val="clear" w:color="auto" w:fill="auto"/>
                  <w:noWrap/>
                  <w:vAlign w:val="bottom"/>
                  <w:hideMark/>
                </w:tcPr>
                <w:p w:rsidR="00C71011" w:rsidRPr="00470EA7" w:rsidRDefault="00C71011" w:rsidP="00C71011">
                  <w:pPr>
                    <w:widowControl/>
                    <w:rPr>
                      <w:rFonts w:ascii="Arial CYR" w:hAnsi="Arial CYR" w:cs="Arial CYR"/>
                      <w:i/>
                      <w:iCs/>
                      <w:color w:val="auto"/>
                      <w:sz w:val="16"/>
                      <w:szCs w:val="16"/>
                    </w:rPr>
                  </w:pPr>
                </w:p>
              </w:tc>
              <w:tc>
                <w:tcPr>
                  <w:tcW w:w="833" w:type="dxa"/>
                  <w:gridSpan w:val="4"/>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561" w:type="dxa"/>
                  <w:gridSpan w:val="8"/>
                  <w:tcBorders>
                    <w:top w:val="nil"/>
                    <w:left w:val="nil"/>
                    <w:bottom w:val="nil"/>
                    <w:right w:val="single" w:sz="8" w:space="0" w:color="000000"/>
                  </w:tcBorders>
                  <w:shd w:val="clear" w:color="auto" w:fill="auto"/>
                  <w:vAlign w:val="center"/>
                  <w:hideMark/>
                </w:tcPr>
                <w:p w:rsidR="00C71011" w:rsidRPr="00470EA7" w:rsidRDefault="00C71011" w:rsidP="00C71011">
                  <w:pPr>
                    <w:widowControl/>
                    <w:rPr>
                      <w:rFonts w:ascii="Arial CYR" w:hAnsi="Arial CYR" w:cs="Arial CYR"/>
                      <w:color w:val="auto"/>
                      <w:sz w:val="16"/>
                      <w:szCs w:val="16"/>
                    </w:rPr>
                  </w:pPr>
                  <w:r w:rsidRPr="00470EA7">
                    <w:rPr>
                      <w:rFonts w:ascii="Arial CYR" w:hAnsi="Arial CYR" w:cs="Arial CYR"/>
                      <w:color w:val="auto"/>
                      <w:sz w:val="16"/>
                      <w:szCs w:val="16"/>
                    </w:rPr>
                    <w:t>Показание одометра при возвращении на парковку, км</w:t>
                  </w:r>
                </w:p>
              </w:tc>
              <w:tc>
                <w:tcPr>
                  <w:tcW w:w="920" w:type="dxa"/>
                  <w:gridSpan w:val="5"/>
                  <w:tcBorders>
                    <w:top w:val="single" w:sz="8" w:space="0" w:color="auto"/>
                    <w:left w:val="nil"/>
                    <w:bottom w:val="single" w:sz="8" w:space="0" w:color="auto"/>
                    <w:right w:val="single" w:sz="8" w:space="0" w:color="000000"/>
                  </w:tcBorders>
                  <w:shd w:val="clear" w:color="auto" w:fill="auto"/>
                  <w:noWrap/>
                  <w:vAlign w:val="bottom"/>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 </w:t>
                  </w:r>
                </w:p>
              </w:tc>
              <w:tc>
                <w:tcPr>
                  <w:tcW w:w="828" w:type="dxa"/>
                  <w:gridSpan w:val="7"/>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trHeight w:val="84"/>
              </w:trPr>
              <w:tc>
                <w:tcPr>
                  <w:tcW w:w="633"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99"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подпись</w:t>
                  </w:r>
                </w:p>
              </w:tc>
              <w:tc>
                <w:tcPr>
                  <w:tcW w:w="261" w:type="dxa"/>
                  <w:tcBorders>
                    <w:top w:val="nil"/>
                    <w:left w:val="nil"/>
                    <w:bottom w:val="nil"/>
                    <w:right w:val="nil"/>
                  </w:tcBorders>
                  <w:shd w:val="clear" w:color="auto" w:fill="auto"/>
                  <w:noWrap/>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 </w:t>
                  </w:r>
                </w:p>
              </w:tc>
              <w:tc>
                <w:tcPr>
                  <w:tcW w:w="261" w:type="dxa"/>
                  <w:tcBorders>
                    <w:top w:val="nil"/>
                    <w:left w:val="nil"/>
                    <w:bottom w:val="nil"/>
                    <w:right w:val="nil"/>
                  </w:tcBorders>
                  <w:shd w:val="clear" w:color="auto" w:fill="auto"/>
                  <w:noWrap/>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расшифровка подписи</w:t>
                  </w:r>
                </w:p>
              </w:tc>
              <w:tc>
                <w:tcPr>
                  <w:tcW w:w="273"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 </w:t>
                  </w:r>
                </w:p>
              </w:tc>
              <w:tc>
                <w:tcPr>
                  <w:tcW w:w="273" w:type="dxa"/>
                  <w:tcBorders>
                    <w:top w:val="nil"/>
                    <w:left w:val="nil"/>
                    <w:bottom w:val="nil"/>
                    <w:right w:val="nil"/>
                  </w:tcBorders>
                  <w:shd w:val="clear" w:color="auto" w:fill="auto"/>
                  <w:noWrap/>
                  <w:hideMark/>
                </w:tcPr>
                <w:p w:rsidR="00C71011" w:rsidRPr="00470EA7" w:rsidRDefault="00C71011" w:rsidP="00C71011">
                  <w:pPr>
                    <w:widowControl/>
                    <w:jc w:val="center"/>
                    <w:rPr>
                      <w:rFonts w:ascii="Arial CYR" w:hAnsi="Arial CYR" w:cs="Arial CYR"/>
                      <w:color w:val="auto"/>
                      <w:sz w:val="14"/>
                      <w:szCs w:val="14"/>
                    </w:rPr>
                  </w:pPr>
                  <w:r w:rsidRPr="00470EA7">
                    <w:rPr>
                      <w:rFonts w:ascii="Arial CYR" w:hAnsi="Arial CYR" w:cs="Arial CYR"/>
                      <w:color w:val="auto"/>
                      <w:sz w:val="14"/>
                      <w:szCs w:val="14"/>
                    </w:rPr>
                    <w:t> </w:t>
                  </w: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52"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45"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0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12"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12"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36"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2"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r w:rsidR="00475E5C" w:rsidRPr="00470EA7" w:rsidTr="00517902">
              <w:trPr>
                <w:trHeight w:val="84"/>
              </w:trPr>
              <w:tc>
                <w:tcPr>
                  <w:tcW w:w="633"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r w:rsidRPr="00470EA7">
                    <w:rPr>
                      <w:rFonts w:ascii="Arial CYR" w:hAnsi="Arial CYR" w:cs="Arial CYR"/>
                      <w:color w:val="auto"/>
                      <w:sz w:val="16"/>
                      <w:szCs w:val="16"/>
                    </w:rPr>
                    <w:t>М.П.</w:t>
                  </w:r>
                </w:p>
              </w:tc>
              <w:tc>
                <w:tcPr>
                  <w:tcW w:w="299"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center"/>
                  <w:hideMark/>
                </w:tcPr>
                <w:p w:rsidR="00C71011" w:rsidRPr="00470EA7" w:rsidRDefault="00C71011" w:rsidP="00C71011">
                  <w:pPr>
                    <w:widowControl/>
                    <w:jc w:val="center"/>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749"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416"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111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73"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997" w:type="dxa"/>
                  <w:gridSpan w:val="3"/>
                  <w:tcBorders>
                    <w:top w:val="nil"/>
                    <w:left w:val="nil"/>
                    <w:bottom w:val="nil"/>
                    <w:right w:val="nil"/>
                  </w:tcBorders>
                  <w:shd w:val="clear" w:color="auto" w:fill="auto"/>
                  <w:noWrap/>
                  <w:vAlign w:val="center"/>
                  <w:hideMark/>
                </w:tcPr>
                <w:p w:rsidR="00C71011" w:rsidRPr="00470EA7" w:rsidRDefault="00C71011" w:rsidP="00C71011">
                  <w:pPr>
                    <w:widowControl/>
                    <w:rPr>
                      <w:rFonts w:ascii="Arial CYR" w:hAnsi="Arial CYR" w:cs="Arial CYR"/>
                      <w:b/>
                      <w:bCs/>
                      <w:color w:val="auto"/>
                      <w:sz w:val="16"/>
                      <w:szCs w:val="16"/>
                    </w:rPr>
                  </w:pPr>
                </w:p>
              </w:tc>
              <w:tc>
                <w:tcPr>
                  <w:tcW w:w="345"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07"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90"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1"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12" w:type="dxa"/>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312"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36" w:type="dxa"/>
                  <w:gridSpan w:val="3"/>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7"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62"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c>
                <w:tcPr>
                  <w:tcW w:w="280" w:type="dxa"/>
                  <w:gridSpan w:val="2"/>
                  <w:tcBorders>
                    <w:top w:val="nil"/>
                    <w:left w:val="nil"/>
                    <w:bottom w:val="nil"/>
                    <w:right w:val="nil"/>
                  </w:tcBorders>
                  <w:shd w:val="clear" w:color="auto" w:fill="auto"/>
                  <w:noWrap/>
                  <w:vAlign w:val="bottom"/>
                  <w:hideMark/>
                </w:tcPr>
                <w:p w:rsidR="00C71011" w:rsidRPr="00470EA7" w:rsidRDefault="00C71011" w:rsidP="00C71011">
                  <w:pPr>
                    <w:widowControl/>
                    <w:rPr>
                      <w:rFonts w:ascii="Arial CYR" w:hAnsi="Arial CYR" w:cs="Arial CYR"/>
                      <w:color w:val="auto"/>
                      <w:sz w:val="16"/>
                      <w:szCs w:val="16"/>
                    </w:rPr>
                  </w:pPr>
                </w:p>
              </w:tc>
            </w:tr>
          </w:tbl>
          <w:p w:rsidR="00C71011" w:rsidRPr="00470EA7" w:rsidRDefault="00C71011" w:rsidP="00F9081A">
            <w:pPr>
              <w:pStyle w:val="22"/>
              <w:shd w:val="clear" w:color="auto" w:fill="auto"/>
              <w:spacing w:line="240" w:lineRule="auto"/>
            </w:pPr>
          </w:p>
        </w:tc>
      </w:tr>
    </w:tbl>
    <w:p w:rsidR="00C71011" w:rsidRPr="00470EA7" w:rsidRDefault="00C71011" w:rsidP="00D677FE">
      <w:pPr>
        <w:pStyle w:val="22"/>
        <w:shd w:val="clear" w:color="auto" w:fill="auto"/>
        <w:spacing w:line="240" w:lineRule="auto"/>
        <w:ind w:left="5103"/>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3D5330">
      <w:pPr>
        <w:pStyle w:val="22"/>
        <w:shd w:val="clear" w:color="auto" w:fill="auto"/>
        <w:spacing w:line="240" w:lineRule="auto"/>
        <w:ind w:left="5103"/>
        <w:rPr>
          <w:rStyle w:val="21"/>
          <w:bCs/>
          <w:sz w:val="26"/>
          <w:szCs w:val="26"/>
        </w:rPr>
      </w:pPr>
      <w:r w:rsidRPr="00470EA7">
        <w:rPr>
          <w:rStyle w:val="21"/>
          <w:bCs/>
          <w:sz w:val="26"/>
          <w:szCs w:val="26"/>
        </w:rPr>
        <w:lastRenderedPageBreak/>
        <w:t>Приложение № 13</w:t>
      </w:r>
    </w:p>
    <w:p w:rsidR="00711D39" w:rsidRPr="00470EA7" w:rsidRDefault="003D5330" w:rsidP="00711D39">
      <w:pPr>
        <w:pStyle w:val="22"/>
        <w:shd w:val="clear" w:color="auto" w:fill="auto"/>
        <w:spacing w:line="240" w:lineRule="auto"/>
        <w:ind w:left="5103"/>
        <w:rPr>
          <w:bCs/>
          <w:sz w:val="24"/>
          <w:szCs w:val="26"/>
          <w:shd w:val="clear" w:color="auto" w:fill="FFFFFF"/>
        </w:rPr>
      </w:pPr>
      <w:r w:rsidRPr="00470EA7">
        <w:rPr>
          <w:rStyle w:val="21"/>
          <w:sz w:val="26"/>
          <w:szCs w:val="26"/>
        </w:rPr>
        <w:t>к Положению об учетной политике Арбитражного суда города Севастополя</w:t>
      </w:r>
    </w:p>
    <w:p w:rsidR="00711D39" w:rsidRPr="00470EA7" w:rsidRDefault="00711D39" w:rsidP="00711D39">
      <w:pPr>
        <w:autoSpaceDE w:val="0"/>
        <w:autoSpaceDN w:val="0"/>
        <w:adjustRightInd w:val="0"/>
        <w:jc w:val="center"/>
        <w:rPr>
          <w:rFonts w:ascii="Times New Roman" w:hAnsi="Times New Roman"/>
          <w:b/>
          <w:bCs/>
          <w:sz w:val="28"/>
          <w:szCs w:val="28"/>
        </w:rPr>
      </w:pPr>
    </w:p>
    <w:p w:rsidR="00711D39" w:rsidRPr="00470EA7" w:rsidRDefault="00711D39" w:rsidP="00711D39">
      <w:pPr>
        <w:autoSpaceDE w:val="0"/>
        <w:autoSpaceDN w:val="0"/>
        <w:adjustRightInd w:val="0"/>
        <w:jc w:val="center"/>
        <w:rPr>
          <w:rFonts w:ascii="Times New Roman" w:hAnsi="Times New Roman"/>
          <w:b/>
          <w:bCs/>
          <w:sz w:val="28"/>
          <w:szCs w:val="28"/>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b/>
          <w:bCs/>
          <w:sz w:val="26"/>
          <w:szCs w:val="26"/>
        </w:rPr>
        <w:t>Положение</w:t>
      </w: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b/>
          <w:bCs/>
          <w:sz w:val="26"/>
          <w:szCs w:val="26"/>
        </w:rPr>
        <w:t>о комиссии по поступлению и выбытию активов</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1. Общие положения</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1.1. Положение о комиссии по поступлению и выбытию активов </w:t>
      </w:r>
      <w:r w:rsidR="004C672E" w:rsidRPr="00470EA7">
        <w:rPr>
          <w:rFonts w:ascii="Times New Roman" w:hAnsi="Times New Roman"/>
          <w:sz w:val="26"/>
          <w:szCs w:val="26"/>
        </w:rPr>
        <w:t xml:space="preserve">Арбитражного суда города Севастополя </w:t>
      </w:r>
      <w:r w:rsidRPr="00470EA7">
        <w:rPr>
          <w:rFonts w:ascii="Times New Roman" w:hAnsi="Times New Roman"/>
          <w:sz w:val="26"/>
          <w:szCs w:val="26"/>
        </w:rPr>
        <w:t>(далее - Положени</w:t>
      </w:r>
      <w:r w:rsidR="004C672E" w:rsidRPr="00470EA7">
        <w:rPr>
          <w:rFonts w:ascii="Times New Roman" w:hAnsi="Times New Roman"/>
          <w:sz w:val="26"/>
          <w:szCs w:val="26"/>
        </w:rPr>
        <w:t>е) разработано в целях создания</w:t>
      </w:r>
      <w:r w:rsidR="004C672E" w:rsidRPr="00470EA7">
        <w:rPr>
          <w:rFonts w:ascii="Times New Roman" w:hAnsi="Times New Roman"/>
          <w:sz w:val="26"/>
          <w:szCs w:val="26"/>
        </w:rPr>
        <w:br/>
      </w:r>
      <w:r w:rsidRPr="00470EA7">
        <w:rPr>
          <w:rFonts w:ascii="Times New Roman" w:hAnsi="Times New Roman"/>
          <w:sz w:val="26"/>
          <w:szCs w:val="26"/>
        </w:rPr>
        <w:t xml:space="preserve">и деятельности комиссии по поступлению и выбытию активов </w:t>
      </w:r>
      <w:r w:rsidR="004C672E" w:rsidRPr="00470EA7">
        <w:rPr>
          <w:rFonts w:ascii="Times New Roman" w:hAnsi="Times New Roman"/>
          <w:sz w:val="26"/>
          <w:szCs w:val="26"/>
        </w:rPr>
        <w:t xml:space="preserve">Арбитражного суда города Севастополя </w:t>
      </w:r>
      <w:r w:rsidRPr="00470EA7">
        <w:rPr>
          <w:rFonts w:ascii="Times New Roman" w:hAnsi="Times New Roman"/>
          <w:sz w:val="26"/>
          <w:szCs w:val="26"/>
        </w:rPr>
        <w:t>(далее - Комиссия).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1.2. Положение разработано в соответствии с Федеральными стандартами бухгалтерского учета для организаций государственного сектора; Приказом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 157н);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Судами, и Методических указаний по их применению" (далее - Приказ № 52н);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 Приказом Минфина России от 30.10.2023 № 174н, Методическими рекомендациями по применению отдельных унифицированных форм электронных документов, утверждённых Приказом № 61н, в рамках реализации электронного документооборота, направленными Письмом Минфина России от 29.11.2024 №</w:t>
      </w:r>
      <w:r w:rsidR="00C34819" w:rsidRPr="00470EA7">
        <w:rPr>
          <w:rFonts w:ascii="Times New Roman" w:hAnsi="Times New Roman"/>
          <w:sz w:val="26"/>
          <w:szCs w:val="26"/>
        </w:rPr>
        <w:t xml:space="preserve"> 02-06-06/120312,</w:t>
      </w:r>
      <w:r w:rsidR="00C34819" w:rsidRPr="00470EA7">
        <w:rPr>
          <w:rFonts w:ascii="Times New Roman" w:hAnsi="Times New Roman"/>
          <w:sz w:val="26"/>
          <w:szCs w:val="26"/>
        </w:rPr>
        <w:br/>
      </w:r>
      <w:r w:rsidRPr="00470EA7">
        <w:rPr>
          <w:rFonts w:ascii="Times New Roman" w:hAnsi="Times New Roman"/>
          <w:sz w:val="26"/>
          <w:szCs w:val="26"/>
        </w:rPr>
        <w:t>и иными действующими законодательными актами Российской Федерации.</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 xml:space="preserve">2. Создание и деятельность </w:t>
      </w:r>
      <w:r w:rsidRPr="00470EA7">
        <w:rPr>
          <w:rFonts w:ascii="Times New Roman" w:hAnsi="Times New Roman"/>
          <w:sz w:val="26"/>
          <w:szCs w:val="26"/>
        </w:rPr>
        <w:br/>
        <w:t xml:space="preserve">Комиссии по поступлению и выбытию активов </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2.1. Комиссия создается на постоянной основе и состоит не менее чем из 3 (трёх) человек. Персональный состав Комиссии утверждается отдельным приказом председателя Арбитражного суда города Севастополя (далее – председатель Суда).</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2.2. В случае отсутствия в Арбитражном суде города Севастополя (далее – Суд) специалистов, обладающих специальными знаниями для разрешения конкретных вопросов повестки дня заседания Комиссии, по решению председателя Комиссии на </w:t>
      </w:r>
      <w:r w:rsidRPr="00470EA7">
        <w:rPr>
          <w:rFonts w:ascii="Times New Roman" w:hAnsi="Times New Roman"/>
          <w:sz w:val="26"/>
          <w:szCs w:val="26"/>
        </w:rPr>
        <w:lastRenderedPageBreak/>
        <w:t>заседания могут приглашаться сторонние эксперты. Они включаются в состав Комиссии на добровольной основе.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Членом Комиссии, а также привлекаемым экспертом не может быть работник Суда, отвечающий за материальные ценности, в отношении которых Комиссией принимается решение, в частности, о списании.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2.4. Решение Комиссии считается правомочным при наличии не менее </w:t>
      </w:r>
      <w:r w:rsidR="00C34819" w:rsidRPr="00470EA7">
        <w:rPr>
          <w:rFonts w:ascii="Times New Roman" w:hAnsi="Times New Roman"/>
          <w:sz w:val="26"/>
          <w:szCs w:val="26"/>
        </w:rPr>
        <w:t>2/3</w:t>
      </w:r>
      <w:r w:rsidR="00C34819" w:rsidRPr="00470EA7">
        <w:rPr>
          <w:rFonts w:ascii="Times New Roman" w:hAnsi="Times New Roman"/>
          <w:sz w:val="26"/>
          <w:szCs w:val="26"/>
        </w:rPr>
        <w:br/>
      </w:r>
      <w:r w:rsidRPr="00470EA7">
        <w:rPr>
          <w:rFonts w:ascii="Times New Roman" w:hAnsi="Times New Roman"/>
          <w:sz w:val="26"/>
          <w:szCs w:val="26"/>
        </w:rPr>
        <w:t>ее состава.</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2.6. Все решения, принятые на заседаниях Комиссии, оформляются протоколами, которые подписывают председатель и присутствовавшие члены Комиссии.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По результатам заседаний и при принятии компетентных решений Комиссия оформляет акты о поступлении и выбытии активов и иные первичные и/или сводные документы и регистры, необходимые для отражения хозяйственных </w:t>
      </w:r>
      <w:r w:rsidR="00E42375" w:rsidRPr="00470EA7">
        <w:rPr>
          <w:rFonts w:ascii="Times New Roman" w:hAnsi="Times New Roman"/>
          <w:sz w:val="26"/>
          <w:szCs w:val="26"/>
        </w:rPr>
        <w:t>операций</w:t>
      </w:r>
      <w:r w:rsidR="00E42375" w:rsidRPr="00470EA7">
        <w:rPr>
          <w:rFonts w:ascii="Times New Roman" w:hAnsi="Times New Roman"/>
          <w:sz w:val="26"/>
          <w:szCs w:val="26"/>
        </w:rPr>
        <w:br/>
      </w:r>
      <w:r w:rsidRPr="00470EA7">
        <w:rPr>
          <w:rFonts w:ascii="Times New Roman" w:hAnsi="Times New Roman"/>
          <w:sz w:val="26"/>
          <w:szCs w:val="26"/>
        </w:rPr>
        <w:t xml:space="preserve">в бухгалтерском учете.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2.7. Максимальный срок рассмо</w:t>
      </w:r>
      <w:r w:rsidR="00C34819" w:rsidRPr="00470EA7">
        <w:rPr>
          <w:rFonts w:ascii="Times New Roman" w:hAnsi="Times New Roman"/>
          <w:sz w:val="26"/>
          <w:szCs w:val="26"/>
        </w:rPr>
        <w:t>трения Комиссией представленных</w:t>
      </w:r>
      <w:r w:rsidR="00C34819" w:rsidRPr="00470EA7">
        <w:rPr>
          <w:rFonts w:ascii="Times New Roman" w:hAnsi="Times New Roman"/>
          <w:sz w:val="26"/>
          <w:szCs w:val="26"/>
        </w:rPr>
        <w:br/>
      </w:r>
      <w:r w:rsidRPr="00470EA7">
        <w:rPr>
          <w:rFonts w:ascii="Times New Roman" w:hAnsi="Times New Roman"/>
          <w:sz w:val="26"/>
          <w:szCs w:val="26"/>
        </w:rPr>
        <w:t>ей документов для принятия решений - 14 дней.</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3. Принятие Комиссией решений по поступлению активов</w:t>
      </w: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и в процессе их использования (применения)</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3.1. Комиссия принимает решения по следующим вопросам:</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определение категории нефинансовых активов (основные средства, нематериальные активы, непроизведённые активы или материальные запасы</w:t>
      </w:r>
      <w:r w:rsidR="00E42375" w:rsidRPr="00470EA7">
        <w:rPr>
          <w:rFonts w:ascii="Times New Roman" w:hAnsi="Times New Roman"/>
          <w:sz w:val="26"/>
          <w:szCs w:val="26"/>
        </w:rPr>
        <w:t>),</w:t>
      </w:r>
      <w:r w:rsidR="00E42375" w:rsidRPr="00470EA7">
        <w:rPr>
          <w:rFonts w:ascii="Times New Roman" w:hAnsi="Times New Roman"/>
          <w:sz w:val="26"/>
          <w:szCs w:val="26"/>
        </w:rPr>
        <w:br/>
      </w:r>
      <w:r w:rsidRPr="00470EA7">
        <w:rPr>
          <w:rFonts w:ascii="Times New Roman" w:hAnsi="Times New Roman"/>
          <w:sz w:val="26"/>
          <w:szCs w:val="26"/>
        </w:rPr>
        <w:t>к которой относится поступившее имущество;</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выбор метода определения справедливой стоимости имущества в случаях, установленных нормативными актами и (или) Положением об учётной политике;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 xml:space="preserve"> определение справедливой стоимости нефинансовых активов безвозмездно полученного и иного имущества в случаях, ус</w:t>
      </w:r>
      <w:r w:rsidR="00E42375" w:rsidRPr="00470EA7">
        <w:rPr>
          <w:rFonts w:ascii="Times New Roman" w:hAnsi="Times New Roman"/>
          <w:sz w:val="26"/>
          <w:szCs w:val="26"/>
        </w:rPr>
        <w:t>тановленных нормативными актами</w:t>
      </w:r>
      <w:r w:rsidR="00E42375" w:rsidRPr="00470EA7">
        <w:rPr>
          <w:rFonts w:ascii="Times New Roman" w:hAnsi="Times New Roman"/>
          <w:sz w:val="26"/>
          <w:szCs w:val="26"/>
        </w:rPr>
        <w:br/>
      </w:r>
      <w:r w:rsidRPr="00470EA7">
        <w:rPr>
          <w:rFonts w:ascii="Times New Roman" w:hAnsi="Times New Roman"/>
          <w:sz w:val="26"/>
          <w:szCs w:val="26"/>
        </w:rPr>
        <w:t xml:space="preserve">и (или) Положением об учётной политике;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определение первоначальной (фактической) стоимости поступающих в Суд нефинансовых активов;</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определение срока полезного использования имущества в целях начисления по нему амортизации в случаях отсутствия информации в законодательстве Российской Федерации и документах производителя;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определение величин оценочных резервов в случаях, установленных нормативными актами и (или) Положением об учётной политике;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изменение первоначально принятых нормативных показателей функционирования объекта основных средств, в том числе в результате достройки, дооборудования, реконструкции или модернизации.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3.2</w:t>
      </w:r>
      <w:r w:rsidRPr="00470EA7">
        <w:rPr>
          <w:rFonts w:ascii="Times New Roman" w:hAnsi="Times New Roman"/>
          <w:sz w:val="26"/>
          <w:szCs w:val="26"/>
        </w:rPr>
        <w:tab/>
        <w:t>Решение о первоначальной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приёмки-сдачи выполненных работ, накладных и других сопроводительных документов поставщика.</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3.3</w:t>
      </w:r>
      <w:r w:rsidRPr="00470EA7">
        <w:rPr>
          <w:rFonts w:ascii="Times New Roman" w:hAnsi="Times New Roman"/>
          <w:sz w:val="26"/>
          <w:szCs w:val="26"/>
        </w:rPr>
        <w:tab/>
        <w:t>Справедливая стоимость имущества определяется Комиссией методом рыночных цен, а при невозможности использовать его - методом амортизированной стоимости замещения.</w:t>
      </w:r>
    </w:p>
    <w:p w:rsidR="00711D39" w:rsidRPr="00470EA7" w:rsidRDefault="00711D39" w:rsidP="00711D39">
      <w:pPr>
        <w:tabs>
          <w:tab w:val="left" w:pos="1418"/>
        </w:tabs>
        <w:autoSpaceDE w:val="0"/>
        <w:autoSpaceDN w:val="0"/>
        <w:adjustRightInd w:val="0"/>
        <w:ind w:firstLine="708"/>
        <w:jc w:val="both"/>
        <w:rPr>
          <w:rFonts w:ascii="Times New Roman" w:hAnsi="Times New Roman"/>
          <w:sz w:val="26"/>
          <w:szCs w:val="26"/>
        </w:rPr>
      </w:pPr>
      <w:r w:rsidRPr="00470EA7">
        <w:rPr>
          <w:rFonts w:ascii="Times New Roman" w:hAnsi="Times New Roman"/>
          <w:sz w:val="26"/>
          <w:szCs w:val="26"/>
        </w:rPr>
        <w:t>Первоначальной стоимостью не</w:t>
      </w:r>
      <w:r w:rsidR="00E42375" w:rsidRPr="00470EA7">
        <w:rPr>
          <w:rFonts w:ascii="Times New Roman" w:hAnsi="Times New Roman"/>
          <w:sz w:val="26"/>
          <w:szCs w:val="26"/>
        </w:rPr>
        <w:t>финансовых активов, поступивших</w:t>
      </w:r>
      <w:r w:rsidR="00E42375" w:rsidRPr="00470EA7">
        <w:rPr>
          <w:rFonts w:ascii="Times New Roman" w:hAnsi="Times New Roman"/>
          <w:sz w:val="26"/>
          <w:szCs w:val="26"/>
        </w:rPr>
        <w:br/>
      </w:r>
      <w:r w:rsidRPr="00470EA7">
        <w:rPr>
          <w:rFonts w:ascii="Times New Roman" w:hAnsi="Times New Roman"/>
          <w:sz w:val="26"/>
          <w:szCs w:val="26"/>
        </w:rPr>
        <w:t>по договорам дарения и пожертвования, призн</w:t>
      </w:r>
      <w:r w:rsidR="00E42375" w:rsidRPr="00470EA7">
        <w:rPr>
          <w:rFonts w:ascii="Times New Roman" w:hAnsi="Times New Roman"/>
          <w:sz w:val="26"/>
          <w:szCs w:val="26"/>
        </w:rPr>
        <w:t>аётся их справедливая стоимость</w:t>
      </w:r>
      <w:r w:rsidR="00E42375" w:rsidRPr="00470EA7">
        <w:rPr>
          <w:rFonts w:ascii="Times New Roman" w:hAnsi="Times New Roman"/>
          <w:sz w:val="26"/>
          <w:szCs w:val="26"/>
        </w:rPr>
        <w:br/>
      </w:r>
      <w:r w:rsidRPr="00470EA7">
        <w:rPr>
          <w:rFonts w:ascii="Times New Roman" w:hAnsi="Times New Roman"/>
          <w:sz w:val="26"/>
          <w:szCs w:val="26"/>
        </w:rPr>
        <w:t>на дату принятия к учёту.</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ab/>
        <w:t xml:space="preserve">Первоначальной стоимостью нефинансовых активов, оприходованных в виде </w:t>
      </w:r>
      <w:r w:rsidRPr="00470EA7">
        <w:rPr>
          <w:rFonts w:ascii="Times New Roman" w:hAnsi="Times New Roman"/>
          <w:sz w:val="26"/>
          <w:szCs w:val="26"/>
        </w:rPr>
        <w:lastRenderedPageBreak/>
        <w:t>излишков, выявленных при инвентаризации, признаётся их справедливая стоимость на дату принятия к учёту.</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ab/>
        <w:t xml:space="preserve">Размер ущерба в виде потерь от порчи материальных ценностей, других сумм ущерба имуществу определяется как стоимость восстановления (воспроизводства) испорченного имущества на день обнаружения ущерба.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3.4</w:t>
      </w:r>
      <w:r w:rsidRPr="00470EA7">
        <w:rPr>
          <w:rFonts w:ascii="Times New Roman" w:hAnsi="Times New Roman"/>
          <w:sz w:val="26"/>
          <w:szCs w:val="26"/>
        </w:rPr>
        <w:tab/>
        <w:t>В случае достройки, реконструкции, модернизации объектов основных средств производится увеличение их первоначальной стоимости на сумму сформированных капитальных вложений в эти объекты.</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ab/>
        <w:t>В связи с отсутствием организационно-технической возможности формирования в виде электронного документа Акта о приёме-передаче объектов нефинансовых активов (ф. 0510448) приём объектов основных средств из ремонта, реконструкции, модернизации или частичная ликвидация объекта основных средств при выполнении работ по его реконструкции Акт оформляется  и подписывается  Комиссией на бумажном носителе.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3.5.</w:t>
      </w:r>
      <w:r w:rsidRPr="00470EA7">
        <w:rPr>
          <w:rFonts w:ascii="Times New Roman" w:hAnsi="Times New Roman"/>
          <w:sz w:val="26"/>
          <w:szCs w:val="26"/>
        </w:rPr>
        <w:tab/>
        <w:t>Поступление нефинансовых активов Комиссия оформляет следующими первичными учётными документами: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 xml:space="preserve"> Решением о признании объектов нефинансовых активов (ф. 0510441),</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Актом о приёме-передаче объектов нефинансовых активов (ф. 0510448)</w:t>
      </w:r>
      <w:r w:rsidR="00C34819" w:rsidRPr="00470EA7">
        <w:rPr>
          <w:rFonts w:ascii="Times New Roman" w:hAnsi="Times New Roman"/>
          <w:sz w:val="26"/>
          <w:szCs w:val="26"/>
        </w:rPr>
        <w:t xml:space="preserve"> - </w:t>
      </w:r>
      <w:r w:rsidR="00C34819" w:rsidRPr="00470EA7">
        <w:rPr>
          <w:rFonts w:ascii="Times New Roman" w:hAnsi="Times New Roman"/>
          <w:sz w:val="26"/>
          <w:szCs w:val="26"/>
        </w:rPr>
        <w:br/>
      </w:r>
      <w:r w:rsidRPr="00470EA7">
        <w:rPr>
          <w:rFonts w:ascii="Times New Roman" w:hAnsi="Times New Roman"/>
          <w:sz w:val="26"/>
          <w:szCs w:val="26"/>
        </w:rPr>
        <w:t>в случае безвозмездного получения объектов основных средств,</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Актом приёмки товаров, работ, услуг (ф. 0510452) – в случае отсутствия первичных учётных документов, которые предусмотрены условиями контракта (договора) или при наличии количественного и качественного расхождения, а также несоответствия ассортимента принимаемых материальных ценностей, сопроводительным документов отправителя (поставщика).</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3.6.</w:t>
      </w:r>
      <w:r w:rsidRPr="00470EA7">
        <w:rPr>
          <w:rFonts w:ascii="Times New Roman" w:hAnsi="Times New Roman"/>
          <w:sz w:val="26"/>
          <w:szCs w:val="26"/>
        </w:rPr>
        <w:tab/>
        <w:t>В случаях изменения первоначально принятых нормативных показателей функционирования объекта основных средств, в том числе в результате проведённой достройки, дооборудования, реконструкции или модернизации, срок полезного использования по этому объекту пересматривается Комиссией.</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3.7.</w:t>
      </w:r>
      <w:r w:rsidRPr="00470EA7">
        <w:rPr>
          <w:rFonts w:ascii="Times New Roman" w:hAnsi="Times New Roman"/>
          <w:sz w:val="26"/>
          <w:szCs w:val="26"/>
        </w:rPr>
        <w:tab/>
        <w:t>Присвоенный объекту инвентарный номер наносится материально ответственным лицом в присутствии уполномоченного члена Комиссии в порядку, определённом Положением об учётной политике Суда.</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4. Принятие Комиссией решений по выбытию (списанию) активов и списанию задолженности неплатёжеспособных дебиторов</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4.1. В части выбытия (списания) активов и задолженности Комиссия принимает решения по  следующим вопросам:</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 выбытии (списании) нефинансовых активов (в том числе объектов движимого имущества стоимостью до 10 000 р</w:t>
      </w:r>
      <w:r w:rsidR="00C34819" w:rsidRPr="00470EA7">
        <w:rPr>
          <w:rFonts w:ascii="Times New Roman" w:hAnsi="Times New Roman"/>
          <w:sz w:val="26"/>
          <w:szCs w:val="26"/>
        </w:rPr>
        <w:t>ублей включительно, учитываемых</w:t>
      </w:r>
      <w:r w:rsidR="00C34819" w:rsidRPr="00470EA7">
        <w:rPr>
          <w:rFonts w:ascii="Times New Roman" w:hAnsi="Times New Roman"/>
          <w:sz w:val="26"/>
          <w:szCs w:val="26"/>
        </w:rPr>
        <w:br/>
      </w:r>
      <w:r w:rsidRPr="00470EA7">
        <w:rPr>
          <w:rFonts w:ascii="Times New Roman" w:hAnsi="Times New Roman"/>
          <w:sz w:val="26"/>
          <w:szCs w:val="26"/>
        </w:rPr>
        <w:t>на забалансовом счёте 21);</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 возможности использования отдель</w:t>
      </w:r>
      <w:r w:rsidR="00C34819" w:rsidRPr="00470EA7">
        <w:rPr>
          <w:rFonts w:ascii="Times New Roman" w:hAnsi="Times New Roman"/>
          <w:sz w:val="26"/>
          <w:szCs w:val="26"/>
        </w:rPr>
        <w:t>ных узлов, деталей, конструкций</w:t>
      </w:r>
      <w:r w:rsidR="00C34819" w:rsidRPr="00470EA7">
        <w:rPr>
          <w:rFonts w:ascii="Times New Roman" w:hAnsi="Times New Roman"/>
          <w:sz w:val="26"/>
          <w:szCs w:val="26"/>
        </w:rPr>
        <w:br/>
      </w:r>
      <w:r w:rsidRPr="00470EA7">
        <w:rPr>
          <w:rFonts w:ascii="Times New Roman" w:hAnsi="Times New Roman"/>
          <w:sz w:val="26"/>
          <w:szCs w:val="26"/>
        </w:rPr>
        <w:t>и материалов, полученных в результате списания объектов нефинансовых активов;</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 частичной ликвидации (разукомлектации) основных средств и об определении стоимости выбывающей части актива при его частичной ликвидации;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 пригодности дальнейшего испол</w:t>
      </w:r>
      <w:r w:rsidR="00C34819" w:rsidRPr="00470EA7">
        <w:rPr>
          <w:rFonts w:ascii="Times New Roman" w:hAnsi="Times New Roman"/>
          <w:sz w:val="26"/>
          <w:szCs w:val="26"/>
        </w:rPr>
        <w:t>ьзования имущества, возможности</w:t>
      </w:r>
      <w:r w:rsidR="00C34819" w:rsidRPr="00470EA7">
        <w:rPr>
          <w:rFonts w:ascii="Times New Roman" w:hAnsi="Times New Roman"/>
          <w:sz w:val="26"/>
          <w:szCs w:val="26"/>
        </w:rPr>
        <w:br/>
      </w:r>
      <w:r w:rsidRPr="00470EA7">
        <w:rPr>
          <w:rFonts w:ascii="Times New Roman" w:hAnsi="Times New Roman"/>
          <w:sz w:val="26"/>
          <w:szCs w:val="26"/>
        </w:rPr>
        <w:t>и эффективности его восстановления;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 списании задолженности неплатёжеспособных дебиторов, а также о списании с забалансового учёта задолженности, признанной безнадёжной к взысканию.</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4.2. Решение о выбытии имущества принимается, если оно:</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lastRenderedPageBreak/>
        <w:t>-</w:t>
      </w:r>
      <w:r w:rsidRPr="00470EA7">
        <w:rPr>
          <w:rFonts w:ascii="Times New Roman" w:hAnsi="Times New Roman"/>
          <w:sz w:val="26"/>
          <w:szCs w:val="26"/>
        </w:rPr>
        <w:tab/>
        <w:t>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 морального износа;</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 xml:space="preserve"> выбыло из владения, пользования, распоряжения вследствие гибели или уничтожения, в том числе в результате хищения, недостачи, порчи, выявленных при инвентаризации, а также если невозможно выяснить его местонахождение;;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передаётся государственному (муниципальному) учреждению, органу государственной власти, местного самоуправления, государственному (муниципальному) предприятию;</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в других случаях, предусмотренных законодательством Российской Федерации.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4.3</w:t>
      </w:r>
      <w:r w:rsidRPr="00470EA7">
        <w:rPr>
          <w:rFonts w:ascii="Times New Roman" w:hAnsi="Times New Roman"/>
          <w:sz w:val="26"/>
          <w:szCs w:val="26"/>
        </w:rPr>
        <w:tab/>
        <w:t>Решение о списании имущества принимается Комиссией после проведения следующих мероприятий:</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осмотр имущества, подлежащего списанию (при наличии такой возможности), с учётом данных, содержащихся в учётно-технической и иной документации;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прекращение права оперативного управления в соответствии с действующим законодательством, иные причины;</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установление виновных лиц, действия которых привели к необходимости списать имущество до истечения срока его полезного использования;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 xml:space="preserve">подготовка документов, необходимых для принятия решения о списании имущества.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4.4</w:t>
      </w:r>
      <w:r w:rsidRPr="00470EA7">
        <w:rPr>
          <w:rFonts w:ascii="Times New Roman" w:hAnsi="Times New Roman"/>
          <w:sz w:val="26"/>
          <w:szCs w:val="26"/>
        </w:rPr>
        <w:tab/>
        <w:t>В случае признания задолженности неплатёжеспособных дебиторов нереальной  к взысканию Комиссия принимает решение о списании такой задолженности на забалансовый учёт.</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ab/>
        <w:t>Решение о списании задолженности с забалансового счёта 04 Комиссия принимает при признании задолженности безнадёжной к взысканию после проверки документов, необходимых для списания задолженности неплатёжеспособных дебиторов.</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4.5. Решение Комиссии о выбытии (списании) объекта нефинансовых активов должно в обязательном порядке обосновываться наличием:</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технического заключения экспертов и/или работников Суда, обладающих специальными знаниями, о состоянии соответствующих объектов, подлежащих списанию, или дефектной ведомости на оборудован</w:t>
      </w:r>
      <w:r w:rsidR="00E42375" w:rsidRPr="00470EA7">
        <w:rPr>
          <w:rFonts w:ascii="Times New Roman" w:hAnsi="Times New Roman"/>
          <w:sz w:val="26"/>
          <w:szCs w:val="26"/>
        </w:rPr>
        <w:t>ие, находящееся в эксплуатации,</w:t>
      </w:r>
      <w:r w:rsidR="00E42375" w:rsidRPr="00470EA7">
        <w:rPr>
          <w:rFonts w:ascii="Times New Roman" w:hAnsi="Times New Roman"/>
          <w:sz w:val="26"/>
          <w:szCs w:val="26"/>
        </w:rPr>
        <w:br/>
      </w:r>
      <w:r w:rsidRPr="00470EA7">
        <w:rPr>
          <w:rFonts w:ascii="Times New Roman" w:hAnsi="Times New Roman"/>
          <w:sz w:val="26"/>
          <w:szCs w:val="26"/>
        </w:rPr>
        <w:t>а также на производственный и хозяйственный инвентарь и основные средства, подлежащие списанию по причине неп</w:t>
      </w:r>
      <w:r w:rsidR="00E42375" w:rsidRPr="00470EA7">
        <w:rPr>
          <w:rFonts w:ascii="Times New Roman" w:hAnsi="Times New Roman"/>
          <w:sz w:val="26"/>
          <w:szCs w:val="26"/>
        </w:rPr>
        <w:t>ригодности для их использования</w:t>
      </w:r>
      <w:r w:rsidR="00E42375" w:rsidRPr="00470EA7">
        <w:rPr>
          <w:rFonts w:ascii="Times New Roman" w:hAnsi="Times New Roman"/>
          <w:sz w:val="26"/>
          <w:szCs w:val="26"/>
        </w:rPr>
        <w:br/>
      </w:r>
      <w:r w:rsidRPr="00470EA7">
        <w:rPr>
          <w:rFonts w:ascii="Times New Roman" w:hAnsi="Times New Roman"/>
          <w:sz w:val="26"/>
          <w:szCs w:val="26"/>
        </w:rPr>
        <w:t>по назначению;</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информации о драгоценных металлах и драгоценных камнях, содержащихся в списываемых объектах, которые учитываются в порядке, установленном Приказом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 акта об аварии или его заверенной </w:t>
      </w:r>
      <w:r w:rsidR="00C34819" w:rsidRPr="00470EA7">
        <w:rPr>
          <w:rFonts w:ascii="Times New Roman" w:hAnsi="Times New Roman"/>
          <w:sz w:val="26"/>
          <w:szCs w:val="26"/>
        </w:rPr>
        <w:t>копии, пояснений причастных лиц</w:t>
      </w:r>
      <w:r w:rsidR="00C34819" w:rsidRPr="00470EA7">
        <w:rPr>
          <w:rFonts w:ascii="Times New Roman" w:hAnsi="Times New Roman"/>
          <w:sz w:val="26"/>
          <w:szCs w:val="26"/>
        </w:rPr>
        <w:br/>
      </w:r>
      <w:r w:rsidRPr="00470EA7">
        <w:rPr>
          <w:rFonts w:ascii="Times New Roman" w:hAnsi="Times New Roman"/>
          <w:sz w:val="26"/>
          <w:szCs w:val="26"/>
        </w:rPr>
        <w:t>о причинах, вызвавших аварию;</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иных документов, подтверждающих факт преждевременного выбытия объектов из владения, пользования и распоряжения Суда.</w:t>
      </w:r>
    </w:p>
    <w:p w:rsidR="00711D39" w:rsidRPr="00470EA7" w:rsidRDefault="00711D39" w:rsidP="00711D39">
      <w:pPr>
        <w:autoSpaceDE w:val="0"/>
        <w:autoSpaceDN w:val="0"/>
        <w:adjustRightInd w:val="0"/>
        <w:ind w:firstLine="54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4.6.</w:t>
      </w:r>
      <w:r w:rsidRPr="00470EA7">
        <w:rPr>
          <w:rFonts w:ascii="Times New Roman" w:hAnsi="Times New Roman"/>
          <w:sz w:val="26"/>
          <w:szCs w:val="26"/>
        </w:rPr>
        <w:tab/>
        <w:t xml:space="preserve"> Выбытие (списание) нефинансовых активов оформляется следующими документами: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lastRenderedPageBreak/>
        <w:t>-</w:t>
      </w:r>
      <w:r w:rsidRPr="00470EA7">
        <w:rPr>
          <w:rFonts w:ascii="Times New Roman" w:hAnsi="Times New Roman"/>
          <w:sz w:val="26"/>
          <w:szCs w:val="26"/>
        </w:rPr>
        <w:tab/>
        <w:t>Акт о приёме-передаче объектов нефинансовых активов (ф. 0510448),</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 списании объектов нефинансовых активов (кроме транспортных средств) (ф.0510454),</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 списании транспортного средства (ф. 0504105),</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 xml:space="preserve">Акт о списании материальных запасов (ф. 0510460) - </w:t>
      </w:r>
      <w:r w:rsidR="00C34819" w:rsidRPr="00470EA7">
        <w:rPr>
          <w:rFonts w:ascii="Times New Roman" w:hAnsi="Times New Roman"/>
          <w:sz w:val="26"/>
          <w:szCs w:val="26"/>
        </w:rPr>
        <w:t>оформляется в порядке</w:t>
      </w:r>
      <w:r w:rsidR="00C34819" w:rsidRPr="00470EA7">
        <w:rPr>
          <w:rFonts w:ascii="Times New Roman" w:hAnsi="Times New Roman"/>
          <w:sz w:val="26"/>
          <w:szCs w:val="26"/>
        </w:rPr>
        <w:br/>
      </w:r>
      <w:r w:rsidRPr="00470EA7">
        <w:rPr>
          <w:rFonts w:ascii="Times New Roman" w:hAnsi="Times New Roman"/>
          <w:sz w:val="26"/>
          <w:szCs w:val="26"/>
        </w:rPr>
        <w:t>и в сроки, которые указаны в Методических рекомендациях, доведенных Письмом Минфина России от 29.11.2024 № 02-06-06/120312,</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об утилизации (уничтожении) материальных ценностей (ф. 0510435),</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 списании мягкого и хозяйственного инвентаря (ф. 0504143),</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 результатах инвентаризации (ф. 0510463) - при списании материальных запасов при недостаче (хищении), гибели, уничтожении или невозможности установления местонахождения материальных запасов по результатам инвентаризации на основании Инвентаризационной описи (сличительной ведомости) по объектам нефинансовых активов (ф. 0510466),</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w:t>
      </w:r>
      <w:r w:rsidRPr="00470EA7">
        <w:rPr>
          <w:rFonts w:ascii="Times New Roman" w:hAnsi="Times New Roman"/>
          <w:sz w:val="26"/>
          <w:szCs w:val="26"/>
        </w:rPr>
        <w:tab/>
        <w:t>Акт о списании бланков строгой отчетности (ф. 0510461).</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4.7.</w:t>
      </w:r>
      <w:r w:rsidRPr="00470EA7">
        <w:rPr>
          <w:rFonts w:ascii="Times New Roman" w:hAnsi="Times New Roman"/>
          <w:sz w:val="26"/>
          <w:szCs w:val="26"/>
        </w:rPr>
        <w:tab/>
        <w:t xml:space="preserve">Оформленный Комиссией акт о списании имущества утверждается председателем Суда. </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4.8.</w:t>
      </w:r>
      <w:r w:rsidRPr="00470EA7">
        <w:rPr>
          <w:rFonts w:ascii="Times New Roman" w:hAnsi="Times New Roman"/>
          <w:sz w:val="26"/>
          <w:szCs w:val="26"/>
        </w:rPr>
        <w:tab/>
        <w:t>До утверждения в установленном порядке акта о списании реализация мероприятий, предусмотренных этим актом, не допускается.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ab/>
        <w:t xml:space="preserve">Реализация мероприятий осуществляется самостоятельно либо с привлечением третьих лиц на основании заключённого договора и подтверждается Комиссией. </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5. Принятие Комиссией решений по списанию задолженности</w:t>
      </w: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неплатежеспособных дебиторов и кредиторов</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5.1. Комиссия принимает решение о списании с балансового учета Суда задолженности неплатежеспособных дебиторов, а также списание с забалансового учета задолженности, признанной безнадежной к взысканию после выполнения следующих мероприятий:</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5.1.1. Рассмотрение материалов по актам сверок с дебиторами с целью принятия решения о списании дебиторской задолженности.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5.1.2. Проверка документов, необходимых для списания задолженности неплатежеспособных дебиторов.</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5.2. Для оформления в бухгалтерском учёте операций по выбытию (списанию) дебиторской и кредиторской задолженностей Комиссией оформляются следующие документы:</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5.2.1. Решение о признании (восстановлении) сомнительной задолженности по доходам (ф. 0510445) - при списании сомнительной задолженности неплатежеспособных дебиторов с балансовых счетов в целях дальнейшего наблюдения и при ее восстановлении на балансовых счетах.</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5.2.2. Акт о признании безнадежной к взы</w:t>
      </w:r>
      <w:r w:rsidR="00C34819" w:rsidRPr="00470EA7">
        <w:rPr>
          <w:rFonts w:ascii="Times New Roman" w:hAnsi="Times New Roman"/>
          <w:sz w:val="26"/>
          <w:szCs w:val="26"/>
        </w:rPr>
        <w:t>сканию задолженности по доходам</w:t>
      </w:r>
      <w:r w:rsidR="00C34819" w:rsidRPr="00470EA7">
        <w:rPr>
          <w:rFonts w:ascii="Times New Roman" w:hAnsi="Times New Roman"/>
          <w:sz w:val="26"/>
          <w:szCs w:val="26"/>
        </w:rPr>
        <w:br/>
      </w:r>
      <w:r w:rsidRPr="00470EA7">
        <w:rPr>
          <w:rFonts w:ascii="Times New Roman" w:hAnsi="Times New Roman"/>
          <w:sz w:val="26"/>
          <w:szCs w:val="26"/>
        </w:rPr>
        <w:t>(ф. 0510436) - при оформлении решения о признании и/или об отказе в признании задолженности безнадежной к взысканию и ее списании.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5.2.3. Решение о списании задолженност</w:t>
      </w:r>
      <w:r w:rsidR="00C34819" w:rsidRPr="00470EA7">
        <w:rPr>
          <w:rFonts w:ascii="Times New Roman" w:hAnsi="Times New Roman"/>
          <w:sz w:val="26"/>
          <w:szCs w:val="26"/>
        </w:rPr>
        <w:t>и, невостребованной кредиторами</w:t>
      </w:r>
      <w:r w:rsidR="00C34819" w:rsidRPr="00470EA7">
        <w:rPr>
          <w:rFonts w:ascii="Times New Roman" w:hAnsi="Times New Roman"/>
          <w:sz w:val="26"/>
          <w:szCs w:val="26"/>
        </w:rPr>
        <w:br/>
      </w:r>
      <w:r w:rsidRPr="00470EA7">
        <w:rPr>
          <w:rFonts w:ascii="Times New Roman" w:hAnsi="Times New Roman"/>
          <w:sz w:val="26"/>
          <w:szCs w:val="26"/>
        </w:rPr>
        <w:t>со счета ______ (ф. 0510437) - при списании кредиторской задолженности и принятии решения о наблюдении за задолженностью и/или прекр</w:t>
      </w:r>
      <w:r w:rsidR="00C34819" w:rsidRPr="00470EA7">
        <w:rPr>
          <w:rFonts w:ascii="Times New Roman" w:hAnsi="Times New Roman"/>
          <w:sz w:val="26"/>
          <w:szCs w:val="26"/>
        </w:rPr>
        <w:t>ащении наблюдения</w:t>
      </w:r>
      <w:r w:rsidR="00C34819" w:rsidRPr="00470EA7">
        <w:rPr>
          <w:rFonts w:ascii="Times New Roman" w:hAnsi="Times New Roman"/>
          <w:sz w:val="26"/>
          <w:szCs w:val="26"/>
        </w:rPr>
        <w:br/>
      </w:r>
      <w:r w:rsidRPr="00470EA7">
        <w:rPr>
          <w:rFonts w:ascii="Times New Roman" w:hAnsi="Times New Roman"/>
          <w:sz w:val="26"/>
          <w:szCs w:val="26"/>
        </w:rPr>
        <w:t>за задолженностью.</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5.2.4. Решения о восстановлении кредиторской задолженности (ф. 0510446) - при восстановлении на балансовом учете ранее </w:t>
      </w:r>
      <w:r w:rsidR="00C34819" w:rsidRPr="00470EA7">
        <w:rPr>
          <w:rFonts w:ascii="Times New Roman" w:hAnsi="Times New Roman"/>
          <w:sz w:val="26"/>
          <w:szCs w:val="26"/>
        </w:rPr>
        <w:t>списанной задолженности в связи</w:t>
      </w:r>
      <w:r w:rsidR="00C34819" w:rsidRPr="00470EA7">
        <w:rPr>
          <w:rFonts w:ascii="Times New Roman" w:hAnsi="Times New Roman"/>
          <w:sz w:val="26"/>
          <w:szCs w:val="26"/>
        </w:rPr>
        <w:br/>
      </w:r>
      <w:r w:rsidRPr="00470EA7">
        <w:rPr>
          <w:rFonts w:ascii="Times New Roman" w:hAnsi="Times New Roman"/>
          <w:sz w:val="26"/>
          <w:szCs w:val="26"/>
        </w:rPr>
        <w:lastRenderedPageBreak/>
        <w:t>с предъявлением требования о ее оплате.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5.3. Решение Комиссии о списании дебиторской задолженности признается действующим в случае:</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5.3.1. Признания дебиторской задолженности безнадежной к взысканию в целях списания с балансового учета в связи с истечением исковой давности.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 xml:space="preserve">5.3.2. Признания дебиторской задолженности, </w:t>
      </w:r>
      <w:r w:rsidR="00C34819" w:rsidRPr="00470EA7">
        <w:rPr>
          <w:rFonts w:ascii="Times New Roman" w:hAnsi="Times New Roman"/>
          <w:sz w:val="26"/>
          <w:szCs w:val="26"/>
        </w:rPr>
        <w:t>подлежащей списанию</w:t>
      </w:r>
      <w:r w:rsidR="00C34819" w:rsidRPr="00470EA7">
        <w:rPr>
          <w:rFonts w:ascii="Times New Roman" w:hAnsi="Times New Roman"/>
          <w:sz w:val="26"/>
          <w:szCs w:val="26"/>
        </w:rPr>
        <w:br/>
      </w:r>
      <w:r w:rsidRPr="00470EA7">
        <w:rPr>
          <w:rFonts w:ascii="Times New Roman" w:hAnsi="Times New Roman"/>
          <w:sz w:val="26"/>
          <w:szCs w:val="26"/>
        </w:rPr>
        <w:t>с забалансового учета, при завершении срока возможного возобновления процедуры взыскания.</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5.3.3. Наличия документов, подтверждающих прекращение обязательства смертью (ликвидацией) дебитора, а также в иных случаях, предусмотренных законодательством Российской Федерации.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5.4. Порядок списания, а также к</w:t>
      </w:r>
      <w:r w:rsidR="00C34819" w:rsidRPr="00470EA7">
        <w:rPr>
          <w:rFonts w:ascii="Times New Roman" w:hAnsi="Times New Roman"/>
          <w:sz w:val="26"/>
          <w:szCs w:val="26"/>
        </w:rPr>
        <w:t>ритерии отнесения задолженности</w:t>
      </w:r>
      <w:r w:rsidR="00C34819" w:rsidRPr="00470EA7">
        <w:rPr>
          <w:rFonts w:ascii="Times New Roman" w:hAnsi="Times New Roman"/>
          <w:sz w:val="26"/>
          <w:szCs w:val="26"/>
        </w:rPr>
        <w:br/>
      </w:r>
      <w:r w:rsidRPr="00470EA7">
        <w:rPr>
          <w:rFonts w:ascii="Times New Roman" w:hAnsi="Times New Roman"/>
          <w:sz w:val="26"/>
          <w:szCs w:val="26"/>
        </w:rPr>
        <w:t>к сомнительной или безнадежной к взысканию регламентируются в Суде  Положением о принятии решений о признании безнадежной к взысканию дебиторской задолженности подведомственными получателями бюджетных средств Судебного департамента при Верховном Суде Российской Федерации, утвержденного приказом Судебного департамента при Верховном Суде Российской Федерации от 21.01.2019 № 15.</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jc w:val="center"/>
        <w:rPr>
          <w:rFonts w:ascii="Times New Roman" w:hAnsi="Times New Roman"/>
          <w:sz w:val="26"/>
          <w:szCs w:val="26"/>
        </w:rPr>
      </w:pPr>
      <w:r w:rsidRPr="00470EA7">
        <w:rPr>
          <w:rFonts w:ascii="Times New Roman" w:hAnsi="Times New Roman"/>
          <w:sz w:val="26"/>
          <w:szCs w:val="26"/>
        </w:rPr>
        <w:t>6. Принятие Комиссией решений по обесценению активов</w:t>
      </w:r>
    </w:p>
    <w:p w:rsidR="00711D39" w:rsidRPr="00470EA7" w:rsidRDefault="00711D39" w:rsidP="00711D39">
      <w:pPr>
        <w:autoSpaceDE w:val="0"/>
        <w:autoSpaceDN w:val="0"/>
        <w:adjustRightInd w:val="0"/>
        <w:jc w:val="both"/>
        <w:rPr>
          <w:rFonts w:ascii="Times New Roman" w:hAnsi="Times New Roman"/>
          <w:sz w:val="26"/>
          <w:szCs w:val="26"/>
        </w:rPr>
      </w:pP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6.1. В состав полномочий Комиссии включается выявление признаков возможного обесценения или снижения убытка от обесценения активов. Данные полномочия Комиссия реализует в ходе проведения инвентаризации или отдельных процедур перед составлением годовой отчетности.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6.2. Для каждого выявленного существенного случая обесценения и/или снижения убытка от обесценения актива Комиссия выбирает метод определения справедливой стоимости.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6.3. В случае если выявленные признаки обесценения и/или снижения убытка признаны Комиссией несущественными, то выносится заключение об отсутствии необходимости определить справедливую стоимость каждого актива, по которому выявлены данные признаки.</w:t>
      </w:r>
    </w:p>
    <w:p w:rsidR="00711D39" w:rsidRPr="00470EA7" w:rsidRDefault="00711D39" w:rsidP="00711D39">
      <w:pPr>
        <w:autoSpaceDE w:val="0"/>
        <w:autoSpaceDN w:val="0"/>
        <w:adjustRightInd w:val="0"/>
        <w:ind w:firstLine="540"/>
        <w:jc w:val="both"/>
        <w:rPr>
          <w:rFonts w:ascii="Times New Roman" w:hAnsi="Times New Roman"/>
          <w:sz w:val="26"/>
          <w:szCs w:val="26"/>
        </w:rPr>
      </w:pPr>
      <w:r w:rsidRPr="00470EA7">
        <w:rPr>
          <w:rFonts w:ascii="Times New Roman" w:hAnsi="Times New Roman"/>
          <w:sz w:val="26"/>
          <w:szCs w:val="26"/>
        </w:rPr>
        <w:t>6.4. В случае выявления признаков снижения убытка от обесценения, когда сумма такого убытка не подлежит восстановлен</w:t>
      </w:r>
      <w:r w:rsidR="00C34819" w:rsidRPr="00470EA7">
        <w:rPr>
          <w:rFonts w:ascii="Times New Roman" w:hAnsi="Times New Roman"/>
          <w:sz w:val="26"/>
          <w:szCs w:val="26"/>
        </w:rPr>
        <w:t>ию, Комиссия выносит заключение</w:t>
      </w:r>
      <w:r w:rsidR="00C34819" w:rsidRPr="00470EA7">
        <w:rPr>
          <w:rFonts w:ascii="Times New Roman" w:hAnsi="Times New Roman"/>
          <w:sz w:val="26"/>
          <w:szCs w:val="26"/>
        </w:rPr>
        <w:br/>
      </w:r>
      <w:r w:rsidRPr="00470EA7">
        <w:rPr>
          <w:rFonts w:ascii="Times New Roman" w:hAnsi="Times New Roman"/>
          <w:sz w:val="26"/>
          <w:szCs w:val="26"/>
        </w:rPr>
        <w:t>о необходимости либо об отсутствии необходимости корректировки оставшегося срока полезного использования нефинансового актива.</w:t>
      </w:r>
    </w:p>
    <w:p w:rsidR="00711D39" w:rsidRPr="00470EA7" w:rsidRDefault="00711D39" w:rsidP="00711D39">
      <w:pPr>
        <w:autoSpaceDE w:val="0"/>
        <w:autoSpaceDN w:val="0"/>
        <w:adjustRightInd w:val="0"/>
        <w:jc w:val="both"/>
        <w:rPr>
          <w:rFonts w:ascii="Times New Roman" w:hAnsi="Times New Roman"/>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3D5330" w:rsidRPr="00470EA7" w:rsidRDefault="003D5330"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9138AE" w:rsidRPr="00470EA7" w:rsidRDefault="009138AE" w:rsidP="00D677FE">
      <w:pPr>
        <w:pStyle w:val="22"/>
        <w:shd w:val="clear" w:color="auto" w:fill="auto"/>
        <w:spacing w:line="240" w:lineRule="auto"/>
        <w:ind w:left="5103"/>
        <w:rPr>
          <w:rStyle w:val="21"/>
          <w:bCs/>
          <w:sz w:val="26"/>
          <w:szCs w:val="26"/>
        </w:rPr>
      </w:pPr>
    </w:p>
    <w:p w:rsidR="00631761" w:rsidRPr="00470EA7" w:rsidRDefault="00631761" w:rsidP="00D677FE">
      <w:pPr>
        <w:pStyle w:val="22"/>
        <w:shd w:val="clear" w:color="auto" w:fill="auto"/>
        <w:spacing w:line="240" w:lineRule="auto"/>
        <w:ind w:left="5103"/>
        <w:rPr>
          <w:rStyle w:val="21"/>
          <w:bCs/>
          <w:sz w:val="26"/>
          <w:szCs w:val="26"/>
        </w:rPr>
      </w:pPr>
      <w:r w:rsidRPr="00470EA7">
        <w:rPr>
          <w:rStyle w:val="21"/>
          <w:bCs/>
          <w:sz w:val="26"/>
          <w:szCs w:val="26"/>
        </w:rPr>
        <w:lastRenderedPageBreak/>
        <w:t xml:space="preserve">Приложение № </w:t>
      </w:r>
      <w:r w:rsidR="00230554" w:rsidRPr="00470EA7">
        <w:rPr>
          <w:rStyle w:val="21"/>
          <w:bCs/>
          <w:sz w:val="26"/>
          <w:szCs w:val="26"/>
        </w:rPr>
        <w:t>1</w:t>
      </w:r>
      <w:r w:rsidR="003D5330" w:rsidRPr="00470EA7">
        <w:rPr>
          <w:rStyle w:val="21"/>
          <w:bCs/>
          <w:sz w:val="26"/>
          <w:szCs w:val="26"/>
        </w:rPr>
        <w:t>4</w:t>
      </w:r>
    </w:p>
    <w:p w:rsidR="00631761" w:rsidRPr="00470EA7" w:rsidRDefault="00631761" w:rsidP="00D677FE">
      <w:pPr>
        <w:pStyle w:val="22"/>
        <w:shd w:val="clear" w:color="auto" w:fill="auto"/>
        <w:spacing w:line="240" w:lineRule="auto"/>
        <w:ind w:left="5103"/>
        <w:rPr>
          <w:rStyle w:val="21"/>
          <w:bCs/>
          <w:sz w:val="24"/>
          <w:szCs w:val="26"/>
        </w:rPr>
      </w:pPr>
      <w:r w:rsidRPr="00470EA7">
        <w:rPr>
          <w:rStyle w:val="21"/>
          <w:sz w:val="26"/>
          <w:szCs w:val="26"/>
        </w:rPr>
        <w:t>к Положению об учетной политике Арбитражного суда города Севастополя</w:t>
      </w: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631761" w:rsidRPr="00470EA7" w:rsidRDefault="00631761" w:rsidP="00D677FE">
      <w:pPr>
        <w:pStyle w:val="af0"/>
        <w:widowControl w:val="0"/>
        <w:shd w:val="clear" w:color="auto" w:fill="FFFFFF"/>
        <w:tabs>
          <w:tab w:val="left" w:pos="0"/>
          <w:tab w:val="left" w:pos="6096"/>
        </w:tabs>
        <w:autoSpaceDE w:val="0"/>
        <w:autoSpaceDN w:val="0"/>
        <w:adjustRightInd w:val="0"/>
        <w:ind w:left="0"/>
        <w:jc w:val="center"/>
        <w:rPr>
          <w:rStyle w:val="23"/>
          <w:color w:val="000000"/>
        </w:rPr>
      </w:pPr>
    </w:p>
    <w:p w:rsidR="00631761" w:rsidRPr="00470EA7" w:rsidRDefault="00631761" w:rsidP="00D677FE">
      <w:pPr>
        <w:jc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Положение</w:t>
      </w:r>
    </w:p>
    <w:p w:rsidR="00631761" w:rsidRPr="00470EA7" w:rsidRDefault="00631761" w:rsidP="00D677FE">
      <w:pPr>
        <w:ind w:firstLine="900"/>
        <w:jc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о внутреннем финансовом контроле Суда</w:t>
      </w:r>
    </w:p>
    <w:p w:rsidR="00631761" w:rsidRPr="00470EA7" w:rsidRDefault="00631761" w:rsidP="00D677FE">
      <w:pPr>
        <w:jc w:val="both"/>
        <w:rPr>
          <w:rStyle w:val="15"/>
          <w:rFonts w:ascii="Times New Roman" w:hAnsi="Times New Roman" w:cs="Times New Roman"/>
          <w:sz w:val="26"/>
          <w:szCs w:val="26"/>
        </w:rPr>
      </w:pP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1.1.</w:t>
      </w:r>
      <w:r w:rsidRPr="00470EA7">
        <w:rPr>
          <w:rStyle w:val="15"/>
          <w:rFonts w:ascii="Times New Roman" w:hAnsi="Times New Roman" w:cs="Times New Roman"/>
          <w:sz w:val="26"/>
          <w:szCs w:val="26"/>
        </w:rPr>
        <w:tab/>
        <w:t>Положение разработано в соответствии с Федеральным законом от 06.12.2011 № 402-ФЗ «О бухгалтерском учете», Приказом Минфина РФ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Приказ № 157н), СГС «Учетная политика, оценочные значения и ошибки», утвержденным Приказом Минфина России от 30.12.2017 № 274н.</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Положение устанавливает единые цели, правила и принципы организации и проведения мероприятий внутреннего финансового контроля в Арбитражном суде города Севастополя.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1.2. </w:t>
      </w:r>
      <w:r w:rsidRPr="00470EA7">
        <w:rPr>
          <w:rStyle w:val="15"/>
          <w:rFonts w:ascii="Times New Roman" w:hAnsi="Times New Roman" w:cs="Times New Roman"/>
          <w:sz w:val="26"/>
          <w:szCs w:val="26"/>
        </w:rPr>
        <w:tab/>
        <w:t xml:space="preserve">Внутренний финансовый контроль проводится в целях: </w:t>
      </w:r>
    </w:p>
    <w:p w:rsidR="00631761" w:rsidRPr="00470EA7" w:rsidRDefault="00631761" w:rsidP="00D677FE">
      <w:pPr>
        <w:ind w:firstLine="709"/>
        <w:jc w:val="both"/>
        <w:rPr>
          <w:rStyle w:val="15"/>
          <w:rFonts w:ascii="Times New Roman" w:hAnsi="Times New Roman" w:cs="Times New Roman"/>
          <w:color w:val="auto"/>
          <w:sz w:val="26"/>
          <w:szCs w:val="26"/>
        </w:rPr>
      </w:pPr>
      <w:r w:rsidRPr="00470EA7">
        <w:rPr>
          <w:rStyle w:val="15"/>
          <w:rFonts w:ascii="Times New Roman" w:hAnsi="Times New Roman" w:cs="Times New Roman"/>
          <w:color w:val="auto"/>
          <w:sz w:val="26"/>
          <w:szCs w:val="26"/>
        </w:rPr>
        <w:t>– обеспечения достоверности и полноты отчетности и учета, соблюдение законодательных норм, регламентирующих порядок ведения бухгалтерского учета;</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color w:val="auto"/>
          <w:sz w:val="26"/>
          <w:szCs w:val="26"/>
        </w:rPr>
        <w:t>–</w:t>
      </w:r>
      <w:r w:rsidRPr="00470EA7">
        <w:rPr>
          <w:rStyle w:val="15"/>
          <w:rFonts w:ascii="Times New Roman" w:hAnsi="Times New Roman" w:cs="Times New Roman"/>
          <w:sz w:val="26"/>
          <w:szCs w:val="26"/>
        </w:rPr>
        <w:t xml:space="preserve"> повышения результативности  использования бюджетных средств и эффективности деятельности Суда;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формирования своевременной и надежной финансовой и управленческой информации.</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1.3. </w:t>
      </w:r>
      <w:r w:rsidRPr="00470EA7">
        <w:rPr>
          <w:rStyle w:val="15"/>
          <w:rFonts w:ascii="Times New Roman" w:hAnsi="Times New Roman" w:cs="Times New Roman"/>
          <w:sz w:val="26"/>
          <w:szCs w:val="26"/>
        </w:rPr>
        <w:tab/>
        <w:t>Основные задачи внутреннего финансового контроля:</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установление соответствия совершаемых финансовых операций в части финансово-хозяйственной деятельности и их отражения в бухгалтерском учете требованиям законодательству РФ, иным нормативным правовым актам;</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проверка целесообразности финансово-хозяйственных операций;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предотвращение ошибок и искажений показателей бухгалтерского учета и сведений, отраженных в отчетности;</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проверка исполнения приказов и распоряжений председателя Суда;</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установление наличия имущества Суда, а также соблюдение требований по его сохранности и эффективности использования;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оперативное выявление и предотвращение возможных злоупотреблений со стороны должностных лиц;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контроль за своевременным и полным устранением выявленных по результатам контрольных мероприятий нарушений и недостатков, принятие решений по возмещению причиненного ущерба;</w:t>
      </w:r>
    </w:p>
    <w:p w:rsidR="00631761" w:rsidRPr="00470EA7" w:rsidRDefault="00631761" w:rsidP="00D677FE">
      <w:pPr>
        <w:pStyle w:val="af0"/>
        <w:widowControl w:val="0"/>
        <w:autoSpaceDE w:val="0"/>
        <w:autoSpaceDN w:val="0"/>
        <w:adjustRightInd w:val="0"/>
        <w:ind w:left="0" w:firstLine="709"/>
        <w:jc w:val="both"/>
        <w:textAlignment w:val="center"/>
        <w:rPr>
          <w:rStyle w:val="15"/>
          <w:color w:val="000000"/>
          <w:sz w:val="26"/>
          <w:szCs w:val="26"/>
        </w:rPr>
      </w:pPr>
      <w:r w:rsidRPr="00470EA7">
        <w:rPr>
          <w:rStyle w:val="15"/>
          <w:sz w:val="26"/>
          <w:szCs w:val="26"/>
        </w:rPr>
        <w:t>–</w:t>
      </w:r>
      <w:r w:rsidRPr="00470EA7">
        <w:rPr>
          <w:rStyle w:val="15"/>
          <w:color w:val="000000"/>
          <w:sz w:val="26"/>
          <w:szCs w:val="26"/>
        </w:rPr>
        <w:t xml:space="preserve"> установление соответствия проводимых операций регламентам и полномочиям сотрудников.</w:t>
      </w:r>
    </w:p>
    <w:p w:rsidR="00631761" w:rsidRPr="00470EA7" w:rsidRDefault="00631761" w:rsidP="00D677FE">
      <w:pPr>
        <w:pStyle w:val="af0"/>
        <w:widowControl w:val="0"/>
        <w:autoSpaceDE w:val="0"/>
        <w:autoSpaceDN w:val="0"/>
        <w:adjustRightInd w:val="0"/>
        <w:ind w:left="0" w:firstLine="709"/>
        <w:jc w:val="both"/>
        <w:textAlignment w:val="center"/>
        <w:rPr>
          <w:rStyle w:val="15"/>
          <w:color w:val="000000"/>
          <w:sz w:val="26"/>
          <w:szCs w:val="26"/>
        </w:rPr>
      </w:pPr>
      <w:r w:rsidRPr="00470EA7">
        <w:rPr>
          <w:rStyle w:val="15"/>
          <w:color w:val="000000"/>
          <w:sz w:val="26"/>
          <w:szCs w:val="26"/>
        </w:rPr>
        <w:t>1.4.</w:t>
      </w:r>
      <w:r w:rsidRPr="00470EA7">
        <w:rPr>
          <w:rStyle w:val="15"/>
          <w:sz w:val="26"/>
          <w:szCs w:val="26"/>
        </w:rPr>
        <w:t xml:space="preserve"> </w:t>
      </w:r>
      <w:r w:rsidRPr="00470EA7">
        <w:rPr>
          <w:rStyle w:val="15"/>
          <w:sz w:val="26"/>
          <w:szCs w:val="26"/>
        </w:rPr>
        <w:tab/>
      </w:r>
      <w:r w:rsidRPr="00470EA7">
        <w:rPr>
          <w:rStyle w:val="15"/>
          <w:color w:val="000000"/>
          <w:sz w:val="26"/>
          <w:szCs w:val="26"/>
        </w:rPr>
        <w:t>Внутренний финансовый контроль в Суде подразделяется на предварительный и текущий.</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1.4.1. </w:t>
      </w:r>
      <w:r w:rsidRPr="00470EA7">
        <w:rPr>
          <w:rStyle w:val="15"/>
          <w:rFonts w:ascii="Times New Roman" w:hAnsi="Times New Roman" w:cs="Times New Roman"/>
          <w:sz w:val="26"/>
          <w:szCs w:val="26"/>
        </w:rPr>
        <w:tab/>
        <w:t xml:space="preserve">Предварительный внутренний финансовый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 Целью предварительного </w:t>
      </w:r>
      <w:r w:rsidRPr="00470EA7">
        <w:rPr>
          <w:rStyle w:val="15"/>
          <w:rFonts w:ascii="Times New Roman" w:hAnsi="Times New Roman" w:cs="Times New Roman"/>
          <w:sz w:val="26"/>
          <w:szCs w:val="26"/>
        </w:rPr>
        <w:lastRenderedPageBreak/>
        <w:t xml:space="preserve">финансового контроля является предупреждение нарушений на стадии планирования расходов и заключения договоров.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В ходе предварительного внутреннего финансового контроля производится: проверка финансово-плановых документов (расчетов потребности в денежных средствах, бюджетной сметы и др.), их визирование, согласование и урегулирование разногласий; проверка и визирование проектов договоров; предварительная экспертиза документов (решений), связанных с расходованием денежных и материальных средств.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1.4.2. </w:t>
      </w:r>
      <w:r w:rsidRPr="00470EA7">
        <w:rPr>
          <w:rStyle w:val="15"/>
          <w:rFonts w:ascii="Times New Roman" w:hAnsi="Times New Roman" w:cs="Times New Roman"/>
          <w:sz w:val="26"/>
          <w:szCs w:val="26"/>
        </w:rPr>
        <w:tab/>
        <w:t xml:space="preserve">Текущий контроль производится путем: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проведения повседневного анализа соблюдения процедур исполнения бюджетной сметы;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ведения бюджетного учета;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осуществления мониторинга расходования целевых средств по назначению, оценки эффективности и результативности их расходования.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В ходе текущего внутреннего финансового контроля осуществляется: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проверка расходных денежных документов до их оплаты (расчетно-платежных ведомостей, счетов, товарных накладных, актов выполненных работ и т. п.). Фактом контроля является разрешение документов к оплате;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проверка наличия денежных средств в кассе;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проверка у подотчетных лиц наличия полученных под отчет наличных денежных средств и (или) оправдательных документов;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контроль за взысканием дебиторской и погашением кредиторской задолженности;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сверка аналитического учета с синтетическим (оборотная ведомость);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  – проверка фактического наличия материальных средств. </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Внутренний финансовый контроль в Суде осуществляет отдел финансового и материально-технического обеспечения.</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Внутренний финансовый контроль проводится в течение года по мере необходимости в соответствии с планом работы отдела.</w:t>
      </w:r>
    </w:p>
    <w:p w:rsidR="00631761" w:rsidRPr="00470EA7" w:rsidRDefault="00631761" w:rsidP="00D677FE">
      <w:pPr>
        <w:ind w:firstLine="709"/>
        <w:jc w:val="both"/>
        <w:rPr>
          <w:rStyle w:val="15"/>
          <w:rFonts w:ascii="Times New Roman" w:hAnsi="Times New Roman" w:cs="Times New Roman"/>
          <w:sz w:val="26"/>
          <w:szCs w:val="26"/>
        </w:rPr>
      </w:pPr>
      <w:r w:rsidRPr="00470EA7">
        <w:rPr>
          <w:rStyle w:val="15"/>
          <w:rFonts w:ascii="Times New Roman" w:hAnsi="Times New Roman" w:cs="Times New Roman"/>
          <w:sz w:val="26"/>
          <w:szCs w:val="26"/>
        </w:rPr>
        <w:t>Результаты внутреннего финансового контроля оформляются отчетом о внутреннем финансовом контроле и подписывается начальником отдела ФМТО – главным бухгалтером.</w:t>
      </w:r>
    </w:p>
    <w:p w:rsidR="00631761" w:rsidRPr="00470EA7" w:rsidRDefault="00631761" w:rsidP="00D677FE">
      <w:pPr>
        <w:ind w:firstLine="900"/>
        <w:jc w:val="both"/>
        <w:rPr>
          <w:rStyle w:val="15"/>
          <w:rFonts w:ascii="Times New Roman" w:hAnsi="Times New Roman" w:cs="Times New Roman"/>
          <w:sz w:val="26"/>
          <w:szCs w:val="26"/>
        </w:rPr>
      </w:pPr>
    </w:p>
    <w:p w:rsidR="00631761" w:rsidRPr="00470EA7" w:rsidRDefault="00631761" w:rsidP="00D677FE">
      <w:pPr>
        <w:autoSpaceDE w:val="0"/>
        <w:autoSpaceDN w:val="0"/>
        <w:adjustRightInd w:val="0"/>
        <w:textAlignment w:val="center"/>
        <w:rPr>
          <w:rStyle w:val="15"/>
          <w:rFonts w:ascii="Times New Roman" w:hAnsi="Times New Roman" w:cs="Times New Roman"/>
          <w:b/>
          <w:sz w:val="26"/>
          <w:szCs w:val="26"/>
        </w:rPr>
      </w:pPr>
    </w:p>
    <w:p w:rsidR="00631761" w:rsidRPr="00470EA7" w:rsidRDefault="00631761" w:rsidP="00D677FE">
      <w:pPr>
        <w:autoSpaceDE w:val="0"/>
        <w:autoSpaceDN w:val="0"/>
        <w:adjustRightInd w:val="0"/>
        <w:ind w:firstLine="567"/>
        <w:jc w:val="center"/>
        <w:textAlignment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График проведения внутреннего финансового контроля</w:t>
      </w:r>
    </w:p>
    <w:p w:rsidR="00631761" w:rsidRPr="00470EA7" w:rsidRDefault="00631761" w:rsidP="00D677FE">
      <w:pPr>
        <w:autoSpaceDE w:val="0"/>
        <w:autoSpaceDN w:val="0"/>
        <w:adjustRightInd w:val="0"/>
        <w:ind w:firstLine="567"/>
        <w:jc w:val="both"/>
        <w:textAlignment w:val="center"/>
        <w:rPr>
          <w:rFonts w:ascii="Times New Roman" w:hAnsi="Times New Roman" w:cs="Times New Roman"/>
          <w:b/>
          <w:bCs/>
          <w:sz w:val="26"/>
          <w:szCs w:val="26"/>
        </w:rPr>
      </w:pPr>
    </w:p>
    <w:tbl>
      <w:tblPr>
        <w:tblW w:w="4962"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442"/>
        <w:gridCol w:w="2192"/>
        <w:gridCol w:w="1608"/>
        <w:gridCol w:w="2482"/>
      </w:tblGrid>
      <w:tr w:rsidR="00631761" w:rsidRPr="00470EA7" w:rsidTr="00466C56">
        <w:trPr>
          <w:trHeight w:val="60"/>
        </w:trPr>
        <w:tc>
          <w:tcPr>
            <w:tcW w:w="177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631761" w:rsidRPr="00470EA7" w:rsidRDefault="00631761" w:rsidP="00D677FE">
            <w:pPr>
              <w:autoSpaceDE w:val="0"/>
              <w:autoSpaceDN w:val="0"/>
              <w:adjustRightInd w:val="0"/>
              <w:jc w:val="center"/>
              <w:textAlignment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Наименование мероприятия</w:t>
            </w:r>
          </w:p>
        </w:tc>
        <w:tc>
          <w:tcPr>
            <w:tcW w:w="11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631761" w:rsidRPr="00470EA7" w:rsidRDefault="00631761" w:rsidP="00D677FE">
            <w:pPr>
              <w:autoSpaceDE w:val="0"/>
              <w:autoSpaceDN w:val="0"/>
              <w:adjustRightInd w:val="0"/>
              <w:jc w:val="center"/>
              <w:textAlignment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Время проведения</w:t>
            </w:r>
          </w:p>
        </w:tc>
        <w:tc>
          <w:tcPr>
            <w:tcW w:w="8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631761" w:rsidRPr="00470EA7" w:rsidRDefault="00631761" w:rsidP="00D677FE">
            <w:pPr>
              <w:autoSpaceDE w:val="0"/>
              <w:autoSpaceDN w:val="0"/>
              <w:adjustRightInd w:val="0"/>
              <w:jc w:val="center"/>
              <w:textAlignment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Период, за который проводится проверка</w:t>
            </w:r>
          </w:p>
        </w:tc>
        <w:tc>
          <w:tcPr>
            <w:tcW w:w="1276"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hideMark/>
          </w:tcPr>
          <w:p w:rsidR="00631761" w:rsidRPr="00470EA7" w:rsidRDefault="00631761" w:rsidP="00D677FE">
            <w:pPr>
              <w:autoSpaceDE w:val="0"/>
              <w:autoSpaceDN w:val="0"/>
              <w:adjustRightInd w:val="0"/>
              <w:jc w:val="center"/>
              <w:textAlignment w:val="center"/>
              <w:rPr>
                <w:rStyle w:val="15"/>
                <w:rFonts w:ascii="Times New Roman" w:hAnsi="Times New Roman" w:cs="Times New Roman"/>
                <w:b/>
                <w:sz w:val="26"/>
                <w:szCs w:val="26"/>
              </w:rPr>
            </w:pPr>
            <w:r w:rsidRPr="00470EA7">
              <w:rPr>
                <w:rStyle w:val="15"/>
                <w:rFonts w:ascii="Times New Roman" w:hAnsi="Times New Roman" w:cs="Times New Roman"/>
                <w:b/>
                <w:sz w:val="26"/>
                <w:szCs w:val="26"/>
              </w:rPr>
              <w:t>Ответственный исполнитель</w:t>
            </w:r>
          </w:p>
        </w:tc>
      </w:tr>
      <w:tr w:rsidR="00631761" w:rsidRPr="00470EA7" w:rsidTr="00466C56">
        <w:trPr>
          <w:trHeight w:val="60"/>
        </w:trPr>
        <w:tc>
          <w:tcPr>
            <w:tcW w:w="177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Fonts w:ascii="Times New Roman" w:hAnsi="Times New Roman" w:cs="Times New Roman"/>
                <w:sz w:val="26"/>
                <w:szCs w:val="26"/>
              </w:rPr>
            </w:pPr>
            <w:r w:rsidRPr="00470EA7">
              <w:rPr>
                <w:rFonts w:ascii="Times New Roman" w:hAnsi="Times New Roman" w:cs="Times New Roman"/>
                <w:sz w:val="26"/>
                <w:szCs w:val="26"/>
              </w:rPr>
              <w:t>Ревизия кассы, соблюдения порядка ведения кассовых операций.</w:t>
            </w:r>
          </w:p>
          <w:p w:rsidR="00631761" w:rsidRPr="00470EA7" w:rsidRDefault="00631761" w:rsidP="00D677FE">
            <w:pPr>
              <w:autoSpaceDE w:val="0"/>
              <w:autoSpaceDN w:val="0"/>
              <w:adjustRightInd w:val="0"/>
              <w:jc w:val="both"/>
              <w:textAlignment w:val="center"/>
              <w:rPr>
                <w:rFonts w:ascii="Times New Roman" w:hAnsi="Times New Roman" w:cs="Times New Roman"/>
                <w:sz w:val="26"/>
                <w:szCs w:val="26"/>
              </w:rPr>
            </w:pPr>
            <w:r w:rsidRPr="00470EA7">
              <w:rPr>
                <w:rFonts w:ascii="Times New Roman" w:hAnsi="Times New Roman" w:cs="Times New Roman"/>
                <w:sz w:val="26"/>
                <w:szCs w:val="26"/>
              </w:rPr>
              <w:t>Проверка наличия,  выдачи и списания бланков строгой отчетности</w:t>
            </w:r>
          </w:p>
        </w:tc>
        <w:tc>
          <w:tcPr>
            <w:tcW w:w="11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textAlignment w:val="center"/>
              <w:rPr>
                <w:rFonts w:ascii="Times New Roman" w:hAnsi="Times New Roman" w:cs="Times New Roman"/>
                <w:sz w:val="26"/>
                <w:szCs w:val="26"/>
              </w:rPr>
            </w:pPr>
            <w:r w:rsidRPr="00470EA7">
              <w:rPr>
                <w:rFonts w:ascii="Times New Roman" w:hAnsi="Times New Roman" w:cs="Times New Roman"/>
                <w:sz w:val="26"/>
                <w:szCs w:val="26"/>
              </w:rPr>
              <w:t>Ежеквартально в последний день отчетного квартала</w:t>
            </w:r>
          </w:p>
        </w:tc>
        <w:tc>
          <w:tcPr>
            <w:tcW w:w="8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t>Квартал</w:t>
            </w:r>
          </w:p>
        </w:tc>
        <w:tc>
          <w:tcPr>
            <w:tcW w:w="1276"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Начальник ОФМТО </w:t>
            </w:r>
          </w:p>
        </w:tc>
      </w:tr>
      <w:tr w:rsidR="00631761" w:rsidRPr="00470EA7" w:rsidTr="00466C56">
        <w:trPr>
          <w:trHeight w:val="60"/>
        </w:trPr>
        <w:tc>
          <w:tcPr>
            <w:tcW w:w="1770" w:type="pct"/>
            <w:tcBorders>
              <w:top w:val="single" w:sz="8" w:space="0" w:color="000000"/>
              <w:left w:val="single" w:sz="8" w:space="0" w:color="000000"/>
              <w:bottom w:val="single" w:sz="8" w:space="0" w:color="000000"/>
              <w:right w:val="single" w:sz="8" w:space="0" w:color="000000"/>
            </w:tcBorders>
            <w:hideMark/>
          </w:tcPr>
          <w:p w:rsidR="00631761" w:rsidRPr="00470EA7" w:rsidRDefault="00631761" w:rsidP="00D677FE">
            <w:pPr>
              <w:autoSpaceDE w:val="0"/>
              <w:autoSpaceDN w:val="0"/>
              <w:adjustRightInd w:val="0"/>
              <w:ind w:left="80" w:right="93"/>
              <w:jc w:val="both"/>
              <w:textAlignment w:val="center"/>
              <w:rPr>
                <w:rFonts w:ascii="Times New Roman" w:hAnsi="Times New Roman" w:cs="Times New Roman"/>
                <w:sz w:val="26"/>
                <w:szCs w:val="26"/>
              </w:rPr>
            </w:pPr>
            <w:r w:rsidRPr="00470EA7">
              <w:rPr>
                <w:rFonts w:ascii="Times New Roman" w:hAnsi="Times New Roman" w:cs="Times New Roman"/>
                <w:sz w:val="26"/>
                <w:szCs w:val="26"/>
              </w:rPr>
              <w:t xml:space="preserve">Проверка наличия актов </w:t>
            </w:r>
            <w:r w:rsidRPr="00470EA7">
              <w:rPr>
                <w:rFonts w:ascii="Times New Roman" w:hAnsi="Times New Roman" w:cs="Times New Roman"/>
                <w:sz w:val="26"/>
                <w:szCs w:val="26"/>
              </w:rPr>
              <w:lastRenderedPageBreak/>
              <w:t>сверки с поставщиками и подрядчиками</w:t>
            </w:r>
          </w:p>
        </w:tc>
        <w:tc>
          <w:tcPr>
            <w:tcW w:w="11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textAlignment w:val="center"/>
              <w:rPr>
                <w:rFonts w:ascii="Times New Roman" w:hAnsi="Times New Roman" w:cs="Times New Roman"/>
                <w:sz w:val="26"/>
                <w:szCs w:val="26"/>
              </w:rPr>
            </w:pPr>
            <w:r w:rsidRPr="00470EA7">
              <w:rPr>
                <w:rFonts w:ascii="Times New Roman" w:hAnsi="Times New Roman" w:cs="Times New Roman"/>
                <w:sz w:val="26"/>
                <w:szCs w:val="26"/>
              </w:rPr>
              <w:lastRenderedPageBreak/>
              <w:t xml:space="preserve">На 1 января,             </w:t>
            </w:r>
            <w:r w:rsidRPr="00470EA7">
              <w:rPr>
                <w:rFonts w:ascii="Times New Roman" w:hAnsi="Times New Roman" w:cs="Times New Roman"/>
                <w:sz w:val="26"/>
                <w:szCs w:val="26"/>
              </w:rPr>
              <w:lastRenderedPageBreak/>
              <w:t>на 1 апреля,         на 1 июля,                     на 1 октября</w:t>
            </w:r>
          </w:p>
        </w:tc>
        <w:tc>
          <w:tcPr>
            <w:tcW w:w="8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lastRenderedPageBreak/>
              <w:t>Квартал</w:t>
            </w:r>
          </w:p>
        </w:tc>
        <w:tc>
          <w:tcPr>
            <w:tcW w:w="1276"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rPr>
                <w:rStyle w:val="15"/>
                <w:rFonts w:ascii="Times New Roman" w:hAnsi="Times New Roman" w:cs="Times New Roman"/>
                <w:sz w:val="26"/>
                <w:szCs w:val="26"/>
              </w:rPr>
            </w:pPr>
            <w:r w:rsidRPr="00470EA7">
              <w:rPr>
                <w:rStyle w:val="15"/>
                <w:rFonts w:ascii="Times New Roman" w:hAnsi="Times New Roman" w:cs="Times New Roman"/>
                <w:sz w:val="26"/>
                <w:szCs w:val="26"/>
              </w:rPr>
              <w:t xml:space="preserve">Начальник ОФМТО,  </w:t>
            </w:r>
            <w:r w:rsidRPr="00470EA7">
              <w:rPr>
                <w:rStyle w:val="15"/>
                <w:rFonts w:ascii="Times New Roman" w:hAnsi="Times New Roman" w:cs="Times New Roman"/>
                <w:sz w:val="26"/>
                <w:szCs w:val="26"/>
              </w:rPr>
              <w:lastRenderedPageBreak/>
              <w:t>заместитель начальника ОФМТО, консультант ОФМТО</w:t>
            </w:r>
          </w:p>
        </w:tc>
      </w:tr>
      <w:tr w:rsidR="00631761" w:rsidRPr="00470EA7" w:rsidTr="00466C56">
        <w:trPr>
          <w:trHeight w:val="60"/>
        </w:trPr>
        <w:tc>
          <w:tcPr>
            <w:tcW w:w="177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Fonts w:ascii="Times New Roman" w:hAnsi="Times New Roman" w:cs="Times New Roman"/>
                <w:sz w:val="26"/>
                <w:szCs w:val="26"/>
              </w:rPr>
            </w:pPr>
            <w:r w:rsidRPr="00470EA7">
              <w:rPr>
                <w:rFonts w:ascii="Times New Roman" w:hAnsi="Times New Roman" w:cs="Times New Roman"/>
                <w:sz w:val="26"/>
                <w:szCs w:val="26"/>
              </w:rPr>
              <w:lastRenderedPageBreak/>
              <w:t>Проверка правильности расчетов с Казначейством России, финансовыми, налоговыми органами, внебюджетными фондами, другими организациями</w:t>
            </w:r>
          </w:p>
        </w:tc>
        <w:tc>
          <w:tcPr>
            <w:tcW w:w="11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textAlignment w:val="center"/>
              <w:rPr>
                <w:rFonts w:ascii="Times New Roman" w:hAnsi="Times New Roman" w:cs="Times New Roman"/>
                <w:sz w:val="26"/>
                <w:szCs w:val="26"/>
              </w:rPr>
            </w:pPr>
            <w:r w:rsidRPr="00470EA7">
              <w:rPr>
                <w:rFonts w:ascii="Times New Roman" w:hAnsi="Times New Roman" w:cs="Times New Roman"/>
                <w:sz w:val="26"/>
                <w:szCs w:val="26"/>
              </w:rPr>
              <w:t>Ежемесячно, в последний рабочий день месяца</w:t>
            </w:r>
          </w:p>
        </w:tc>
        <w:tc>
          <w:tcPr>
            <w:tcW w:w="8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t>Месяц</w:t>
            </w:r>
          </w:p>
        </w:tc>
        <w:tc>
          <w:tcPr>
            <w:tcW w:w="1276"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rPr>
                <w:rStyle w:val="15"/>
                <w:rFonts w:ascii="Times New Roman" w:hAnsi="Times New Roman" w:cs="Times New Roman"/>
                <w:sz w:val="26"/>
                <w:szCs w:val="26"/>
              </w:rPr>
            </w:pPr>
            <w:r w:rsidRPr="00470EA7">
              <w:rPr>
                <w:rStyle w:val="15"/>
                <w:rFonts w:ascii="Times New Roman" w:hAnsi="Times New Roman" w:cs="Times New Roman"/>
                <w:sz w:val="26"/>
                <w:szCs w:val="26"/>
              </w:rPr>
              <w:t>Начальник ОФМТО, консультант ОФМТО</w:t>
            </w:r>
          </w:p>
        </w:tc>
      </w:tr>
      <w:tr w:rsidR="00631761" w:rsidRPr="00470EA7" w:rsidTr="00466C56">
        <w:trPr>
          <w:trHeight w:val="60"/>
        </w:trPr>
        <w:tc>
          <w:tcPr>
            <w:tcW w:w="1770"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Fonts w:ascii="Times New Roman" w:hAnsi="Times New Roman" w:cs="Times New Roman"/>
                <w:sz w:val="26"/>
                <w:szCs w:val="26"/>
              </w:rPr>
            </w:pPr>
            <w:r w:rsidRPr="00470EA7">
              <w:rPr>
                <w:rFonts w:ascii="Times New Roman" w:hAnsi="Times New Roman" w:cs="Times New Roman"/>
                <w:sz w:val="26"/>
                <w:szCs w:val="26"/>
              </w:rPr>
              <w:t>Инвентаризация</w:t>
            </w:r>
          </w:p>
        </w:tc>
        <w:tc>
          <w:tcPr>
            <w:tcW w:w="11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Fonts w:ascii="Times New Roman" w:hAnsi="Times New Roman" w:cs="Times New Roman"/>
                <w:sz w:val="26"/>
                <w:szCs w:val="26"/>
              </w:rPr>
            </w:pPr>
            <w:r w:rsidRPr="00470EA7">
              <w:rPr>
                <w:rFonts w:ascii="Times New Roman" w:hAnsi="Times New Roman" w:cs="Times New Roman"/>
                <w:sz w:val="26"/>
                <w:szCs w:val="26"/>
              </w:rPr>
              <w:t>Ежеквартально, ежегодно, перед составлением годовых отчетных форм</w:t>
            </w:r>
          </w:p>
        </w:tc>
        <w:tc>
          <w:tcPr>
            <w:tcW w:w="827"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t>Квартал, год</w:t>
            </w:r>
          </w:p>
        </w:tc>
        <w:tc>
          <w:tcPr>
            <w:tcW w:w="1276" w:type="pct"/>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hideMark/>
          </w:tcPr>
          <w:p w:rsidR="00631761" w:rsidRPr="00470EA7" w:rsidRDefault="00631761" w:rsidP="00D677FE">
            <w:pPr>
              <w:autoSpaceDE w:val="0"/>
              <w:autoSpaceDN w:val="0"/>
              <w:adjustRightInd w:val="0"/>
              <w:jc w:val="both"/>
              <w:textAlignment w:val="center"/>
              <w:rPr>
                <w:rStyle w:val="15"/>
                <w:rFonts w:ascii="Times New Roman" w:hAnsi="Times New Roman" w:cs="Times New Roman"/>
                <w:sz w:val="26"/>
                <w:szCs w:val="26"/>
              </w:rPr>
            </w:pPr>
            <w:r w:rsidRPr="00470EA7">
              <w:rPr>
                <w:rStyle w:val="15"/>
                <w:rFonts w:ascii="Times New Roman" w:hAnsi="Times New Roman" w:cs="Times New Roman"/>
                <w:sz w:val="26"/>
                <w:szCs w:val="26"/>
              </w:rPr>
              <w:t>Начальник ОФМТО, консультант ОФМТО</w:t>
            </w:r>
          </w:p>
        </w:tc>
      </w:tr>
    </w:tbl>
    <w:p w:rsidR="00631761" w:rsidRPr="00470EA7" w:rsidRDefault="00631761" w:rsidP="00D677FE">
      <w:pPr>
        <w:pStyle w:val="22"/>
        <w:shd w:val="clear" w:color="auto" w:fill="auto"/>
        <w:spacing w:line="240" w:lineRule="auto"/>
        <w:ind w:left="5954"/>
        <w:rPr>
          <w:rStyle w:val="15"/>
          <w:color w:val="000000"/>
          <w:sz w:val="26"/>
          <w:szCs w:val="26"/>
        </w:rPr>
      </w:pPr>
    </w:p>
    <w:p w:rsidR="00631761" w:rsidRPr="00470EA7" w:rsidRDefault="00631761" w:rsidP="00D677FE">
      <w:pPr>
        <w:pStyle w:val="22"/>
        <w:shd w:val="clear" w:color="auto" w:fill="auto"/>
        <w:spacing w:line="240" w:lineRule="auto"/>
        <w:ind w:left="5103"/>
        <w:rPr>
          <w:rStyle w:val="21"/>
          <w:bCs/>
          <w:sz w:val="26"/>
          <w:szCs w:val="26"/>
        </w:rPr>
      </w:pPr>
      <w:r w:rsidRPr="00470EA7">
        <w:rPr>
          <w:rStyle w:val="15"/>
          <w:color w:val="000000"/>
          <w:sz w:val="26"/>
          <w:szCs w:val="26"/>
        </w:rPr>
        <w:br w:type="page"/>
      </w:r>
      <w:r w:rsidRPr="00470EA7">
        <w:rPr>
          <w:rStyle w:val="21"/>
          <w:bCs/>
          <w:sz w:val="26"/>
          <w:szCs w:val="26"/>
        </w:rPr>
        <w:lastRenderedPageBreak/>
        <w:t xml:space="preserve">Приложение № </w:t>
      </w:r>
      <w:r w:rsidR="008631F4" w:rsidRPr="00470EA7">
        <w:rPr>
          <w:rStyle w:val="21"/>
          <w:bCs/>
          <w:sz w:val="26"/>
          <w:szCs w:val="26"/>
        </w:rPr>
        <w:t>1</w:t>
      </w:r>
      <w:r w:rsidR="003D5330" w:rsidRPr="00470EA7">
        <w:rPr>
          <w:rStyle w:val="21"/>
          <w:bCs/>
          <w:sz w:val="26"/>
          <w:szCs w:val="26"/>
        </w:rPr>
        <w:t>5</w:t>
      </w:r>
    </w:p>
    <w:p w:rsidR="00631761" w:rsidRPr="00470EA7" w:rsidRDefault="00631761" w:rsidP="00D677FE">
      <w:pPr>
        <w:pStyle w:val="22"/>
        <w:shd w:val="clear" w:color="auto" w:fill="auto"/>
        <w:spacing w:line="240" w:lineRule="auto"/>
        <w:ind w:left="5103"/>
        <w:rPr>
          <w:rStyle w:val="21"/>
          <w:bCs/>
          <w:sz w:val="26"/>
          <w:szCs w:val="26"/>
        </w:rPr>
      </w:pPr>
      <w:r w:rsidRPr="00470EA7">
        <w:rPr>
          <w:rStyle w:val="21"/>
          <w:sz w:val="26"/>
          <w:szCs w:val="26"/>
        </w:rPr>
        <w:t>к Положению об учетной политике Арбитражного суда города Севастополя</w:t>
      </w:r>
    </w:p>
    <w:p w:rsidR="00631761" w:rsidRPr="00470EA7" w:rsidRDefault="00631761" w:rsidP="00D677FE">
      <w:pPr>
        <w:pStyle w:val="22"/>
        <w:shd w:val="clear" w:color="auto" w:fill="auto"/>
        <w:tabs>
          <w:tab w:val="left" w:pos="1418"/>
        </w:tabs>
        <w:spacing w:line="240" w:lineRule="auto"/>
        <w:rPr>
          <w:rStyle w:val="15"/>
          <w:color w:val="000000"/>
          <w:sz w:val="26"/>
          <w:szCs w:val="26"/>
        </w:rPr>
      </w:pPr>
    </w:p>
    <w:p w:rsidR="00300391" w:rsidRPr="00470EA7" w:rsidRDefault="00300391" w:rsidP="00D677FE">
      <w:pPr>
        <w:pStyle w:val="22"/>
        <w:shd w:val="clear" w:color="auto" w:fill="auto"/>
        <w:tabs>
          <w:tab w:val="left" w:pos="1418"/>
        </w:tabs>
        <w:spacing w:line="240" w:lineRule="auto"/>
        <w:rPr>
          <w:rStyle w:val="15"/>
          <w:color w:val="000000"/>
          <w:sz w:val="26"/>
          <w:szCs w:val="26"/>
        </w:rPr>
      </w:pPr>
    </w:p>
    <w:p w:rsidR="00E90A1D" w:rsidRPr="00470EA7" w:rsidRDefault="00631761" w:rsidP="00D677FE">
      <w:pPr>
        <w:pStyle w:val="af1"/>
        <w:shd w:val="clear" w:color="auto" w:fill="auto"/>
        <w:jc w:val="center"/>
        <w:rPr>
          <w:rStyle w:val="5"/>
          <w:bCs w:val="0"/>
        </w:rPr>
      </w:pPr>
      <w:r w:rsidRPr="00470EA7">
        <w:rPr>
          <w:rStyle w:val="5"/>
          <w:bCs w:val="0"/>
        </w:rPr>
        <w:t xml:space="preserve">Порядок передачи документов бухгалтерского учета </w:t>
      </w:r>
    </w:p>
    <w:p w:rsidR="00631761" w:rsidRPr="00470EA7" w:rsidRDefault="00631761" w:rsidP="00D677FE">
      <w:pPr>
        <w:pStyle w:val="af1"/>
        <w:shd w:val="clear" w:color="auto" w:fill="auto"/>
        <w:jc w:val="center"/>
        <w:rPr>
          <w:rStyle w:val="5"/>
          <w:bCs w:val="0"/>
        </w:rPr>
      </w:pPr>
      <w:r w:rsidRPr="00470EA7">
        <w:rPr>
          <w:rStyle w:val="5"/>
          <w:bCs w:val="0"/>
        </w:rPr>
        <w:t>при смене председателя суда и главного бухгалтера</w:t>
      </w:r>
    </w:p>
    <w:p w:rsidR="00631761" w:rsidRPr="00470EA7" w:rsidRDefault="00631761" w:rsidP="00D677FE">
      <w:pPr>
        <w:pStyle w:val="af1"/>
        <w:shd w:val="clear" w:color="auto" w:fill="auto"/>
        <w:jc w:val="center"/>
        <w:rPr>
          <w:rStyle w:val="5"/>
          <w:bCs w:val="0"/>
          <w:color w:val="000000"/>
        </w:rPr>
      </w:pP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1.</w:t>
      </w:r>
      <w:r w:rsidR="00E90A1D" w:rsidRPr="00470EA7">
        <w:rPr>
          <w:rStyle w:val="5"/>
          <w:rFonts w:ascii="Times New Roman" w:hAnsi="Times New Roman" w:cs="Times New Roman"/>
          <w:b w:val="0"/>
          <w:bCs w:val="0"/>
        </w:rPr>
        <w:tab/>
      </w:r>
      <w:r w:rsidRPr="00470EA7">
        <w:rPr>
          <w:rStyle w:val="5"/>
          <w:rFonts w:ascii="Times New Roman" w:hAnsi="Times New Roman" w:cs="Times New Roman"/>
          <w:b w:val="0"/>
          <w:bCs w:val="0"/>
        </w:rPr>
        <w:t>Основанием для передачи документов и дел является решение ВККС о прекращении полномочий председателя суда, и приказ председателя суда об освобождении от должности начальника ОФМТО - главного бухгалтера.</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2.</w:t>
      </w:r>
      <w:r w:rsidRPr="00470EA7">
        <w:rPr>
          <w:rStyle w:val="5"/>
          <w:rFonts w:ascii="Times New Roman" w:hAnsi="Times New Roman" w:cs="Times New Roman"/>
          <w:b w:val="0"/>
          <w:bCs w:val="0"/>
        </w:rPr>
        <w:tab/>
        <w:t>При возникновении основания, названного в п. 1, издается приказ о передаче документов и дел, в котором указываются:</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а) лицо, передающее документы и дела;</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б) лицо, которому передаются документы и дела;</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в) дата передачи документов и дел и время начала и предельный срок такой передачи;</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г) состав комиссии, создаваемой для передачи документов и дел (далее - комиссия);</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д) 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631761" w:rsidRPr="00470EA7" w:rsidRDefault="00631761" w:rsidP="00D677FE">
      <w:pPr>
        <w:widowControl/>
        <w:autoSpaceDE w:val="0"/>
        <w:autoSpaceDN w:val="0"/>
        <w:adjustRightInd w:val="0"/>
        <w:ind w:firstLine="709"/>
        <w:jc w:val="both"/>
        <w:rPr>
          <w:rStyle w:val="5"/>
          <w:rFonts w:ascii="Times New Roman" w:hAnsi="Times New Roman" w:cs="Times New Roman"/>
          <w:b w:val="0"/>
          <w:bCs w:val="0"/>
        </w:rPr>
      </w:pPr>
      <w:r w:rsidRPr="00470EA7">
        <w:rPr>
          <w:rStyle w:val="5"/>
          <w:rFonts w:ascii="Times New Roman" w:hAnsi="Times New Roman" w:cs="Times New Roman"/>
          <w:b w:val="0"/>
          <w:bCs w:val="0"/>
        </w:rPr>
        <w:t>3.</w:t>
      </w:r>
      <w:r w:rsidRPr="00470EA7">
        <w:rPr>
          <w:rStyle w:val="5"/>
          <w:rFonts w:ascii="Times New Roman" w:hAnsi="Times New Roman" w:cs="Times New Roman"/>
          <w:b w:val="0"/>
          <w:bCs w:val="0"/>
        </w:rPr>
        <w:tab/>
        <w:t>Передача документов и дел начинается с проведения инвентаризации.</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4.</w:t>
      </w:r>
      <w:r w:rsidRPr="00470EA7">
        <w:rPr>
          <w:rStyle w:val="5"/>
          <w:b w:val="0"/>
          <w:bCs w:val="0"/>
        </w:rPr>
        <w:tab/>
        <w:t>Инвентаризации подлежит все имущество, которое закреплено за лицом, передающим дела и документы.</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5.</w:t>
      </w:r>
      <w:r w:rsidRPr="00470EA7">
        <w:rPr>
          <w:rStyle w:val="5"/>
          <w:b w:val="0"/>
          <w:bCs w:val="0"/>
        </w:rPr>
        <w:tab/>
        <w:t>Проведение инвентаризации и оформление ее результатов осуществляется в соответствии с разделом 16 Учетной политики.</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6.</w:t>
      </w:r>
      <w:r w:rsidRPr="00470EA7">
        <w:rPr>
          <w:rStyle w:val="5"/>
          <w:b w:val="0"/>
          <w:bCs w:val="0"/>
        </w:rPr>
        <w:tab/>
        <w:t xml:space="preserve">При передаче дел и документов осуществляются следующие действия: </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6.1.</w:t>
      </w:r>
      <w:r w:rsidRPr="00470EA7">
        <w:rPr>
          <w:rStyle w:val="5"/>
          <w:b w:val="0"/>
          <w:bCs w:val="0"/>
        </w:rPr>
        <w:tab/>
        <w:t>Передаются следующие документы:</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учетная политика со всеми приложениями;</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rPr>
        <w:t>-</w:t>
      </w:r>
      <w:r w:rsidRPr="00470EA7">
        <w:rPr>
          <w:rStyle w:val="5"/>
          <w:b w:val="0"/>
          <w:bCs w:val="0"/>
        </w:rPr>
        <w:tab/>
        <w:t>учредительные документы и свидетельства: постановка на учет, присвоение номеров, внесение записей в единый реестр, коды и т. п.;</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rPr>
        <w:t>-</w:t>
      </w:r>
      <w:r w:rsidRPr="00470EA7">
        <w:rPr>
          <w:rStyle w:val="5"/>
          <w:b w:val="0"/>
          <w:bCs w:val="0"/>
        </w:rPr>
        <w:tab/>
        <w:t>о недвижимом имуществе, транспортных средствах учреждения: свидетельства о праве собственности, выписки из ЕГРН, паспорта транспортных средств и т. п.;</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rPr>
        <w:t>-</w:t>
      </w:r>
      <w:r w:rsidRPr="00470EA7">
        <w:rPr>
          <w:rStyle w:val="5"/>
          <w:b w:val="0"/>
          <w:bCs w:val="0"/>
        </w:rPr>
        <w:tab/>
        <w:t>квартальные и годовые бухгалтерские отчеты и балансы, налоговые декларации, бюджетная смета Суда;</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бухгалтерские регистры синтетического и аналитического учета: книги, оборотные ведомости, карточки, журналы операций, налоговые регистры;</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rPr>
        <w:t>-</w:t>
      </w:r>
      <w:r w:rsidRPr="00470EA7">
        <w:rPr>
          <w:rStyle w:val="5"/>
          <w:b w:val="0"/>
          <w:bCs w:val="0"/>
        </w:rPr>
        <w:tab/>
      </w:r>
      <w:r w:rsidRPr="00470EA7">
        <w:rPr>
          <w:rStyle w:val="5"/>
          <w:b w:val="0"/>
          <w:bCs w:val="0"/>
          <w:color w:val="000000"/>
        </w:rPr>
        <w:t xml:space="preserve">информация </w:t>
      </w:r>
      <w:r w:rsidRPr="00470EA7">
        <w:rPr>
          <w:rStyle w:val="5"/>
          <w:b w:val="0"/>
          <w:bCs w:val="0"/>
        </w:rPr>
        <w:t>о состоянии лицевых счетов Суда, по учету зарплаты и по персонифицированному учету;</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кассовые книги, журналы, расходные и приходные кассовые ордера,  бланки строгой отчетности, денежные документы и т.д.;</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государственные контракты, договоры с поставщиками и подрядчиками, контрагентами, соглашения и т.д.;</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rPr>
        <w:t>-</w:t>
      </w:r>
      <w:r w:rsidRPr="00470EA7">
        <w:rPr>
          <w:rStyle w:val="5"/>
          <w:b w:val="0"/>
          <w:bCs w:val="0"/>
        </w:rPr>
        <w:tab/>
        <w:t>акты о результатах полной инвентаризации имущества и финансовых обязательств Суда с приложением инвентаризационных описей;</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 xml:space="preserve">акты сверки расчетов, подтверждающие состояние дебиторской и кредиторской задолженностей, перечень нереальных к взысканию сумм дебиторской </w:t>
      </w:r>
      <w:r w:rsidRPr="00470EA7">
        <w:rPr>
          <w:rStyle w:val="5"/>
          <w:b w:val="0"/>
          <w:bCs w:val="0"/>
        </w:rPr>
        <w:lastRenderedPageBreak/>
        <w:t>задолженности с исчерпывающей характеристикой по каждой сумме,  в том числе сведения о задолженности Суда по уплате налогов;</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акты ревизий и проверок;</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w:t>
      </w:r>
      <w:r w:rsidRPr="00470EA7">
        <w:rPr>
          <w:rStyle w:val="5"/>
          <w:b w:val="0"/>
          <w:bCs w:val="0"/>
        </w:rPr>
        <w:tab/>
        <w:t>иная бухгалтерская документация, свидетельствующая о деятельности Суда.</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6.2.</w:t>
      </w:r>
      <w:r w:rsidRPr="00470EA7">
        <w:rPr>
          <w:rStyle w:val="5"/>
          <w:b w:val="0"/>
          <w:bCs w:val="0"/>
        </w:rPr>
        <w:tab/>
        <w:t>Проверятся наличие всей информации, которая имеется в электронном виде и подлежит передаче (бухгалтерские базы, план-график закупок, пароли и иные средства доступа к необходимым для работы ресурсам и пр.);</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6.3.</w:t>
      </w:r>
      <w:r w:rsidRPr="00470EA7">
        <w:rPr>
          <w:rStyle w:val="5"/>
          <w:b w:val="0"/>
          <w:bCs w:val="0"/>
        </w:rPr>
        <w:tab/>
        <w:t>Передаются все электронные носители, необходимые для работы, в частности сертификаты электронной подписи.</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6.4.</w:t>
      </w:r>
      <w:r w:rsidRPr="00470EA7">
        <w:rPr>
          <w:rStyle w:val="5"/>
          <w:b w:val="0"/>
          <w:bCs w:val="0"/>
        </w:rPr>
        <w:tab/>
        <w:t>Передаются</w:t>
      </w:r>
      <w:r w:rsidRPr="00470EA7">
        <w:t xml:space="preserve"> </w:t>
      </w:r>
      <w:r w:rsidRPr="00470EA7">
        <w:rPr>
          <w:rStyle w:val="5"/>
          <w:b w:val="0"/>
          <w:bCs w:val="0"/>
        </w:rPr>
        <w:t>ключи от сейфов, печати, штампы, и т.п.;</w:t>
      </w:r>
    </w:p>
    <w:p w:rsidR="00631761" w:rsidRPr="00470EA7" w:rsidRDefault="00631761" w:rsidP="00D677FE">
      <w:pPr>
        <w:pStyle w:val="af1"/>
        <w:shd w:val="clear" w:color="auto" w:fill="auto"/>
        <w:ind w:firstLine="709"/>
        <w:jc w:val="both"/>
        <w:rPr>
          <w:rStyle w:val="5"/>
          <w:b w:val="0"/>
          <w:bCs w:val="0"/>
          <w:color w:val="000000"/>
        </w:rPr>
      </w:pPr>
      <w:r w:rsidRPr="00470EA7">
        <w:rPr>
          <w:rStyle w:val="5"/>
          <w:b w:val="0"/>
          <w:bCs w:val="0"/>
          <w:color w:val="000000"/>
        </w:rPr>
        <w:t>7.</w:t>
      </w:r>
      <w:r w:rsidRPr="00470EA7">
        <w:rPr>
          <w:rStyle w:val="5"/>
          <w:b w:val="0"/>
          <w:bCs w:val="0"/>
          <w:color w:val="000000"/>
        </w:rPr>
        <w:tab/>
        <w:t>По результатам передачи дел и документов составляется акт по форме, приведенной в приложении к настоящему Порядку.</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8.</w:t>
      </w:r>
      <w:r w:rsidRPr="00470EA7">
        <w:rPr>
          <w:rStyle w:val="5"/>
          <w:b w:val="0"/>
          <w:bCs w:val="0"/>
        </w:rPr>
        <w:tab/>
        <w:t>Акт приема-передачи дел составляется в трех экземплярах: 1-й экземпляр – в делопроизводство Суда, 2-й экземпляр - увольняемому лицу, 3-й экземпляр - уполномоченному лицу, которое принимает дела.</w:t>
      </w:r>
    </w:p>
    <w:p w:rsidR="00631761" w:rsidRPr="00470EA7" w:rsidRDefault="00631761" w:rsidP="00D677FE">
      <w:pPr>
        <w:pStyle w:val="af1"/>
        <w:shd w:val="clear" w:color="auto" w:fill="auto"/>
        <w:ind w:firstLine="709"/>
        <w:jc w:val="both"/>
        <w:rPr>
          <w:rStyle w:val="5"/>
          <w:b w:val="0"/>
          <w:bCs w:val="0"/>
        </w:rPr>
      </w:pPr>
      <w:r w:rsidRPr="00470EA7">
        <w:rPr>
          <w:rStyle w:val="5"/>
          <w:b w:val="0"/>
          <w:bCs w:val="0"/>
        </w:rPr>
        <w:t>9.</w:t>
      </w:r>
      <w:r w:rsidRPr="00470EA7">
        <w:rPr>
          <w:rStyle w:val="5"/>
          <w:b w:val="0"/>
          <w:bCs w:val="0"/>
        </w:rPr>
        <w:tab/>
        <w:t>Акт приема-передачи оформляется в последний рабочий день увольняемого лица в Суде.</w:t>
      </w:r>
    </w:p>
    <w:p w:rsidR="00631761" w:rsidRPr="00470EA7" w:rsidRDefault="00631761" w:rsidP="00D677FE">
      <w:pPr>
        <w:pStyle w:val="af1"/>
        <w:shd w:val="clear" w:color="auto" w:fill="auto"/>
        <w:tabs>
          <w:tab w:val="left" w:pos="313"/>
        </w:tabs>
        <w:jc w:val="both"/>
        <w:rPr>
          <w:rStyle w:val="5"/>
          <w:b w:val="0"/>
          <w:bCs w:val="0"/>
        </w:rPr>
      </w:pPr>
    </w:p>
    <w:p w:rsidR="00631761" w:rsidRPr="00470EA7" w:rsidRDefault="00631761" w:rsidP="00D677FE">
      <w:pPr>
        <w:pStyle w:val="af1"/>
        <w:shd w:val="clear" w:color="auto" w:fill="auto"/>
        <w:tabs>
          <w:tab w:val="left" w:pos="313"/>
        </w:tabs>
        <w:jc w:val="both"/>
        <w:rPr>
          <w:rStyle w:val="5"/>
          <w:b w:val="0"/>
          <w:bCs w:val="0"/>
        </w:rPr>
      </w:pPr>
    </w:p>
    <w:p w:rsidR="00631761" w:rsidRPr="00470EA7" w:rsidRDefault="00631761" w:rsidP="00D677FE">
      <w:pPr>
        <w:pStyle w:val="af1"/>
        <w:shd w:val="clear" w:color="auto" w:fill="auto"/>
        <w:tabs>
          <w:tab w:val="left" w:pos="313"/>
        </w:tabs>
        <w:jc w:val="both"/>
        <w:rPr>
          <w:rStyle w:val="5"/>
          <w:b w:val="0"/>
          <w:bCs w:val="0"/>
        </w:rPr>
      </w:pPr>
    </w:p>
    <w:p w:rsidR="00631761" w:rsidRPr="00470EA7" w:rsidRDefault="00631761" w:rsidP="00D677FE">
      <w:pPr>
        <w:pStyle w:val="22"/>
        <w:shd w:val="clear" w:color="auto" w:fill="auto"/>
        <w:spacing w:line="240" w:lineRule="auto"/>
        <w:ind w:left="5103"/>
        <w:rPr>
          <w:rStyle w:val="21"/>
          <w:sz w:val="24"/>
          <w:szCs w:val="26"/>
        </w:rPr>
      </w:pPr>
      <w:r w:rsidRPr="00470EA7">
        <w:rPr>
          <w:rStyle w:val="21"/>
          <w:sz w:val="24"/>
          <w:szCs w:val="26"/>
        </w:rPr>
        <w:t>Приложение к Порядку передачи документов бухгалтерского учета и дел</w:t>
      </w:r>
    </w:p>
    <w:p w:rsidR="00631761" w:rsidRPr="00470EA7" w:rsidRDefault="00631761" w:rsidP="00D677FE">
      <w:pPr>
        <w:jc w:val="center"/>
        <w:rPr>
          <w:rFonts w:ascii="Times New Roman" w:hAnsi="Times New Roman" w:cs="Times New Roman"/>
        </w:rPr>
      </w:pPr>
    </w:p>
    <w:p w:rsidR="00631761" w:rsidRPr="00470EA7" w:rsidRDefault="00631761" w:rsidP="00D677FE">
      <w:pPr>
        <w:jc w:val="center"/>
        <w:rPr>
          <w:rFonts w:ascii="Times New Roman" w:hAnsi="Times New Roman" w:cs="Times New Roman"/>
          <w:b/>
          <w:sz w:val="26"/>
          <w:szCs w:val="26"/>
        </w:rPr>
      </w:pPr>
      <w:r w:rsidRPr="00470EA7">
        <w:rPr>
          <w:rFonts w:ascii="Times New Roman" w:hAnsi="Times New Roman" w:cs="Times New Roman"/>
          <w:b/>
          <w:sz w:val="26"/>
          <w:szCs w:val="26"/>
        </w:rPr>
        <w:t>АКТ</w:t>
      </w:r>
    </w:p>
    <w:p w:rsidR="00631761" w:rsidRPr="00470EA7" w:rsidRDefault="00631761" w:rsidP="00D677FE">
      <w:pPr>
        <w:jc w:val="center"/>
        <w:rPr>
          <w:rFonts w:ascii="Times New Roman" w:hAnsi="Times New Roman" w:cs="Times New Roman"/>
          <w:b/>
          <w:sz w:val="26"/>
          <w:szCs w:val="26"/>
        </w:rPr>
      </w:pPr>
      <w:r w:rsidRPr="00470EA7">
        <w:rPr>
          <w:rFonts w:ascii="Times New Roman" w:hAnsi="Times New Roman" w:cs="Times New Roman"/>
          <w:b/>
          <w:sz w:val="26"/>
          <w:szCs w:val="26"/>
        </w:rPr>
        <w:t>приема-передачи документов и дел</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470"/>
        <w:gridCol w:w="3384"/>
      </w:tblGrid>
      <w:tr w:rsidR="00631761" w:rsidRPr="00470EA7" w:rsidTr="00466C56">
        <w:tc>
          <w:tcPr>
            <w:tcW w:w="3250" w:type="pct"/>
            <w:tcBorders>
              <w:top w:val="nil"/>
              <w:left w:val="nil"/>
              <w:bottom w:val="nil"/>
              <w:right w:val="nil"/>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г. Севастополь</w:t>
            </w:r>
          </w:p>
        </w:tc>
        <w:tc>
          <w:tcPr>
            <w:tcW w:w="1700" w:type="pct"/>
            <w:tcBorders>
              <w:top w:val="nil"/>
              <w:left w:val="nil"/>
              <w:bottom w:val="nil"/>
              <w:right w:val="nil"/>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w:t>
            </w:r>
            <w:r w:rsidRPr="00470EA7">
              <w:rPr>
                <w:sz w:val="26"/>
                <w:szCs w:val="26"/>
                <w:u w:val="single"/>
              </w:rPr>
              <w:t>       </w:t>
            </w:r>
            <w:r w:rsidRPr="00470EA7">
              <w:rPr>
                <w:sz w:val="26"/>
                <w:szCs w:val="26"/>
              </w:rPr>
              <w:t xml:space="preserve">" </w:t>
            </w:r>
            <w:r w:rsidRPr="00470EA7">
              <w:rPr>
                <w:sz w:val="26"/>
                <w:szCs w:val="26"/>
                <w:u w:val="single"/>
              </w:rPr>
              <w:t>                     </w:t>
            </w:r>
            <w:r w:rsidRPr="00470EA7">
              <w:rPr>
                <w:sz w:val="26"/>
                <w:szCs w:val="26"/>
              </w:rPr>
              <w:t xml:space="preserve"> 20</w:t>
            </w:r>
            <w:r w:rsidRPr="00470EA7">
              <w:rPr>
                <w:sz w:val="26"/>
                <w:szCs w:val="26"/>
                <w:u w:val="single"/>
              </w:rPr>
              <w:t>       </w:t>
            </w:r>
            <w:r w:rsidRPr="00470EA7">
              <w:rPr>
                <w:sz w:val="26"/>
                <w:szCs w:val="26"/>
              </w:rPr>
              <w:t>г.</w:t>
            </w:r>
          </w:p>
        </w:tc>
      </w:tr>
    </w:tbl>
    <w:p w:rsidR="000D2035" w:rsidRPr="00470EA7" w:rsidRDefault="000D2035"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Мы, нижеподписавшиеся:</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i/>
          <w:sz w:val="26"/>
          <w:szCs w:val="26"/>
          <w:u w:val="single"/>
        </w:rPr>
        <w:t>            (должность, Ф.И.О.)</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 сдающий документы и дела,</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i/>
          <w:sz w:val="26"/>
          <w:szCs w:val="26"/>
          <w:u w:val="single"/>
        </w:rPr>
        <w:t>            (должность, Ф.И.О.)</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 принимающий документы и дела,</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u w:val="single"/>
        </w:rPr>
      </w:pPr>
      <w:r w:rsidRPr="00470EA7">
        <w:rPr>
          <w:rFonts w:ascii="Times New Roman" w:hAnsi="Times New Roman" w:cs="Times New Roman"/>
          <w:sz w:val="26"/>
          <w:szCs w:val="26"/>
        </w:rPr>
        <w:t xml:space="preserve">члены комиссии, созданной </w:t>
      </w: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 xml:space="preserve">(вид документа – приказ, распоряжение и т.п.)   </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 </w:t>
      </w: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руководителя)</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xml:space="preserve"> от </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 xml:space="preserve"> N </w:t>
      </w:r>
      <w:r w:rsidRPr="00470EA7">
        <w:rPr>
          <w:rFonts w:ascii="Times New Roman" w:hAnsi="Times New Roman" w:cs="Times New Roman"/>
          <w:sz w:val="26"/>
          <w:szCs w:val="26"/>
          <w:u w:val="single"/>
        </w:rPr>
        <w:t>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Ф.И.О.)</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 председатель комиссии,</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i/>
          <w:sz w:val="26"/>
          <w:szCs w:val="26"/>
          <w:u w:val="single"/>
        </w:rPr>
        <w:t>            (должность, Ф.И.О.)</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 член комиссии,</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i/>
          <w:sz w:val="26"/>
          <w:szCs w:val="26"/>
          <w:u w:val="single"/>
        </w:rPr>
        <w:t>            (должность, Ф.И.О.)</w:t>
      </w: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rPr>
        <w:t> - член комиссии,</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sz w:val="26"/>
          <w:szCs w:val="26"/>
        </w:rPr>
        <w:t xml:space="preserve">представитель </w:t>
      </w: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Ф.И.О.)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составили настоящий акт о том, что</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i/>
          <w:sz w:val="26"/>
          <w:szCs w:val="26"/>
          <w:u w:val="single"/>
        </w:rPr>
        <w:t>    (должность, фамилия, инициалы сдающего в творительном падеже)    </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i/>
          <w:sz w:val="26"/>
          <w:szCs w:val="26"/>
          <w:u w:val="single"/>
        </w:rPr>
        <w:t>    (должность, фамилия, инициалы принимающего в дательном падеже)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переданы:</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1. Следующие документы и сведения:</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7"/>
        <w:gridCol w:w="5284"/>
        <w:gridCol w:w="3583"/>
      </w:tblGrid>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lastRenderedPageBreak/>
              <w:t>N п/п</w:t>
            </w:r>
          </w:p>
        </w:tc>
        <w:tc>
          <w:tcPr>
            <w:tcW w:w="268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Описание переданных документов и сведений</w:t>
            </w:r>
          </w:p>
        </w:tc>
        <w:tc>
          <w:tcPr>
            <w:tcW w:w="1818"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Количество</w:t>
            </w:r>
          </w:p>
        </w:tc>
      </w:tr>
      <w:tr w:rsidR="00631761" w:rsidRPr="00470EA7" w:rsidTr="000D2035">
        <w:trPr>
          <w:trHeight w:val="436"/>
        </w:trPr>
        <w:tc>
          <w:tcPr>
            <w:tcW w:w="50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pStyle w:val="Normalunindented"/>
              <w:keepNext/>
              <w:spacing w:line="240" w:lineRule="auto"/>
              <w:jc w:val="left"/>
              <w:rPr>
                <w:sz w:val="26"/>
                <w:szCs w:val="26"/>
              </w:rPr>
            </w:pPr>
            <w:r w:rsidRPr="00470EA7">
              <w:rPr>
                <w:sz w:val="26"/>
                <w:szCs w:val="26"/>
              </w:rPr>
              <w:t>1</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r>
      <w:tr w:rsidR="00631761" w:rsidRPr="00470EA7" w:rsidTr="000D2035">
        <w:trPr>
          <w:trHeight w:val="317"/>
        </w:trPr>
        <w:tc>
          <w:tcPr>
            <w:tcW w:w="50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pStyle w:val="Normalunindented"/>
              <w:keepNext/>
              <w:spacing w:line="240" w:lineRule="auto"/>
              <w:jc w:val="left"/>
              <w:rPr>
                <w:sz w:val="26"/>
                <w:szCs w:val="26"/>
              </w:rPr>
            </w:pPr>
            <w:r w:rsidRPr="00470EA7">
              <w:rPr>
                <w:sz w:val="26"/>
                <w:szCs w:val="26"/>
              </w:rPr>
              <w:t>2</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pStyle w:val="Normalunindented"/>
              <w:keepNext/>
              <w:spacing w:line="240" w:lineRule="auto"/>
              <w:jc w:val="left"/>
              <w:rPr>
                <w:sz w:val="26"/>
                <w:szCs w:val="26"/>
              </w:rPr>
            </w:pPr>
            <w:r w:rsidRPr="00470EA7">
              <w:rPr>
                <w:sz w:val="26"/>
                <w:szCs w:val="26"/>
              </w:rPr>
              <w:t>3</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pStyle w:val="Normalunindented"/>
              <w:keepNext/>
              <w:spacing w:line="240" w:lineRule="auto"/>
              <w:jc w:val="left"/>
              <w:rPr>
                <w:sz w:val="26"/>
                <w:szCs w:val="26"/>
              </w:rPr>
            </w:pPr>
            <w:r w:rsidRPr="00470EA7">
              <w:rPr>
                <w:sz w:val="26"/>
                <w:szCs w:val="26"/>
              </w:rPr>
              <w:t>…</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16"/>
                <w:szCs w:val="16"/>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2. Следующая информация в электронном виде:</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7"/>
        <w:gridCol w:w="5284"/>
        <w:gridCol w:w="3583"/>
      </w:tblGrid>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N п/п</w:t>
            </w:r>
          </w:p>
        </w:tc>
        <w:tc>
          <w:tcPr>
            <w:tcW w:w="268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Описание переданной информации</w:t>
            </w:r>
            <w:r w:rsidRPr="00470EA7">
              <w:rPr>
                <w:sz w:val="26"/>
                <w:szCs w:val="26"/>
              </w:rPr>
              <w:br/>
            </w:r>
            <w:r w:rsidRPr="00470EA7">
              <w:rPr>
                <w:b/>
                <w:sz w:val="26"/>
                <w:szCs w:val="26"/>
              </w:rPr>
              <w:t>в электронном виде</w:t>
            </w:r>
          </w:p>
        </w:tc>
        <w:tc>
          <w:tcPr>
            <w:tcW w:w="1818"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Количество</w:t>
            </w: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1</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2</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3</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3. Следующие электронные носители, необходимые для работы: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7"/>
        <w:gridCol w:w="5284"/>
        <w:gridCol w:w="3583"/>
      </w:tblGrid>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b/>
                <w:sz w:val="26"/>
                <w:szCs w:val="26"/>
              </w:rPr>
            </w:pPr>
            <w:r w:rsidRPr="00470EA7">
              <w:rPr>
                <w:b/>
                <w:sz w:val="26"/>
                <w:szCs w:val="26"/>
              </w:rPr>
              <w:t>N п/п</w:t>
            </w:r>
          </w:p>
        </w:tc>
        <w:tc>
          <w:tcPr>
            <w:tcW w:w="268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Описание электронных носителей</w:t>
            </w:r>
          </w:p>
        </w:tc>
        <w:tc>
          <w:tcPr>
            <w:tcW w:w="1818"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Количество</w:t>
            </w: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1</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2</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3</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6"/>
                <w:szCs w:val="26"/>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xml:space="preserve">4. Ключи от сейфов: </w:t>
      </w:r>
      <w:r w:rsidRPr="00470EA7">
        <w:rPr>
          <w:rFonts w:ascii="Times New Roman" w:hAnsi="Times New Roman" w:cs="Times New Roman"/>
          <w:sz w:val="26"/>
          <w:szCs w:val="26"/>
          <w:u w:val="single"/>
        </w:rPr>
        <w:t>    (точное описание сейфов и мест их расположения)    </w:t>
      </w:r>
      <w:r w:rsidRPr="00470EA7">
        <w:rPr>
          <w:rFonts w:ascii="Times New Roman" w:hAnsi="Times New Roman" w:cs="Times New Roman"/>
          <w:sz w:val="26"/>
          <w:szCs w:val="26"/>
        </w:rPr>
        <w:t>.</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5. Следующие печати и штампы:</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87"/>
        <w:gridCol w:w="5284"/>
        <w:gridCol w:w="3583"/>
      </w:tblGrid>
      <w:tr w:rsidR="00631761" w:rsidRPr="00470EA7" w:rsidTr="00466C56">
        <w:trPr>
          <w:trHeight w:val="561"/>
        </w:trPr>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N п/п</w:t>
            </w:r>
          </w:p>
        </w:tc>
        <w:tc>
          <w:tcPr>
            <w:tcW w:w="268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Описание печатей и штампов</w:t>
            </w:r>
          </w:p>
        </w:tc>
        <w:tc>
          <w:tcPr>
            <w:tcW w:w="1818"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center"/>
              <w:rPr>
                <w:sz w:val="26"/>
                <w:szCs w:val="26"/>
              </w:rPr>
            </w:pPr>
            <w:r w:rsidRPr="00470EA7">
              <w:rPr>
                <w:b/>
                <w:sz w:val="26"/>
                <w:szCs w:val="26"/>
              </w:rPr>
              <w:t>Количество</w:t>
            </w:r>
          </w:p>
        </w:tc>
      </w:tr>
      <w:tr w:rsidR="00631761" w:rsidRPr="00470EA7" w:rsidTr="00300391">
        <w:trPr>
          <w:trHeight w:val="461"/>
        </w:trPr>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1</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r>
      <w:tr w:rsidR="00631761" w:rsidRPr="00470EA7" w:rsidTr="00300391">
        <w:trPr>
          <w:trHeight w:val="340"/>
        </w:trPr>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2</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r>
      <w:tr w:rsidR="00631761" w:rsidRPr="00470EA7" w:rsidTr="00466C56">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6"/>
                <w:szCs w:val="26"/>
              </w:rPr>
            </w:pPr>
            <w:r w:rsidRPr="00470EA7">
              <w:rPr>
                <w:sz w:val="26"/>
                <w:szCs w:val="26"/>
              </w:rPr>
              <w:t>3</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r>
      <w:tr w:rsidR="00631761" w:rsidRPr="00470EA7" w:rsidTr="000D2035">
        <w:trPr>
          <w:trHeight w:val="412"/>
        </w:trPr>
        <w:tc>
          <w:tcPr>
            <w:tcW w:w="501" w:type="pct"/>
            <w:tcBorders>
              <w:top w:val="single" w:sz="2" w:space="0" w:color="auto"/>
              <w:left w:val="single" w:sz="2" w:space="0" w:color="auto"/>
              <w:bottom w:val="single" w:sz="2" w:space="0" w:color="auto"/>
              <w:right w:val="single" w:sz="2" w:space="0" w:color="auto"/>
            </w:tcBorders>
            <w:hideMark/>
          </w:tcPr>
          <w:p w:rsidR="00631761" w:rsidRPr="00470EA7" w:rsidRDefault="00631761" w:rsidP="00D677FE">
            <w:pPr>
              <w:pStyle w:val="Normalunindented"/>
              <w:keepNext/>
              <w:spacing w:line="240" w:lineRule="auto"/>
              <w:jc w:val="left"/>
              <w:rPr>
                <w:sz w:val="20"/>
                <w:szCs w:val="20"/>
              </w:rPr>
            </w:pPr>
            <w:r w:rsidRPr="00470EA7">
              <w:rPr>
                <w:sz w:val="20"/>
                <w:szCs w:val="20"/>
              </w:rPr>
              <w:t>…</w:t>
            </w:r>
          </w:p>
        </w:tc>
        <w:tc>
          <w:tcPr>
            <w:tcW w:w="2681"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c>
          <w:tcPr>
            <w:tcW w:w="1818" w:type="pct"/>
            <w:tcBorders>
              <w:top w:val="single" w:sz="2" w:space="0" w:color="auto"/>
              <w:left w:val="single" w:sz="2" w:space="0" w:color="auto"/>
              <w:bottom w:val="single" w:sz="2" w:space="0" w:color="auto"/>
              <w:right w:val="single" w:sz="2" w:space="0" w:color="auto"/>
            </w:tcBorders>
          </w:tcPr>
          <w:p w:rsidR="00631761" w:rsidRPr="00470EA7" w:rsidRDefault="00631761" w:rsidP="00D677FE">
            <w:pPr>
              <w:keepNext/>
              <w:spacing w:before="120" w:after="120"/>
              <w:ind w:firstLine="482"/>
              <w:rPr>
                <w:rFonts w:ascii="Times New Roman" w:hAnsi="Times New Roman" w:cs="Times New Roman"/>
                <w:sz w:val="20"/>
                <w:szCs w:val="20"/>
              </w:rPr>
            </w:pPr>
          </w:p>
        </w:tc>
      </w:tr>
    </w:tbl>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В процессе передачи документов и дел выявлены следующие существенные недостатки и нарушения в организации работы по ведению учета:</w:t>
      </w:r>
    </w:p>
    <w:p w:rsidR="00631761" w:rsidRPr="00470EA7" w:rsidRDefault="00631761" w:rsidP="00D677FE">
      <w:pPr>
        <w:rPr>
          <w:rFonts w:ascii="Times New Roman" w:hAnsi="Times New Roman" w:cs="Times New Roman"/>
          <w:sz w:val="26"/>
          <w:szCs w:val="26"/>
          <w:u w:val="single"/>
        </w:rPr>
      </w:pPr>
      <w:r w:rsidRPr="00470EA7">
        <w:rPr>
          <w:rFonts w:ascii="Times New Roman" w:hAnsi="Times New Roman" w:cs="Times New Roman"/>
          <w:sz w:val="26"/>
          <w:szCs w:val="26"/>
          <w:u w:val="single"/>
        </w:rPr>
        <w:t xml:space="preserve">                                                                                                                                                    </w:t>
      </w:r>
      <w:r w:rsidRPr="00470EA7">
        <w:rPr>
          <w:rFonts w:ascii="Times New Roman" w:hAnsi="Times New Roman" w:cs="Times New Roman"/>
          <w:sz w:val="26"/>
          <w:szCs w:val="26"/>
          <w:u w:val="single"/>
        </w:rPr>
        <w:lastRenderedPageBreak/>
        <w:t xml:space="preserve">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Передающим лицом предоставлены следующие пояснения:</w:t>
      </w:r>
    </w:p>
    <w:p w:rsidR="00631761" w:rsidRPr="00470EA7" w:rsidRDefault="00631761" w:rsidP="00D677FE">
      <w:pPr>
        <w:rPr>
          <w:rFonts w:ascii="Times New Roman" w:hAnsi="Times New Roman" w:cs="Times New Roman"/>
          <w:sz w:val="26"/>
          <w:szCs w:val="26"/>
          <w:u w:val="single"/>
        </w:rPr>
      </w:pPr>
      <w:r w:rsidRPr="00470EA7">
        <w:rPr>
          <w:rFonts w:ascii="Times New Roman" w:hAnsi="Times New Roman" w:cs="Times New Roman"/>
          <w:sz w:val="26"/>
          <w:szCs w:val="26"/>
          <w:u w:val="single"/>
        </w:rPr>
        <w:t xml:space="preserve">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Дополнения (примечания, рекомендации, предложения):</w:t>
      </w:r>
    </w:p>
    <w:p w:rsidR="00631761" w:rsidRPr="00470EA7" w:rsidRDefault="00631761" w:rsidP="00D677FE">
      <w:pPr>
        <w:rPr>
          <w:rFonts w:ascii="Times New Roman" w:hAnsi="Times New Roman" w:cs="Times New Roman"/>
          <w:sz w:val="26"/>
          <w:szCs w:val="26"/>
          <w:u w:val="single"/>
        </w:rPr>
      </w:pPr>
      <w:r w:rsidRPr="00470EA7">
        <w:rPr>
          <w:rFonts w:ascii="Times New Roman" w:hAnsi="Times New Roman" w:cs="Times New Roman"/>
          <w:sz w:val="26"/>
          <w:szCs w:val="26"/>
          <w:u w:val="single"/>
        </w:rPr>
        <w:t xml:space="preserve">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Приложения к акту:</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xml:space="preserve">1. </w:t>
      </w:r>
      <w:r w:rsidRPr="00470EA7">
        <w:rPr>
          <w:rFonts w:ascii="Times New Roman" w:hAnsi="Times New Roman" w:cs="Times New Roman"/>
          <w:sz w:val="26"/>
          <w:szCs w:val="26"/>
          <w:u w:val="single"/>
        </w:rPr>
        <w:t>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xml:space="preserve">2. </w:t>
      </w:r>
      <w:r w:rsidRPr="00470EA7">
        <w:rPr>
          <w:rFonts w:ascii="Times New Roman" w:hAnsi="Times New Roman" w:cs="Times New Roman"/>
          <w:sz w:val="26"/>
          <w:szCs w:val="26"/>
          <w:u w:val="single"/>
        </w:rPr>
        <w:t>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xml:space="preserve">3. </w:t>
      </w:r>
      <w:r w:rsidRPr="00470EA7">
        <w:rPr>
          <w:rFonts w:ascii="Times New Roman" w:hAnsi="Times New Roman" w:cs="Times New Roman"/>
          <w:sz w:val="26"/>
          <w:szCs w:val="26"/>
          <w:u w:val="single"/>
        </w:rPr>
        <w:t>                                                                                                                                   </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Подписи лиц, составивших акт:</w:t>
      </w:r>
    </w:p>
    <w:p w:rsidR="00631761" w:rsidRPr="00470EA7" w:rsidRDefault="00631761" w:rsidP="00D677FE">
      <w:pPr>
        <w:rPr>
          <w:rFonts w:ascii="Times New Roman" w:hAnsi="Times New Roman" w:cs="Times New Roman"/>
          <w:sz w:val="26"/>
          <w:szCs w:val="26"/>
        </w:rPr>
      </w:pPr>
    </w:p>
    <w:p w:rsidR="0027348E" w:rsidRPr="00470EA7" w:rsidRDefault="0027348E"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Передал:</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Принял:</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i/>
          <w:sz w:val="26"/>
          <w:szCs w:val="26"/>
          <w:u w:val="single"/>
        </w:rPr>
        <w:t>      (должность)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Председатель комиссии:</w:t>
      </w: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i/>
          <w:sz w:val="26"/>
          <w:szCs w:val="26"/>
          <w:u w:val="single"/>
        </w:rPr>
        <w:t>      (должность)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w:t>
      </w:r>
      <w:r w:rsidRPr="00470EA7">
        <w:rPr>
          <w:rFonts w:ascii="Times New Roman" w:hAnsi="Times New Roman" w:cs="Times New Roman"/>
          <w:sz w:val="26"/>
          <w:szCs w:val="26"/>
          <w:u w:val="single"/>
        </w:rPr>
        <w:t>)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Члены комиссии:</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    </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i/>
          <w:sz w:val="26"/>
          <w:szCs w:val="26"/>
          <w:u w:val="single"/>
        </w:rPr>
        <w:t>      (должность)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Представитель:</w:t>
      </w: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xml:space="preserve">   </w:t>
      </w:r>
      <w:r w:rsidRPr="00470EA7">
        <w:rPr>
          <w:rFonts w:ascii="Times New Roman" w:hAnsi="Times New Roman" w:cs="Times New Roman"/>
          <w:i/>
          <w:sz w:val="26"/>
          <w:szCs w:val="26"/>
          <w:u w:val="single"/>
        </w:rPr>
        <w:t>    (фамилия, инициалы)    </w:t>
      </w:r>
    </w:p>
    <w:p w:rsidR="00631761" w:rsidRPr="00470EA7" w:rsidRDefault="00631761" w:rsidP="00D677FE">
      <w:pPr>
        <w:jc w:val="center"/>
        <w:rPr>
          <w:rFonts w:ascii="Times New Roman" w:hAnsi="Times New Roman" w:cs="Times New Roman"/>
          <w:sz w:val="26"/>
          <w:szCs w:val="26"/>
        </w:rPr>
      </w:pPr>
    </w:p>
    <w:p w:rsidR="0027348E" w:rsidRPr="00470EA7" w:rsidRDefault="0027348E" w:rsidP="00D677FE">
      <w:pPr>
        <w:jc w:val="cente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_______________________________________________________________________</w:t>
      </w:r>
    </w:p>
    <w:p w:rsidR="00631761" w:rsidRPr="00470EA7" w:rsidRDefault="00631761" w:rsidP="00D677FE">
      <w:pPr>
        <w:jc w:val="center"/>
        <w:rPr>
          <w:rFonts w:ascii="Times New Roman" w:hAnsi="Times New Roman" w:cs="Times New Roman"/>
          <w:sz w:val="26"/>
          <w:szCs w:val="26"/>
        </w:rPr>
      </w:pPr>
      <w:r w:rsidRPr="00470EA7">
        <w:rPr>
          <w:rFonts w:ascii="Times New Roman" w:hAnsi="Times New Roman" w:cs="Times New Roman"/>
          <w:sz w:val="26"/>
          <w:szCs w:val="26"/>
        </w:rPr>
        <w:t>Оборот последнего листа</w:t>
      </w:r>
    </w:p>
    <w:p w:rsidR="00631761" w:rsidRPr="00470EA7" w:rsidRDefault="00631761" w:rsidP="00D677FE">
      <w:pPr>
        <w:jc w:val="cente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 xml:space="preserve">В настоящем акте пронумеровано, прошнуровано и заверено печатью </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 xml:space="preserve"> листов.</w:t>
      </w:r>
    </w:p>
    <w:p w:rsidR="00631761" w:rsidRPr="00470EA7" w:rsidRDefault="00631761" w:rsidP="00D677FE">
      <w:pPr>
        <w:rPr>
          <w:rFonts w:ascii="Times New Roman" w:hAnsi="Times New Roman" w:cs="Times New Roman"/>
          <w:sz w:val="26"/>
          <w:szCs w:val="26"/>
          <w:u w:val="single"/>
        </w:rPr>
      </w:pPr>
    </w:p>
    <w:p w:rsidR="00631761" w:rsidRPr="00470EA7" w:rsidRDefault="00631761" w:rsidP="00D677FE">
      <w:pPr>
        <w:rPr>
          <w:rFonts w:ascii="Times New Roman" w:hAnsi="Times New Roman" w:cs="Times New Roman"/>
          <w:i/>
          <w:sz w:val="26"/>
          <w:szCs w:val="26"/>
        </w:rPr>
      </w:pPr>
      <w:r w:rsidRPr="00470EA7">
        <w:rPr>
          <w:rFonts w:ascii="Times New Roman" w:hAnsi="Times New Roman" w:cs="Times New Roman"/>
          <w:sz w:val="26"/>
          <w:szCs w:val="26"/>
          <w:u w:val="single"/>
        </w:rPr>
        <w:t xml:space="preserve">   </w:t>
      </w:r>
      <w:r w:rsidRPr="00470EA7">
        <w:rPr>
          <w:rFonts w:ascii="Times New Roman" w:hAnsi="Times New Roman" w:cs="Times New Roman"/>
          <w:i/>
          <w:sz w:val="26"/>
          <w:szCs w:val="26"/>
          <w:u w:val="single"/>
        </w:rPr>
        <w:t>(должность председателя комиссии)    </w:t>
      </w:r>
      <w:r w:rsidRPr="00470EA7">
        <w:rPr>
          <w:rFonts w:ascii="Times New Roman" w:hAnsi="Times New Roman" w:cs="Times New Roman"/>
          <w:i/>
          <w:sz w:val="26"/>
          <w:szCs w:val="26"/>
        </w:rPr>
        <w:t> </w:t>
      </w:r>
      <w:r w:rsidRPr="00470EA7">
        <w:rPr>
          <w:rFonts w:ascii="Times New Roman" w:hAnsi="Times New Roman" w:cs="Times New Roman"/>
          <w:i/>
          <w:sz w:val="26"/>
          <w:szCs w:val="26"/>
          <w:u w:val="single"/>
        </w:rPr>
        <w:t>     (подпись)        </w:t>
      </w:r>
      <w:r w:rsidRPr="00470EA7">
        <w:rPr>
          <w:rFonts w:ascii="Times New Roman" w:hAnsi="Times New Roman" w:cs="Times New Roman"/>
          <w:i/>
          <w:sz w:val="26"/>
          <w:szCs w:val="26"/>
        </w:rPr>
        <w:t> </w:t>
      </w:r>
      <w:r w:rsidRPr="00470EA7">
        <w:rPr>
          <w:rFonts w:ascii="Times New Roman" w:hAnsi="Times New Roman" w:cs="Times New Roman"/>
          <w:i/>
          <w:sz w:val="26"/>
          <w:szCs w:val="26"/>
          <w:u w:val="single"/>
        </w:rPr>
        <w:t xml:space="preserve">    (фамилия, инициалы) </w:t>
      </w:r>
    </w:p>
    <w:p w:rsidR="00631761" w:rsidRPr="00470EA7" w:rsidRDefault="00631761" w:rsidP="00D677FE">
      <w:pPr>
        <w:rPr>
          <w:rFonts w:ascii="Times New Roman" w:hAnsi="Times New Roman" w:cs="Times New Roman"/>
          <w:sz w:val="26"/>
          <w:szCs w:val="26"/>
        </w:rPr>
      </w:pPr>
    </w:p>
    <w:p w:rsidR="00631761" w:rsidRPr="00470EA7" w:rsidRDefault="00631761" w:rsidP="00D677FE">
      <w:pPr>
        <w:rPr>
          <w:rFonts w:ascii="Times New Roman" w:hAnsi="Times New Roman" w:cs="Times New Roman"/>
          <w:sz w:val="26"/>
          <w:szCs w:val="26"/>
        </w:rPr>
      </w:pPr>
      <w:r w:rsidRPr="00470EA7">
        <w:rPr>
          <w:rFonts w:ascii="Times New Roman" w:hAnsi="Times New Roman" w:cs="Times New Roman"/>
          <w:sz w:val="26"/>
          <w:szCs w:val="26"/>
        </w:rPr>
        <w:t>"</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 xml:space="preserve">" </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 xml:space="preserve"> 20</w:t>
      </w:r>
      <w:r w:rsidRPr="00470EA7">
        <w:rPr>
          <w:rFonts w:ascii="Times New Roman" w:hAnsi="Times New Roman" w:cs="Times New Roman"/>
          <w:sz w:val="26"/>
          <w:szCs w:val="26"/>
          <w:u w:val="single"/>
        </w:rPr>
        <w:t>        </w:t>
      </w:r>
      <w:r w:rsidRPr="00470EA7">
        <w:rPr>
          <w:rFonts w:ascii="Times New Roman" w:hAnsi="Times New Roman" w:cs="Times New Roman"/>
          <w:sz w:val="26"/>
          <w:szCs w:val="26"/>
        </w:rPr>
        <w:t>г.</w:t>
      </w:r>
    </w:p>
    <w:p w:rsidR="00520D50" w:rsidRDefault="00631761" w:rsidP="00D677FE">
      <w:pPr>
        <w:ind w:firstLine="708"/>
        <w:jc w:val="both"/>
        <w:rPr>
          <w:rFonts w:ascii="Times New Roman" w:hAnsi="Times New Roman" w:cs="Times New Roman"/>
          <w:sz w:val="26"/>
          <w:szCs w:val="26"/>
        </w:rPr>
      </w:pPr>
      <w:r w:rsidRPr="00470EA7">
        <w:rPr>
          <w:rFonts w:ascii="Times New Roman" w:hAnsi="Times New Roman" w:cs="Times New Roman"/>
          <w:sz w:val="26"/>
          <w:szCs w:val="26"/>
        </w:rPr>
        <w:t>М.П.</w:t>
      </w:r>
    </w:p>
    <w:p w:rsidR="00C040E2" w:rsidRDefault="00C040E2" w:rsidP="00D677FE">
      <w:pPr>
        <w:ind w:firstLine="708"/>
        <w:jc w:val="both"/>
        <w:rPr>
          <w:rFonts w:ascii="Times New Roman" w:hAnsi="Times New Roman" w:cs="Times New Roman"/>
          <w:sz w:val="26"/>
          <w:szCs w:val="26"/>
        </w:rPr>
      </w:pPr>
    </w:p>
    <w:p w:rsidR="00C040E2" w:rsidRDefault="00C040E2" w:rsidP="00D677FE">
      <w:pPr>
        <w:ind w:firstLine="708"/>
        <w:jc w:val="both"/>
        <w:rPr>
          <w:rFonts w:ascii="Times New Roman" w:hAnsi="Times New Roman" w:cs="Times New Roman"/>
          <w:sz w:val="26"/>
          <w:szCs w:val="26"/>
        </w:rPr>
      </w:pPr>
    </w:p>
    <w:p w:rsidR="00C040E2" w:rsidRPr="00631761" w:rsidRDefault="00C040E2" w:rsidP="00D677FE">
      <w:pPr>
        <w:ind w:firstLine="708"/>
        <w:jc w:val="both"/>
        <w:rPr>
          <w:rFonts w:ascii="Times New Roman" w:hAnsi="Times New Roman" w:cs="Times New Roman"/>
        </w:rPr>
      </w:pPr>
    </w:p>
    <w:sectPr w:rsidR="00C040E2" w:rsidRPr="00631761" w:rsidSect="00E90A1D">
      <w:headerReference w:type="even" r:id="rId209"/>
      <w:headerReference w:type="default" r:id="rId210"/>
      <w:footerReference w:type="even" r:id="rId211"/>
      <w:footerReference w:type="default" r:id="rId212"/>
      <w:headerReference w:type="first" r:id="rId213"/>
      <w:footerReference w:type="first" r:id="rId214"/>
      <w:pgSz w:w="11906" w:h="16838" w:code="9"/>
      <w:pgMar w:top="582" w:right="850" w:bottom="1134" w:left="1418" w:header="56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865" w:rsidRDefault="003E1865" w:rsidP="00360E56">
      <w:r>
        <w:separator/>
      </w:r>
    </w:p>
  </w:endnote>
  <w:endnote w:type="continuationSeparator" w:id="0">
    <w:p w:rsidR="003E1865" w:rsidRDefault="003E1865" w:rsidP="0036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A1D" w:rsidRDefault="00E90A1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A1D" w:rsidRDefault="00E90A1D">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A1D" w:rsidRDefault="00E90A1D">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f1"/>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865" w:rsidRDefault="003E1865" w:rsidP="00360E56">
      <w:r>
        <w:separator/>
      </w:r>
    </w:p>
  </w:footnote>
  <w:footnote w:type="continuationSeparator" w:id="0">
    <w:p w:rsidR="003E1865" w:rsidRDefault="003E1865" w:rsidP="00360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A1D" w:rsidRDefault="00E90A1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7"/>
      <w:jc w:val="center"/>
    </w:pPr>
    <w:r>
      <w:fldChar w:fldCharType="begin"/>
    </w:r>
    <w:r>
      <w:instrText>PAGE   \* MERGEFORMAT</w:instrText>
    </w:r>
    <w:r>
      <w:fldChar w:fldCharType="separate"/>
    </w:r>
    <w:r w:rsidR="00470EA7">
      <w:rPr>
        <w:noProof/>
      </w:rPr>
      <w:t>81</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A1D" w:rsidRDefault="00E90A1D">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7"/>
    </w:pPr>
  </w:p>
  <w:p w:rsidR="003E1865" w:rsidRDefault="003E1865"/>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7"/>
      <w:jc w:val="center"/>
    </w:pPr>
    <w:r>
      <w:fldChar w:fldCharType="begin"/>
    </w:r>
    <w:r>
      <w:instrText>PAGE   \* MERGEFORMAT</w:instrText>
    </w:r>
    <w:r>
      <w:fldChar w:fldCharType="separate"/>
    </w:r>
    <w:r w:rsidR="00470EA7">
      <w:rPr>
        <w:noProof/>
      </w:rPr>
      <w:t>82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865" w:rsidRDefault="003E186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646C0D64"/>
    <w:lvl w:ilvl="0">
      <w:start w:val="1"/>
      <w:numFmt w:val="decimal"/>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4">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5">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6">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7">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8">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abstractNum>
  <w:abstractNum w:abstractNumId="1">
    <w:nsid w:val="0B381C29"/>
    <w:multiLevelType w:val="multilevel"/>
    <w:tmpl w:val="96361448"/>
    <w:lvl w:ilvl="0">
      <w:start w:val="11"/>
      <w:numFmt w:val="decimal"/>
      <w:lvlText w:val="%1."/>
      <w:lvlJc w:val="left"/>
      <w:pPr>
        <w:ind w:left="0" w:firstLine="0"/>
      </w:pPr>
      <w:rPr>
        <w:rFonts w:ascii="Times New Roman" w:hAnsi="Times New Roman" w:cs="Times New Roman" w:hint="default"/>
        <w:b/>
        <w:bCs/>
        <w:i w:val="0"/>
        <w:iCs w:val="0"/>
        <w:smallCaps w:val="0"/>
        <w:strike w:val="0"/>
        <w:color w:val="000000"/>
        <w:spacing w:val="0"/>
        <w:w w:val="100"/>
        <w:position w:val="0"/>
        <w:sz w:val="26"/>
        <w:szCs w:val="26"/>
        <w:u w:val="none"/>
      </w:rPr>
    </w:lvl>
    <w:lvl w:ilvl="1">
      <w:start w:val="2"/>
      <w:numFmt w:val="decimal"/>
      <w:lvlText w:val="11.%2"/>
      <w:lvlJc w:val="left"/>
      <w:pPr>
        <w:ind w:left="0" w:firstLine="0"/>
      </w:pPr>
      <w:rPr>
        <w:rFonts w:hint="default"/>
        <w:b w:val="0"/>
        <w:bCs w:val="0"/>
        <w:i w:val="0"/>
        <w:iCs w:val="0"/>
        <w:smallCaps w:val="0"/>
        <w:strike w:val="0"/>
        <w:color w:val="000000"/>
        <w:spacing w:val="0"/>
        <w:w w:val="100"/>
        <w:position w:val="0"/>
        <w:sz w:val="26"/>
        <w:szCs w:val="26"/>
        <w:u w:val="none"/>
      </w:rPr>
    </w:lvl>
    <w:lvl w:ilvl="2">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4">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5">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6">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7">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8">
      <w:start w:val="1"/>
      <w:numFmt w:val="decimal"/>
      <w:lvlText w:val="%1.%2."/>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abstractNum>
  <w:abstractNum w:abstractNumId="2">
    <w:nsid w:val="0E4B162A"/>
    <w:multiLevelType w:val="hybridMultilevel"/>
    <w:tmpl w:val="EB723638"/>
    <w:lvl w:ilvl="0" w:tplc="8D72BA6C">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5CAE1C24">
      <w:numFmt w:val="bullet"/>
      <w:lvlText w:val="•"/>
      <w:lvlJc w:val="left"/>
      <w:pPr>
        <w:ind w:left="310" w:hanging="116"/>
      </w:pPr>
      <w:rPr>
        <w:rFonts w:hint="default"/>
        <w:lang w:val="ru-RU" w:eastAsia="en-US" w:bidi="ar-SA"/>
      </w:rPr>
    </w:lvl>
    <w:lvl w:ilvl="2" w:tplc="D5A2201C">
      <w:numFmt w:val="bullet"/>
      <w:lvlText w:val="•"/>
      <w:lvlJc w:val="left"/>
      <w:pPr>
        <w:ind w:left="581" w:hanging="116"/>
      </w:pPr>
      <w:rPr>
        <w:rFonts w:hint="default"/>
        <w:lang w:val="ru-RU" w:eastAsia="en-US" w:bidi="ar-SA"/>
      </w:rPr>
    </w:lvl>
    <w:lvl w:ilvl="3" w:tplc="1E027D94">
      <w:numFmt w:val="bullet"/>
      <w:lvlText w:val="•"/>
      <w:lvlJc w:val="left"/>
      <w:pPr>
        <w:ind w:left="851" w:hanging="116"/>
      </w:pPr>
      <w:rPr>
        <w:rFonts w:hint="default"/>
        <w:lang w:val="ru-RU" w:eastAsia="en-US" w:bidi="ar-SA"/>
      </w:rPr>
    </w:lvl>
    <w:lvl w:ilvl="4" w:tplc="3A58A0D8">
      <w:numFmt w:val="bullet"/>
      <w:lvlText w:val="•"/>
      <w:lvlJc w:val="left"/>
      <w:pPr>
        <w:ind w:left="1122" w:hanging="116"/>
      </w:pPr>
      <w:rPr>
        <w:rFonts w:hint="default"/>
        <w:lang w:val="ru-RU" w:eastAsia="en-US" w:bidi="ar-SA"/>
      </w:rPr>
    </w:lvl>
    <w:lvl w:ilvl="5" w:tplc="06E83520">
      <w:numFmt w:val="bullet"/>
      <w:lvlText w:val="•"/>
      <w:lvlJc w:val="left"/>
      <w:pPr>
        <w:ind w:left="1392" w:hanging="116"/>
      </w:pPr>
      <w:rPr>
        <w:rFonts w:hint="default"/>
        <w:lang w:val="ru-RU" w:eastAsia="en-US" w:bidi="ar-SA"/>
      </w:rPr>
    </w:lvl>
    <w:lvl w:ilvl="6" w:tplc="6DCEE15C">
      <w:numFmt w:val="bullet"/>
      <w:lvlText w:val="•"/>
      <w:lvlJc w:val="left"/>
      <w:pPr>
        <w:ind w:left="1663" w:hanging="116"/>
      </w:pPr>
      <w:rPr>
        <w:rFonts w:hint="default"/>
        <w:lang w:val="ru-RU" w:eastAsia="en-US" w:bidi="ar-SA"/>
      </w:rPr>
    </w:lvl>
    <w:lvl w:ilvl="7" w:tplc="34CE0E7C">
      <w:numFmt w:val="bullet"/>
      <w:lvlText w:val="•"/>
      <w:lvlJc w:val="left"/>
      <w:pPr>
        <w:ind w:left="1933" w:hanging="116"/>
      </w:pPr>
      <w:rPr>
        <w:rFonts w:hint="default"/>
        <w:lang w:val="ru-RU" w:eastAsia="en-US" w:bidi="ar-SA"/>
      </w:rPr>
    </w:lvl>
    <w:lvl w:ilvl="8" w:tplc="17323D72">
      <w:numFmt w:val="bullet"/>
      <w:lvlText w:val="•"/>
      <w:lvlJc w:val="left"/>
      <w:pPr>
        <w:ind w:left="2204" w:hanging="116"/>
      </w:pPr>
      <w:rPr>
        <w:rFonts w:hint="default"/>
        <w:lang w:val="ru-RU" w:eastAsia="en-US" w:bidi="ar-SA"/>
      </w:rPr>
    </w:lvl>
  </w:abstractNum>
  <w:abstractNum w:abstractNumId="3">
    <w:nsid w:val="1346287B"/>
    <w:multiLevelType w:val="hybridMultilevel"/>
    <w:tmpl w:val="0CA69616"/>
    <w:lvl w:ilvl="0" w:tplc="A4A28ACA">
      <w:start w:val="1"/>
      <w:numFmt w:val="decimal"/>
      <w:lvlText w:val="16.%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
    <w:nsid w:val="1CA647E7"/>
    <w:multiLevelType w:val="multilevel"/>
    <w:tmpl w:val="58B81B4A"/>
    <w:lvl w:ilvl="0">
      <w:start w:val="17"/>
      <w:numFmt w:val="decimal"/>
      <w:lvlText w:val="%1."/>
      <w:lvlJc w:val="left"/>
      <w:pPr>
        <w:ind w:left="525" w:hanging="525"/>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21A61806"/>
    <w:multiLevelType w:val="hybridMultilevel"/>
    <w:tmpl w:val="6812EB20"/>
    <w:lvl w:ilvl="0" w:tplc="192AD442">
      <w:start w:val="1"/>
      <w:numFmt w:val="decimal"/>
      <w:lvlText w:val="15.%1."/>
      <w:lvlJc w:val="left"/>
      <w:pPr>
        <w:ind w:left="1070" w:hanging="360"/>
      </w:pPr>
      <w:rPr>
        <w:rFonts w:hint="default"/>
      </w:rPr>
    </w:lvl>
    <w:lvl w:ilvl="1" w:tplc="04190019" w:tentative="1">
      <w:start w:val="1"/>
      <w:numFmt w:val="lowerLetter"/>
      <w:lvlText w:val="%2."/>
      <w:lvlJc w:val="left"/>
      <w:pPr>
        <w:ind w:left="2166" w:hanging="360"/>
      </w:pPr>
    </w:lvl>
    <w:lvl w:ilvl="2" w:tplc="0419001B" w:tentative="1">
      <w:start w:val="1"/>
      <w:numFmt w:val="lowerRoman"/>
      <w:lvlText w:val="%3."/>
      <w:lvlJc w:val="right"/>
      <w:pPr>
        <w:ind w:left="2886" w:hanging="180"/>
      </w:pPr>
    </w:lvl>
    <w:lvl w:ilvl="3" w:tplc="0419000F" w:tentative="1">
      <w:start w:val="1"/>
      <w:numFmt w:val="decimal"/>
      <w:lvlText w:val="%4."/>
      <w:lvlJc w:val="left"/>
      <w:pPr>
        <w:ind w:left="3606" w:hanging="360"/>
      </w:pPr>
    </w:lvl>
    <w:lvl w:ilvl="4" w:tplc="04190019" w:tentative="1">
      <w:start w:val="1"/>
      <w:numFmt w:val="lowerLetter"/>
      <w:lvlText w:val="%5."/>
      <w:lvlJc w:val="left"/>
      <w:pPr>
        <w:ind w:left="4326" w:hanging="360"/>
      </w:pPr>
    </w:lvl>
    <w:lvl w:ilvl="5" w:tplc="0419001B" w:tentative="1">
      <w:start w:val="1"/>
      <w:numFmt w:val="lowerRoman"/>
      <w:lvlText w:val="%6."/>
      <w:lvlJc w:val="right"/>
      <w:pPr>
        <w:ind w:left="5046" w:hanging="180"/>
      </w:pPr>
    </w:lvl>
    <w:lvl w:ilvl="6" w:tplc="0419000F" w:tentative="1">
      <w:start w:val="1"/>
      <w:numFmt w:val="decimal"/>
      <w:lvlText w:val="%7."/>
      <w:lvlJc w:val="left"/>
      <w:pPr>
        <w:ind w:left="5766" w:hanging="360"/>
      </w:pPr>
    </w:lvl>
    <w:lvl w:ilvl="7" w:tplc="04190019" w:tentative="1">
      <w:start w:val="1"/>
      <w:numFmt w:val="lowerLetter"/>
      <w:lvlText w:val="%8."/>
      <w:lvlJc w:val="left"/>
      <w:pPr>
        <w:ind w:left="6486" w:hanging="360"/>
      </w:pPr>
    </w:lvl>
    <w:lvl w:ilvl="8" w:tplc="0419001B" w:tentative="1">
      <w:start w:val="1"/>
      <w:numFmt w:val="lowerRoman"/>
      <w:lvlText w:val="%9."/>
      <w:lvlJc w:val="right"/>
      <w:pPr>
        <w:ind w:left="7206" w:hanging="180"/>
      </w:pPr>
    </w:lvl>
  </w:abstractNum>
  <w:abstractNum w:abstractNumId="6">
    <w:nsid w:val="267A41AF"/>
    <w:multiLevelType w:val="hybridMultilevel"/>
    <w:tmpl w:val="4D868446"/>
    <w:lvl w:ilvl="0" w:tplc="F03CB174">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3266E644">
      <w:numFmt w:val="bullet"/>
      <w:lvlText w:val="•"/>
      <w:lvlJc w:val="left"/>
      <w:pPr>
        <w:ind w:left="310" w:hanging="116"/>
      </w:pPr>
      <w:rPr>
        <w:rFonts w:hint="default"/>
        <w:lang w:val="ru-RU" w:eastAsia="en-US" w:bidi="ar-SA"/>
      </w:rPr>
    </w:lvl>
    <w:lvl w:ilvl="2" w:tplc="592C8290">
      <w:numFmt w:val="bullet"/>
      <w:lvlText w:val="•"/>
      <w:lvlJc w:val="left"/>
      <w:pPr>
        <w:ind w:left="581" w:hanging="116"/>
      </w:pPr>
      <w:rPr>
        <w:rFonts w:hint="default"/>
        <w:lang w:val="ru-RU" w:eastAsia="en-US" w:bidi="ar-SA"/>
      </w:rPr>
    </w:lvl>
    <w:lvl w:ilvl="3" w:tplc="6C3E13F4">
      <w:numFmt w:val="bullet"/>
      <w:lvlText w:val="•"/>
      <w:lvlJc w:val="left"/>
      <w:pPr>
        <w:ind w:left="851" w:hanging="116"/>
      </w:pPr>
      <w:rPr>
        <w:rFonts w:hint="default"/>
        <w:lang w:val="ru-RU" w:eastAsia="en-US" w:bidi="ar-SA"/>
      </w:rPr>
    </w:lvl>
    <w:lvl w:ilvl="4" w:tplc="FDF2E048">
      <w:numFmt w:val="bullet"/>
      <w:lvlText w:val="•"/>
      <w:lvlJc w:val="left"/>
      <w:pPr>
        <w:ind w:left="1122" w:hanging="116"/>
      </w:pPr>
      <w:rPr>
        <w:rFonts w:hint="default"/>
        <w:lang w:val="ru-RU" w:eastAsia="en-US" w:bidi="ar-SA"/>
      </w:rPr>
    </w:lvl>
    <w:lvl w:ilvl="5" w:tplc="C7F81838">
      <w:numFmt w:val="bullet"/>
      <w:lvlText w:val="•"/>
      <w:lvlJc w:val="left"/>
      <w:pPr>
        <w:ind w:left="1392" w:hanging="116"/>
      </w:pPr>
      <w:rPr>
        <w:rFonts w:hint="default"/>
        <w:lang w:val="ru-RU" w:eastAsia="en-US" w:bidi="ar-SA"/>
      </w:rPr>
    </w:lvl>
    <w:lvl w:ilvl="6" w:tplc="9190AB72">
      <w:numFmt w:val="bullet"/>
      <w:lvlText w:val="•"/>
      <w:lvlJc w:val="left"/>
      <w:pPr>
        <w:ind w:left="1663" w:hanging="116"/>
      </w:pPr>
      <w:rPr>
        <w:rFonts w:hint="default"/>
        <w:lang w:val="ru-RU" w:eastAsia="en-US" w:bidi="ar-SA"/>
      </w:rPr>
    </w:lvl>
    <w:lvl w:ilvl="7" w:tplc="DDACB07C">
      <w:numFmt w:val="bullet"/>
      <w:lvlText w:val="•"/>
      <w:lvlJc w:val="left"/>
      <w:pPr>
        <w:ind w:left="1933" w:hanging="116"/>
      </w:pPr>
      <w:rPr>
        <w:rFonts w:hint="default"/>
        <w:lang w:val="ru-RU" w:eastAsia="en-US" w:bidi="ar-SA"/>
      </w:rPr>
    </w:lvl>
    <w:lvl w:ilvl="8" w:tplc="144C2F52">
      <w:numFmt w:val="bullet"/>
      <w:lvlText w:val="•"/>
      <w:lvlJc w:val="left"/>
      <w:pPr>
        <w:ind w:left="2204" w:hanging="116"/>
      </w:pPr>
      <w:rPr>
        <w:rFonts w:hint="default"/>
        <w:lang w:val="ru-RU" w:eastAsia="en-US" w:bidi="ar-SA"/>
      </w:rPr>
    </w:lvl>
  </w:abstractNum>
  <w:abstractNum w:abstractNumId="7">
    <w:nsid w:val="2FE80FAD"/>
    <w:multiLevelType w:val="hybridMultilevel"/>
    <w:tmpl w:val="61D6D74A"/>
    <w:lvl w:ilvl="0" w:tplc="68E0F2D4">
      <w:start w:val="1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4111F3"/>
    <w:multiLevelType w:val="hybridMultilevel"/>
    <w:tmpl w:val="7980ACFA"/>
    <w:lvl w:ilvl="0" w:tplc="64E406C4">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FF46E384">
      <w:numFmt w:val="bullet"/>
      <w:lvlText w:val="•"/>
      <w:lvlJc w:val="left"/>
      <w:pPr>
        <w:ind w:left="310" w:hanging="116"/>
      </w:pPr>
      <w:rPr>
        <w:rFonts w:hint="default"/>
        <w:lang w:val="ru-RU" w:eastAsia="en-US" w:bidi="ar-SA"/>
      </w:rPr>
    </w:lvl>
    <w:lvl w:ilvl="2" w:tplc="D13455D2">
      <w:numFmt w:val="bullet"/>
      <w:lvlText w:val="•"/>
      <w:lvlJc w:val="left"/>
      <w:pPr>
        <w:ind w:left="581" w:hanging="116"/>
      </w:pPr>
      <w:rPr>
        <w:rFonts w:hint="default"/>
        <w:lang w:val="ru-RU" w:eastAsia="en-US" w:bidi="ar-SA"/>
      </w:rPr>
    </w:lvl>
    <w:lvl w:ilvl="3" w:tplc="AF0CEF70">
      <w:numFmt w:val="bullet"/>
      <w:lvlText w:val="•"/>
      <w:lvlJc w:val="left"/>
      <w:pPr>
        <w:ind w:left="851" w:hanging="116"/>
      </w:pPr>
      <w:rPr>
        <w:rFonts w:hint="default"/>
        <w:lang w:val="ru-RU" w:eastAsia="en-US" w:bidi="ar-SA"/>
      </w:rPr>
    </w:lvl>
    <w:lvl w:ilvl="4" w:tplc="3034A6C2">
      <w:numFmt w:val="bullet"/>
      <w:lvlText w:val="•"/>
      <w:lvlJc w:val="left"/>
      <w:pPr>
        <w:ind w:left="1122" w:hanging="116"/>
      </w:pPr>
      <w:rPr>
        <w:rFonts w:hint="default"/>
        <w:lang w:val="ru-RU" w:eastAsia="en-US" w:bidi="ar-SA"/>
      </w:rPr>
    </w:lvl>
    <w:lvl w:ilvl="5" w:tplc="D9B20890">
      <w:numFmt w:val="bullet"/>
      <w:lvlText w:val="•"/>
      <w:lvlJc w:val="left"/>
      <w:pPr>
        <w:ind w:left="1392" w:hanging="116"/>
      </w:pPr>
      <w:rPr>
        <w:rFonts w:hint="default"/>
        <w:lang w:val="ru-RU" w:eastAsia="en-US" w:bidi="ar-SA"/>
      </w:rPr>
    </w:lvl>
    <w:lvl w:ilvl="6" w:tplc="E3DAB8C2">
      <w:numFmt w:val="bullet"/>
      <w:lvlText w:val="•"/>
      <w:lvlJc w:val="left"/>
      <w:pPr>
        <w:ind w:left="1663" w:hanging="116"/>
      </w:pPr>
      <w:rPr>
        <w:rFonts w:hint="default"/>
        <w:lang w:val="ru-RU" w:eastAsia="en-US" w:bidi="ar-SA"/>
      </w:rPr>
    </w:lvl>
    <w:lvl w:ilvl="7" w:tplc="615EA92C">
      <w:numFmt w:val="bullet"/>
      <w:lvlText w:val="•"/>
      <w:lvlJc w:val="left"/>
      <w:pPr>
        <w:ind w:left="1933" w:hanging="116"/>
      </w:pPr>
      <w:rPr>
        <w:rFonts w:hint="default"/>
        <w:lang w:val="ru-RU" w:eastAsia="en-US" w:bidi="ar-SA"/>
      </w:rPr>
    </w:lvl>
    <w:lvl w:ilvl="8" w:tplc="A3825E9E">
      <w:numFmt w:val="bullet"/>
      <w:lvlText w:val="•"/>
      <w:lvlJc w:val="left"/>
      <w:pPr>
        <w:ind w:left="2204" w:hanging="116"/>
      </w:pPr>
      <w:rPr>
        <w:rFonts w:hint="default"/>
        <w:lang w:val="ru-RU" w:eastAsia="en-US" w:bidi="ar-SA"/>
      </w:rPr>
    </w:lvl>
  </w:abstractNum>
  <w:abstractNum w:abstractNumId="9">
    <w:nsid w:val="427A1266"/>
    <w:multiLevelType w:val="multilevel"/>
    <w:tmpl w:val="003C49A2"/>
    <w:lvl w:ilvl="0">
      <w:start w:val="8"/>
      <w:numFmt w:val="decimal"/>
      <w:lvlText w:val="%1."/>
      <w:lvlJc w:val="left"/>
      <w:pPr>
        <w:ind w:left="390" w:hanging="390"/>
      </w:pPr>
      <w:rPr>
        <w:rFonts w:hint="default"/>
        <w:color w:val="000000"/>
      </w:rPr>
    </w:lvl>
    <w:lvl w:ilvl="1">
      <w:start w:val="1"/>
      <w:numFmt w:val="decimal"/>
      <w:lvlText w:val="%1.%2."/>
      <w:lvlJc w:val="left"/>
      <w:pPr>
        <w:ind w:left="720" w:hanging="720"/>
      </w:pPr>
      <w:rPr>
        <w:rFonts w:hint="default"/>
        <w:i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nsid w:val="445C40BF"/>
    <w:multiLevelType w:val="hybridMultilevel"/>
    <w:tmpl w:val="54EC39A0"/>
    <w:lvl w:ilvl="0" w:tplc="38F2FC30">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5538C79A">
      <w:numFmt w:val="bullet"/>
      <w:lvlText w:val="•"/>
      <w:lvlJc w:val="left"/>
      <w:pPr>
        <w:ind w:left="310" w:hanging="116"/>
      </w:pPr>
      <w:rPr>
        <w:rFonts w:hint="default"/>
        <w:lang w:val="ru-RU" w:eastAsia="en-US" w:bidi="ar-SA"/>
      </w:rPr>
    </w:lvl>
    <w:lvl w:ilvl="2" w:tplc="DA7C60C2">
      <w:numFmt w:val="bullet"/>
      <w:lvlText w:val="•"/>
      <w:lvlJc w:val="left"/>
      <w:pPr>
        <w:ind w:left="581" w:hanging="116"/>
      </w:pPr>
      <w:rPr>
        <w:rFonts w:hint="default"/>
        <w:lang w:val="ru-RU" w:eastAsia="en-US" w:bidi="ar-SA"/>
      </w:rPr>
    </w:lvl>
    <w:lvl w:ilvl="3" w:tplc="56A8F84C">
      <w:numFmt w:val="bullet"/>
      <w:lvlText w:val="•"/>
      <w:lvlJc w:val="left"/>
      <w:pPr>
        <w:ind w:left="851" w:hanging="116"/>
      </w:pPr>
      <w:rPr>
        <w:rFonts w:hint="default"/>
        <w:lang w:val="ru-RU" w:eastAsia="en-US" w:bidi="ar-SA"/>
      </w:rPr>
    </w:lvl>
    <w:lvl w:ilvl="4" w:tplc="1032B8A0">
      <w:numFmt w:val="bullet"/>
      <w:lvlText w:val="•"/>
      <w:lvlJc w:val="left"/>
      <w:pPr>
        <w:ind w:left="1122" w:hanging="116"/>
      </w:pPr>
      <w:rPr>
        <w:rFonts w:hint="default"/>
        <w:lang w:val="ru-RU" w:eastAsia="en-US" w:bidi="ar-SA"/>
      </w:rPr>
    </w:lvl>
    <w:lvl w:ilvl="5" w:tplc="7B22563C">
      <w:numFmt w:val="bullet"/>
      <w:lvlText w:val="•"/>
      <w:lvlJc w:val="left"/>
      <w:pPr>
        <w:ind w:left="1392" w:hanging="116"/>
      </w:pPr>
      <w:rPr>
        <w:rFonts w:hint="default"/>
        <w:lang w:val="ru-RU" w:eastAsia="en-US" w:bidi="ar-SA"/>
      </w:rPr>
    </w:lvl>
    <w:lvl w:ilvl="6" w:tplc="C29097D6">
      <w:numFmt w:val="bullet"/>
      <w:lvlText w:val="•"/>
      <w:lvlJc w:val="left"/>
      <w:pPr>
        <w:ind w:left="1663" w:hanging="116"/>
      </w:pPr>
      <w:rPr>
        <w:rFonts w:hint="default"/>
        <w:lang w:val="ru-RU" w:eastAsia="en-US" w:bidi="ar-SA"/>
      </w:rPr>
    </w:lvl>
    <w:lvl w:ilvl="7" w:tplc="6C74232E">
      <w:numFmt w:val="bullet"/>
      <w:lvlText w:val="•"/>
      <w:lvlJc w:val="left"/>
      <w:pPr>
        <w:ind w:left="1933" w:hanging="116"/>
      </w:pPr>
      <w:rPr>
        <w:rFonts w:hint="default"/>
        <w:lang w:val="ru-RU" w:eastAsia="en-US" w:bidi="ar-SA"/>
      </w:rPr>
    </w:lvl>
    <w:lvl w:ilvl="8" w:tplc="EF4845CE">
      <w:numFmt w:val="bullet"/>
      <w:lvlText w:val="•"/>
      <w:lvlJc w:val="left"/>
      <w:pPr>
        <w:ind w:left="2204" w:hanging="116"/>
      </w:pPr>
      <w:rPr>
        <w:rFonts w:hint="default"/>
        <w:lang w:val="ru-RU" w:eastAsia="en-US" w:bidi="ar-SA"/>
      </w:rPr>
    </w:lvl>
  </w:abstractNum>
  <w:abstractNum w:abstractNumId="11">
    <w:nsid w:val="47F95EBF"/>
    <w:multiLevelType w:val="multilevel"/>
    <w:tmpl w:val="003C49A2"/>
    <w:lvl w:ilvl="0">
      <w:start w:val="8"/>
      <w:numFmt w:val="decimal"/>
      <w:lvlText w:val="%1."/>
      <w:lvlJc w:val="left"/>
      <w:pPr>
        <w:ind w:left="390" w:hanging="390"/>
      </w:pPr>
      <w:rPr>
        <w:rFonts w:hint="default"/>
        <w:color w:val="000000"/>
      </w:rPr>
    </w:lvl>
    <w:lvl w:ilvl="1">
      <w:start w:val="1"/>
      <w:numFmt w:val="decimal"/>
      <w:lvlText w:val="%1.%2."/>
      <w:lvlJc w:val="left"/>
      <w:pPr>
        <w:ind w:left="720" w:hanging="720"/>
      </w:pPr>
      <w:rPr>
        <w:rFonts w:hint="default"/>
        <w:i w:val="0"/>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2">
    <w:nsid w:val="50E76BB0"/>
    <w:multiLevelType w:val="hybridMultilevel"/>
    <w:tmpl w:val="30B268B2"/>
    <w:lvl w:ilvl="0" w:tplc="D74C2730">
      <w:numFmt w:val="bullet"/>
      <w:lvlText w:val="-"/>
      <w:lvlJc w:val="left"/>
      <w:pPr>
        <w:ind w:left="17" w:hanging="116"/>
      </w:pPr>
      <w:rPr>
        <w:rFonts w:ascii="Times New Roman" w:eastAsia="Times New Roman" w:hAnsi="Times New Roman" w:cs="Times New Roman" w:hint="default"/>
        <w:w w:val="99"/>
        <w:sz w:val="20"/>
        <w:szCs w:val="20"/>
        <w:lang w:val="ru-RU" w:eastAsia="en-US" w:bidi="ar-SA"/>
      </w:rPr>
    </w:lvl>
    <w:lvl w:ilvl="1" w:tplc="A4E676A4">
      <w:numFmt w:val="bullet"/>
      <w:lvlText w:val="•"/>
      <w:lvlJc w:val="left"/>
      <w:pPr>
        <w:ind w:left="289" w:hanging="116"/>
      </w:pPr>
      <w:rPr>
        <w:rFonts w:hint="default"/>
        <w:lang w:val="ru-RU" w:eastAsia="en-US" w:bidi="ar-SA"/>
      </w:rPr>
    </w:lvl>
    <w:lvl w:ilvl="2" w:tplc="0DDCF95A">
      <w:numFmt w:val="bullet"/>
      <w:lvlText w:val="•"/>
      <w:lvlJc w:val="left"/>
      <w:pPr>
        <w:ind w:left="558" w:hanging="116"/>
      </w:pPr>
      <w:rPr>
        <w:rFonts w:hint="default"/>
        <w:lang w:val="ru-RU" w:eastAsia="en-US" w:bidi="ar-SA"/>
      </w:rPr>
    </w:lvl>
    <w:lvl w:ilvl="3" w:tplc="A6F8F674">
      <w:numFmt w:val="bullet"/>
      <w:lvlText w:val="•"/>
      <w:lvlJc w:val="left"/>
      <w:pPr>
        <w:ind w:left="827" w:hanging="116"/>
      </w:pPr>
      <w:rPr>
        <w:rFonts w:hint="default"/>
        <w:lang w:val="ru-RU" w:eastAsia="en-US" w:bidi="ar-SA"/>
      </w:rPr>
    </w:lvl>
    <w:lvl w:ilvl="4" w:tplc="7B68BEE4">
      <w:numFmt w:val="bullet"/>
      <w:lvlText w:val="•"/>
      <w:lvlJc w:val="left"/>
      <w:pPr>
        <w:ind w:left="1097" w:hanging="116"/>
      </w:pPr>
      <w:rPr>
        <w:rFonts w:hint="default"/>
        <w:lang w:val="ru-RU" w:eastAsia="en-US" w:bidi="ar-SA"/>
      </w:rPr>
    </w:lvl>
    <w:lvl w:ilvl="5" w:tplc="BCACC6C2">
      <w:numFmt w:val="bullet"/>
      <w:lvlText w:val="•"/>
      <w:lvlJc w:val="left"/>
      <w:pPr>
        <w:ind w:left="1366" w:hanging="116"/>
      </w:pPr>
      <w:rPr>
        <w:rFonts w:hint="default"/>
        <w:lang w:val="ru-RU" w:eastAsia="en-US" w:bidi="ar-SA"/>
      </w:rPr>
    </w:lvl>
    <w:lvl w:ilvl="6" w:tplc="9E36FD24">
      <w:numFmt w:val="bullet"/>
      <w:lvlText w:val="•"/>
      <w:lvlJc w:val="left"/>
      <w:pPr>
        <w:ind w:left="1635" w:hanging="116"/>
      </w:pPr>
      <w:rPr>
        <w:rFonts w:hint="default"/>
        <w:lang w:val="ru-RU" w:eastAsia="en-US" w:bidi="ar-SA"/>
      </w:rPr>
    </w:lvl>
    <w:lvl w:ilvl="7" w:tplc="0B10E1D6">
      <w:numFmt w:val="bullet"/>
      <w:lvlText w:val="•"/>
      <w:lvlJc w:val="left"/>
      <w:pPr>
        <w:ind w:left="1905" w:hanging="116"/>
      </w:pPr>
      <w:rPr>
        <w:rFonts w:hint="default"/>
        <w:lang w:val="ru-RU" w:eastAsia="en-US" w:bidi="ar-SA"/>
      </w:rPr>
    </w:lvl>
    <w:lvl w:ilvl="8" w:tplc="7E4CC310">
      <w:numFmt w:val="bullet"/>
      <w:lvlText w:val="•"/>
      <w:lvlJc w:val="left"/>
      <w:pPr>
        <w:ind w:left="2174" w:hanging="116"/>
      </w:pPr>
      <w:rPr>
        <w:rFonts w:hint="default"/>
        <w:lang w:val="ru-RU" w:eastAsia="en-US" w:bidi="ar-SA"/>
      </w:rPr>
    </w:lvl>
  </w:abstractNum>
  <w:abstractNum w:abstractNumId="13">
    <w:nsid w:val="54BD0E70"/>
    <w:multiLevelType w:val="multilevel"/>
    <w:tmpl w:val="7C9A825C"/>
    <w:lvl w:ilvl="0">
      <w:start w:val="19"/>
      <w:numFmt w:val="decimal"/>
      <w:lvlText w:val="%1."/>
      <w:lvlJc w:val="left"/>
      <w:pPr>
        <w:ind w:left="525" w:hanging="525"/>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nsid w:val="55770AA8"/>
    <w:multiLevelType w:val="multilevel"/>
    <w:tmpl w:val="D0E0D2DC"/>
    <w:lvl w:ilvl="0">
      <w:start w:val="16"/>
      <w:numFmt w:val="decimal"/>
      <w:lvlText w:val="%1."/>
      <w:lvlJc w:val="left"/>
      <w:pPr>
        <w:ind w:left="525" w:hanging="525"/>
      </w:pPr>
      <w:rPr>
        <w:rFonts w:hint="default"/>
        <w:b/>
        <w:color w:val="auto"/>
      </w:rPr>
    </w:lvl>
    <w:lvl w:ilvl="1">
      <w:start w:val="1"/>
      <w:numFmt w:val="decimal"/>
      <w:lvlText w:val="17.%2."/>
      <w:lvlJc w:val="left"/>
      <w:pPr>
        <w:ind w:left="720" w:hanging="720"/>
      </w:pPr>
      <w:rPr>
        <w:rFonts w:hint="default"/>
        <w:i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5">
    <w:nsid w:val="593F7FE7"/>
    <w:multiLevelType w:val="multilevel"/>
    <w:tmpl w:val="0E46F614"/>
    <w:lvl w:ilvl="0">
      <w:start w:val="17"/>
      <w:numFmt w:val="decimal"/>
      <w:lvlText w:val="%1"/>
      <w:lvlJc w:val="left"/>
      <w:pPr>
        <w:ind w:left="465" w:hanging="465"/>
      </w:pPr>
      <w:rPr>
        <w:rFonts w:hint="default"/>
        <w:color w:val="000000"/>
      </w:rPr>
    </w:lvl>
    <w:lvl w:ilvl="1">
      <w:start w:val="1"/>
      <w:numFmt w:val="decimal"/>
      <w:lvlText w:val="%1.%2"/>
      <w:lvlJc w:val="left"/>
      <w:pPr>
        <w:ind w:left="465" w:hanging="465"/>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nsid w:val="68C810B8"/>
    <w:multiLevelType w:val="multilevel"/>
    <w:tmpl w:val="AF8AB540"/>
    <w:lvl w:ilvl="0">
      <w:start w:val="16"/>
      <w:numFmt w:val="decimal"/>
      <w:lvlText w:val="%1."/>
      <w:lvlJc w:val="left"/>
      <w:pPr>
        <w:ind w:left="525" w:hanging="525"/>
      </w:pPr>
      <w:rPr>
        <w:rFonts w:hint="default"/>
        <w:b/>
        <w:color w:val="auto"/>
      </w:rPr>
    </w:lvl>
    <w:lvl w:ilvl="1">
      <w:start w:val="1"/>
      <w:numFmt w:val="decimal"/>
      <w:lvlText w:val="18.%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7">
    <w:nsid w:val="6B3050E9"/>
    <w:multiLevelType w:val="hybridMultilevel"/>
    <w:tmpl w:val="689C9E1A"/>
    <w:lvl w:ilvl="0" w:tplc="D13ECF96">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32AEA946">
      <w:numFmt w:val="bullet"/>
      <w:lvlText w:val="•"/>
      <w:lvlJc w:val="left"/>
      <w:pPr>
        <w:ind w:left="197" w:hanging="116"/>
      </w:pPr>
      <w:rPr>
        <w:rFonts w:hint="default"/>
        <w:lang w:val="ru-RU" w:eastAsia="en-US" w:bidi="ar-SA"/>
      </w:rPr>
    </w:lvl>
    <w:lvl w:ilvl="2" w:tplc="83CEDBE2">
      <w:numFmt w:val="bullet"/>
      <w:lvlText w:val="•"/>
      <w:lvlJc w:val="left"/>
      <w:pPr>
        <w:ind w:left="354" w:hanging="116"/>
      </w:pPr>
      <w:rPr>
        <w:rFonts w:hint="default"/>
        <w:lang w:val="ru-RU" w:eastAsia="en-US" w:bidi="ar-SA"/>
      </w:rPr>
    </w:lvl>
    <w:lvl w:ilvl="3" w:tplc="E7AC4894">
      <w:numFmt w:val="bullet"/>
      <w:lvlText w:val="•"/>
      <w:lvlJc w:val="left"/>
      <w:pPr>
        <w:ind w:left="511" w:hanging="116"/>
      </w:pPr>
      <w:rPr>
        <w:rFonts w:hint="default"/>
        <w:lang w:val="ru-RU" w:eastAsia="en-US" w:bidi="ar-SA"/>
      </w:rPr>
    </w:lvl>
    <w:lvl w:ilvl="4" w:tplc="B6B03400">
      <w:numFmt w:val="bullet"/>
      <w:lvlText w:val="•"/>
      <w:lvlJc w:val="left"/>
      <w:pPr>
        <w:ind w:left="669" w:hanging="116"/>
      </w:pPr>
      <w:rPr>
        <w:rFonts w:hint="default"/>
        <w:lang w:val="ru-RU" w:eastAsia="en-US" w:bidi="ar-SA"/>
      </w:rPr>
    </w:lvl>
    <w:lvl w:ilvl="5" w:tplc="316C4FF2">
      <w:numFmt w:val="bullet"/>
      <w:lvlText w:val="•"/>
      <w:lvlJc w:val="left"/>
      <w:pPr>
        <w:ind w:left="826" w:hanging="116"/>
      </w:pPr>
      <w:rPr>
        <w:rFonts w:hint="default"/>
        <w:lang w:val="ru-RU" w:eastAsia="en-US" w:bidi="ar-SA"/>
      </w:rPr>
    </w:lvl>
    <w:lvl w:ilvl="6" w:tplc="47EC8DA6">
      <w:numFmt w:val="bullet"/>
      <w:lvlText w:val="•"/>
      <w:lvlJc w:val="left"/>
      <w:pPr>
        <w:ind w:left="983" w:hanging="116"/>
      </w:pPr>
      <w:rPr>
        <w:rFonts w:hint="default"/>
        <w:lang w:val="ru-RU" w:eastAsia="en-US" w:bidi="ar-SA"/>
      </w:rPr>
    </w:lvl>
    <w:lvl w:ilvl="7" w:tplc="C116D9E6">
      <w:numFmt w:val="bullet"/>
      <w:lvlText w:val="•"/>
      <w:lvlJc w:val="left"/>
      <w:pPr>
        <w:ind w:left="1141" w:hanging="116"/>
      </w:pPr>
      <w:rPr>
        <w:rFonts w:hint="default"/>
        <w:lang w:val="ru-RU" w:eastAsia="en-US" w:bidi="ar-SA"/>
      </w:rPr>
    </w:lvl>
    <w:lvl w:ilvl="8" w:tplc="E8D845D8">
      <w:numFmt w:val="bullet"/>
      <w:lvlText w:val="•"/>
      <w:lvlJc w:val="left"/>
      <w:pPr>
        <w:ind w:left="1298" w:hanging="116"/>
      </w:pPr>
      <w:rPr>
        <w:rFonts w:hint="default"/>
        <w:lang w:val="ru-RU" w:eastAsia="en-US" w:bidi="ar-SA"/>
      </w:rPr>
    </w:lvl>
  </w:abstractNum>
  <w:abstractNum w:abstractNumId="18">
    <w:nsid w:val="6F751C64"/>
    <w:multiLevelType w:val="multilevel"/>
    <w:tmpl w:val="9B6270C8"/>
    <w:lvl w:ilvl="0">
      <w:start w:val="6"/>
      <w:numFmt w:val="decimal"/>
      <w:lvlText w:val="%1."/>
      <w:lvlJc w:val="left"/>
      <w:pPr>
        <w:ind w:left="390" w:hanging="390"/>
      </w:pPr>
      <w:rPr>
        <w:rFonts w:hint="default"/>
        <w:color w:val="auto"/>
      </w:rPr>
    </w:lvl>
    <w:lvl w:ilvl="1">
      <w:start w:val="4"/>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9">
    <w:nsid w:val="783A1981"/>
    <w:multiLevelType w:val="hybridMultilevel"/>
    <w:tmpl w:val="20888626"/>
    <w:lvl w:ilvl="0" w:tplc="C40A2980">
      <w:numFmt w:val="bullet"/>
      <w:lvlText w:val="-"/>
      <w:lvlJc w:val="left"/>
      <w:pPr>
        <w:ind w:left="49" w:hanging="116"/>
      </w:pPr>
      <w:rPr>
        <w:rFonts w:ascii="Times New Roman" w:eastAsia="Times New Roman" w:hAnsi="Times New Roman" w:cs="Times New Roman" w:hint="default"/>
        <w:w w:val="99"/>
        <w:sz w:val="20"/>
        <w:szCs w:val="20"/>
        <w:lang w:val="ru-RU" w:eastAsia="en-US" w:bidi="ar-SA"/>
      </w:rPr>
    </w:lvl>
    <w:lvl w:ilvl="1" w:tplc="6A48DCB0">
      <w:numFmt w:val="bullet"/>
      <w:lvlText w:val="•"/>
      <w:lvlJc w:val="left"/>
      <w:pPr>
        <w:ind w:left="304" w:hanging="116"/>
      </w:pPr>
      <w:rPr>
        <w:rFonts w:hint="default"/>
        <w:lang w:val="ru-RU" w:eastAsia="en-US" w:bidi="ar-SA"/>
      </w:rPr>
    </w:lvl>
    <w:lvl w:ilvl="2" w:tplc="078862E0">
      <w:numFmt w:val="bullet"/>
      <w:lvlText w:val="•"/>
      <w:lvlJc w:val="left"/>
      <w:pPr>
        <w:ind w:left="568" w:hanging="116"/>
      </w:pPr>
      <w:rPr>
        <w:rFonts w:hint="default"/>
        <w:lang w:val="ru-RU" w:eastAsia="en-US" w:bidi="ar-SA"/>
      </w:rPr>
    </w:lvl>
    <w:lvl w:ilvl="3" w:tplc="A164F846">
      <w:numFmt w:val="bullet"/>
      <w:lvlText w:val="•"/>
      <w:lvlJc w:val="left"/>
      <w:pPr>
        <w:ind w:left="832" w:hanging="116"/>
      </w:pPr>
      <w:rPr>
        <w:rFonts w:hint="default"/>
        <w:lang w:val="ru-RU" w:eastAsia="en-US" w:bidi="ar-SA"/>
      </w:rPr>
    </w:lvl>
    <w:lvl w:ilvl="4" w:tplc="3D2E8702">
      <w:numFmt w:val="bullet"/>
      <w:lvlText w:val="•"/>
      <w:lvlJc w:val="left"/>
      <w:pPr>
        <w:ind w:left="1096" w:hanging="116"/>
      </w:pPr>
      <w:rPr>
        <w:rFonts w:hint="default"/>
        <w:lang w:val="ru-RU" w:eastAsia="en-US" w:bidi="ar-SA"/>
      </w:rPr>
    </w:lvl>
    <w:lvl w:ilvl="5" w:tplc="C1682F38">
      <w:numFmt w:val="bullet"/>
      <w:lvlText w:val="•"/>
      <w:lvlJc w:val="left"/>
      <w:pPr>
        <w:ind w:left="1360" w:hanging="116"/>
      </w:pPr>
      <w:rPr>
        <w:rFonts w:hint="default"/>
        <w:lang w:val="ru-RU" w:eastAsia="en-US" w:bidi="ar-SA"/>
      </w:rPr>
    </w:lvl>
    <w:lvl w:ilvl="6" w:tplc="CAF0F40C">
      <w:numFmt w:val="bullet"/>
      <w:lvlText w:val="•"/>
      <w:lvlJc w:val="left"/>
      <w:pPr>
        <w:ind w:left="1624" w:hanging="116"/>
      </w:pPr>
      <w:rPr>
        <w:rFonts w:hint="default"/>
        <w:lang w:val="ru-RU" w:eastAsia="en-US" w:bidi="ar-SA"/>
      </w:rPr>
    </w:lvl>
    <w:lvl w:ilvl="7" w:tplc="33884700">
      <w:numFmt w:val="bullet"/>
      <w:lvlText w:val="•"/>
      <w:lvlJc w:val="left"/>
      <w:pPr>
        <w:ind w:left="1888" w:hanging="116"/>
      </w:pPr>
      <w:rPr>
        <w:rFonts w:hint="default"/>
        <w:lang w:val="ru-RU" w:eastAsia="en-US" w:bidi="ar-SA"/>
      </w:rPr>
    </w:lvl>
    <w:lvl w:ilvl="8" w:tplc="168C45B8">
      <w:numFmt w:val="bullet"/>
      <w:lvlText w:val="•"/>
      <w:lvlJc w:val="left"/>
      <w:pPr>
        <w:ind w:left="2152" w:hanging="116"/>
      </w:pPr>
      <w:rPr>
        <w:rFonts w:hint="default"/>
        <w:lang w:val="ru-RU" w:eastAsia="en-US" w:bidi="ar-SA"/>
      </w:rPr>
    </w:lvl>
  </w:abstractNum>
  <w:abstractNum w:abstractNumId="20">
    <w:nsid w:val="79E213D0"/>
    <w:multiLevelType w:val="hybridMultilevel"/>
    <w:tmpl w:val="7DF47D4E"/>
    <w:lvl w:ilvl="0" w:tplc="8E40BB0E">
      <w:numFmt w:val="bullet"/>
      <w:lvlText w:val="-"/>
      <w:lvlJc w:val="left"/>
      <w:pPr>
        <w:ind w:left="47" w:hanging="116"/>
      </w:pPr>
      <w:rPr>
        <w:rFonts w:ascii="Times New Roman" w:eastAsia="Times New Roman" w:hAnsi="Times New Roman" w:cs="Times New Roman" w:hint="default"/>
        <w:w w:val="99"/>
        <w:sz w:val="20"/>
        <w:szCs w:val="20"/>
        <w:lang w:val="ru-RU" w:eastAsia="en-US" w:bidi="ar-SA"/>
      </w:rPr>
    </w:lvl>
    <w:lvl w:ilvl="1" w:tplc="A8A0B0AA">
      <w:numFmt w:val="bullet"/>
      <w:lvlText w:val="•"/>
      <w:lvlJc w:val="left"/>
      <w:pPr>
        <w:ind w:left="197" w:hanging="116"/>
      </w:pPr>
      <w:rPr>
        <w:rFonts w:hint="default"/>
        <w:lang w:val="ru-RU" w:eastAsia="en-US" w:bidi="ar-SA"/>
      </w:rPr>
    </w:lvl>
    <w:lvl w:ilvl="2" w:tplc="0E96DDD8">
      <w:numFmt w:val="bullet"/>
      <w:lvlText w:val="•"/>
      <w:lvlJc w:val="left"/>
      <w:pPr>
        <w:ind w:left="354" w:hanging="116"/>
      </w:pPr>
      <w:rPr>
        <w:rFonts w:hint="default"/>
        <w:lang w:val="ru-RU" w:eastAsia="en-US" w:bidi="ar-SA"/>
      </w:rPr>
    </w:lvl>
    <w:lvl w:ilvl="3" w:tplc="6848060C">
      <w:numFmt w:val="bullet"/>
      <w:lvlText w:val="•"/>
      <w:lvlJc w:val="left"/>
      <w:pPr>
        <w:ind w:left="511" w:hanging="116"/>
      </w:pPr>
      <w:rPr>
        <w:rFonts w:hint="default"/>
        <w:lang w:val="ru-RU" w:eastAsia="en-US" w:bidi="ar-SA"/>
      </w:rPr>
    </w:lvl>
    <w:lvl w:ilvl="4" w:tplc="3DFC6896">
      <w:numFmt w:val="bullet"/>
      <w:lvlText w:val="•"/>
      <w:lvlJc w:val="left"/>
      <w:pPr>
        <w:ind w:left="669" w:hanging="116"/>
      </w:pPr>
      <w:rPr>
        <w:rFonts w:hint="default"/>
        <w:lang w:val="ru-RU" w:eastAsia="en-US" w:bidi="ar-SA"/>
      </w:rPr>
    </w:lvl>
    <w:lvl w:ilvl="5" w:tplc="9C642E02">
      <w:numFmt w:val="bullet"/>
      <w:lvlText w:val="•"/>
      <w:lvlJc w:val="left"/>
      <w:pPr>
        <w:ind w:left="826" w:hanging="116"/>
      </w:pPr>
      <w:rPr>
        <w:rFonts w:hint="default"/>
        <w:lang w:val="ru-RU" w:eastAsia="en-US" w:bidi="ar-SA"/>
      </w:rPr>
    </w:lvl>
    <w:lvl w:ilvl="6" w:tplc="7720A424">
      <w:numFmt w:val="bullet"/>
      <w:lvlText w:val="•"/>
      <w:lvlJc w:val="left"/>
      <w:pPr>
        <w:ind w:left="983" w:hanging="116"/>
      </w:pPr>
      <w:rPr>
        <w:rFonts w:hint="default"/>
        <w:lang w:val="ru-RU" w:eastAsia="en-US" w:bidi="ar-SA"/>
      </w:rPr>
    </w:lvl>
    <w:lvl w:ilvl="7" w:tplc="9E6630CA">
      <w:numFmt w:val="bullet"/>
      <w:lvlText w:val="•"/>
      <w:lvlJc w:val="left"/>
      <w:pPr>
        <w:ind w:left="1141" w:hanging="116"/>
      </w:pPr>
      <w:rPr>
        <w:rFonts w:hint="default"/>
        <w:lang w:val="ru-RU" w:eastAsia="en-US" w:bidi="ar-SA"/>
      </w:rPr>
    </w:lvl>
    <w:lvl w:ilvl="8" w:tplc="1CBE1620">
      <w:numFmt w:val="bullet"/>
      <w:lvlText w:val="•"/>
      <w:lvlJc w:val="left"/>
      <w:pPr>
        <w:ind w:left="1298" w:hanging="116"/>
      </w:pPr>
      <w:rPr>
        <w:rFonts w:hint="default"/>
        <w:lang w:val="ru-RU" w:eastAsia="en-US" w:bidi="ar-SA"/>
      </w:rPr>
    </w:lvl>
  </w:abstractNum>
  <w:abstractNum w:abstractNumId="21">
    <w:nsid w:val="7B937A85"/>
    <w:multiLevelType w:val="multilevel"/>
    <w:tmpl w:val="9C76C850"/>
    <w:lvl w:ilvl="0">
      <w:start w:val="1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3"/>
  </w:num>
  <w:num w:numId="4">
    <w:abstractNumId w:val="5"/>
  </w:num>
  <w:num w:numId="5">
    <w:abstractNumId w:val="18"/>
  </w:num>
  <w:num w:numId="6">
    <w:abstractNumId w:val="9"/>
  </w:num>
  <w:num w:numId="7">
    <w:abstractNumId w:val="21"/>
  </w:num>
  <w:num w:numId="8">
    <w:abstractNumId w:val="14"/>
  </w:num>
  <w:num w:numId="9">
    <w:abstractNumId w:val="15"/>
  </w:num>
  <w:num w:numId="10">
    <w:abstractNumId w:val="4"/>
  </w:num>
  <w:num w:numId="11">
    <w:abstractNumId w:val="17"/>
  </w:num>
  <w:num w:numId="12">
    <w:abstractNumId w:val="19"/>
  </w:num>
  <w:num w:numId="13">
    <w:abstractNumId w:val="2"/>
  </w:num>
  <w:num w:numId="14">
    <w:abstractNumId w:val="10"/>
  </w:num>
  <w:num w:numId="15">
    <w:abstractNumId w:val="8"/>
  </w:num>
  <w:num w:numId="16">
    <w:abstractNumId w:val="6"/>
  </w:num>
  <w:num w:numId="17">
    <w:abstractNumId w:val="12"/>
  </w:num>
  <w:num w:numId="18">
    <w:abstractNumId w:val="20"/>
  </w:num>
  <w:num w:numId="19">
    <w:abstractNumId w:val="7"/>
  </w:num>
  <w:num w:numId="20">
    <w:abstractNumId w:val="16"/>
  </w:num>
  <w:num w:numId="21">
    <w:abstractNumId w:val="13"/>
  </w:num>
  <w:num w:numId="22">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hdrShapeDefaults>
    <o:shapedefaults v:ext="edit" spidmax="2867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31761"/>
    <w:rsid w:val="00017631"/>
    <w:rsid w:val="00024B81"/>
    <w:rsid w:val="00025490"/>
    <w:rsid w:val="00034B5F"/>
    <w:rsid w:val="0004111E"/>
    <w:rsid w:val="00060120"/>
    <w:rsid w:val="00061E3F"/>
    <w:rsid w:val="00062280"/>
    <w:rsid w:val="000623DF"/>
    <w:rsid w:val="00062576"/>
    <w:rsid w:val="000745CC"/>
    <w:rsid w:val="00075D19"/>
    <w:rsid w:val="00084F3B"/>
    <w:rsid w:val="00086D43"/>
    <w:rsid w:val="000949A0"/>
    <w:rsid w:val="00096DAB"/>
    <w:rsid w:val="00097C87"/>
    <w:rsid w:val="000A6E92"/>
    <w:rsid w:val="000A78BE"/>
    <w:rsid w:val="000B0851"/>
    <w:rsid w:val="000B1DFC"/>
    <w:rsid w:val="000B5AF2"/>
    <w:rsid w:val="000B7BE6"/>
    <w:rsid w:val="000C19C5"/>
    <w:rsid w:val="000D2035"/>
    <w:rsid w:val="000D3AF2"/>
    <w:rsid w:val="000F1397"/>
    <w:rsid w:val="000F3C62"/>
    <w:rsid w:val="000F5550"/>
    <w:rsid w:val="00102DD5"/>
    <w:rsid w:val="001037FB"/>
    <w:rsid w:val="00103BAE"/>
    <w:rsid w:val="00116886"/>
    <w:rsid w:val="00123CBC"/>
    <w:rsid w:val="00126CA6"/>
    <w:rsid w:val="00130B9C"/>
    <w:rsid w:val="00135EE6"/>
    <w:rsid w:val="00141B49"/>
    <w:rsid w:val="00141BCC"/>
    <w:rsid w:val="00147491"/>
    <w:rsid w:val="0015394F"/>
    <w:rsid w:val="001568BD"/>
    <w:rsid w:val="0016707F"/>
    <w:rsid w:val="001772AC"/>
    <w:rsid w:val="00180B1F"/>
    <w:rsid w:val="00183153"/>
    <w:rsid w:val="00183F58"/>
    <w:rsid w:val="001841EF"/>
    <w:rsid w:val="001850A0"/>
    <w:rsid w:val="00193F9F"/>
    <w:rsid w:val="00197EFD"/>
    <w:rsid w:val="001A5EE4"/>
    <w:rsid w:val="001B3FCE"/>
    <w:rsid w:val="001B6D10"/>
    <w:rsid w:val="001C2BA7"/>
    <w:rsid w:val="001E0B40"/>
    <w:rsid w:val="001E5E1F"/>
    <w:rsid w:val="001F3A3F"/>
    <w:rsid w:val="001F6685"/>
    <w:rsid w:val="002017A2"/>
    <w:rsid w:val="00202AD7"/>
    <w:rsid w:val="00206ADC"/>
    <w:rsid w:val="002123D9"/>
    <w:rsid w:val="00223AB9"/>
    <w:rsid w:val="00223E51"/>
    <w:rsid w:val="00224FB8"/>
    <w:rsid w:val="00230554"/>
    <w:rsid w:val="00231B22"/>
    <w:rsid w:val="00233422"/>
    <w:rsid w:val="002410A1"/>
    <w:rsid w:val="00241EA5"/>
    <w:rsid w:val="00246D8A"/>
    <w:rsid w:val="00247057"/>
    <w:rsid w:val="002478D5"/>
    <w:rsid w:val="00251C6B"/>
    <w:rsid w:val="0025739C"/>
    <w:rsid w:val="0025747A"/>
    <w:rsid w:val="00262799"/>
    <w:rsid w:val="0027348E"/>
    <w:rsid w:val="00277D1E"/>
    <w:rsid w:val="00281730"/>
    <w:rsid w:val="00286741"/>
    <w:rsid w:val="00287419"/>
    <w:rsid w:val="002875F2"/>
    <w:rsid w:val="00287CD4"/>
    <w:rsid w:val="00292E13"/>
    <w:rsid w:val="0029735E"/>
    <w:rsid w:val="002A7866"/>
    <w:rsid w:val="002B2E84"/>
    <w:rsid w:val="002C02B2"/>
    <w:rsid w:val="002C2B83"/>
    <w:rsid w:val="002C69C1"/>
    <w:rsid w:val="002D1999"/>
    <w:rsid w:val="002D34C9"/>
    <w:rsid w:val="002F0CA7"/>
    <w:rsid w:val="0030028B"/>
    <w:rsid w:val="00300391"/>
    <w:rsid w:val="00300F0A"/>
    <w:rsid w:val="00301DCE"/>
    <w:rsid w:val="00302056"/>
    <w:rsid w:val="00312EB2"/>
    <w:rsid w:val="00316F13"/>
    <w:rsid w:val="00324900"/>
    <w:rsid w:val="00327C48"/>
    <w:rsid w:val="00330ECD"/>
    <w:rsid w:val="00343316"/>
    <w:rsid w:val="003514F5"/>
    <w:rsid w:val="00351B03"/>
    <w:rsid w:val="003539AF"/>
    <w:rsid w:val="00355703"/>
    <w:rsid w:val="00360E56"/>
    <w:rsid w:val="00362972"/>
    <w:rsid w:val="00372A58"/>
    <w:rsid w:val="00377C0E"/>
    <w:rsid w:val="00386281"/>
    <w:rsid w:val="003907D0"/>
    <w:rsid w:val="003A22B5"/>
    <w:rsid w:val="003A2848"/>
    <w:rsid w:val="003A4357"/>
    <w:rsid w:val="003A4EBF"/>
    <w:rsid w:val="003B1B1B"/>
    <w:rsid w:val="003B21F2"/>
    <w:rsid w:val="003C1754"/>
    <w:rsid w:val="003C1759"/>
    <w:rsid w:val="003C2B85"/>
    <w:rsid w:val="003C5439"/>
    <w:rsid w:val="003C6FFB"/>
    <w:rsid w:val="003C7E4D"/>
    <w:rsid w:val="003D2C83"/>
    <w:rsid w:val="003D2FFC"/>
    <w:rsid w:val="003D31DB"/>
    <w:rsid w:val="003D4AC0"/>
    <w:rsid w:val="003D4BC8"/>
    <w:rsid w:val="003D5330"/>
    <w:rsid w:val="003D71CF"/>
    <w:rsid w:val="003E0122"/>
    <w:rsid w:val="003E1865"/>
    <w:rsid w:val="003E556D"/>
    <w:rsid w:val="003F1E63"/>
    <w:rsid w:val="004017EB"/>
    <w:rsid w:val="00402174"/>
    <w:rsid w:val="00402AEA"/>
    <w:rsid w:val="00403D6B"/>
    <w:rsid w:val="00410CC3"/>
    <w:rsid w:val="00411DC7"/>
    <w:rsid w:val="004157DF"/>
    <w:rsid w:val="004159AD"/>
    <w:rsid w:val="00416392"/>
    <w:rsid w:val="0042094A"/>
    <w:rsid w:val="004268DC"/>
    <w:rsid w:val="0043064F"/>
    <w:rsid w:val="004343B6"/>
    <w:rsid w:val="004360F3"/>
    <w:rsid w:val="004367B3"/>
    <w:rsid w:val="00440C74"/>
    <w:rsid w:val="00442B7B"/>
    <w:rsid w:val="00445A6C"/>
    <w:rsid w:val="0044777D"/>
    <w:rsid w:val="004479FA"/>
    <w:rsid w:val="0045205A"/>
    <w:rsid w:val="00460166"/>
    <w:rsid w:val="004613C5"/>
    <w:rsid w:val="004642F3"/>
    <w:rsid w:val="00466C56"/>
    <w:rsid w:val="00470EA7"/>
    <w:rsid w:val="004716A5"/>
    <w:rsid w:val="004749D7"/>
    <w:rsid w:val="004753AC"/>
    <w:rsid w:val="00475E5C"/>
    <w:rsid w:val="00480453"/>
    <w:rsid w:val="004806D4"/>
    <w:rsid w:val="00490BBA"/>
    <w:rsid w:val="00496219"/>
    <w:rsid w:val="004A1151"/>
    <w:rsid w:val="004A12AC"/>
    <w:rsid w:val="004A25CE"/>
    <w:rsid w:val="004A5004"/>
    <w:rsid w:val="004A52B7"/>
    <w:rsid w:val="004A639C"/>
    <w:rsid w:val="004A73D1"/>
    <w:rsid w:val="004C3EAB"/>
    <w:rsid w:val="004C672E"/>
    <w:rsid w:val="004D12A4"/>
    <w:rsid w:val="004D6948"/>
    <w:rsid w:val="004D6BAC"/>
    <w:rsid w:val="004E19D5"/>
    <w:rsid w:val="004E1EEE"/>
    <w:rsid w:val="004E393A"/>
    <w:rsid w:val="004E6F4B"/>
    <w:rsid w:val="004F25D2"/>
    <w:rsid w:val="004F29AE"/>
    <w:rsid w:val="004F3904"/>
    <w:rsid w:val="004F6220"/>
    <w:rsid w:val="00501D8D"/>
    <w:rsid w:val="00505EEB"/>
    <w:rsid w:val="00517902"/>
    <w:rsid w:val="00520D50"/>
    <w:rsid w:val="00521A1B"/>
    <w:rsid w:val="0052331B"/>
    <w:rsid w:val="005266E2"/>
    <w:rsid w:val="0053591D"/>
    <w:rsid w:val="00541A2E"/>
    <w:rsid w:val="00541F5D"/>
    <w:rsid w:val="00543F5D"/>
    <w:rsid w:val="00544F03"/>
    <w:rsid w:val="00546C78"/>
    <w:rsid w:val="00551C55"/>
    <w:rsid w:val="005605CF"/>
    <w:rsid w:val="005626F6"/>
    <w:rsid w:val="00563586"/>
    <w:rsid w:val="00564860"/>
    <w:rsid w:val="005663F6"/>
    <w:rsid w:val="00567B78"/>
    <w:rsid w:val="00570866"/>
    <w:rsid w:val="00570D2E"/>
    <w:rsid w:val="0057450E"/>
    <w:rsid w:val="00577851"/>
    <w:rsid w:val="00584349"/>
    <w:rsid w:val="00584A88"/>
    <w:rsid w:val="00591059"/>
    <w:rsid w:val="005A3B0E"/>
    <w:rsid w:val="005B1C31"/>
    <w:rsid w:val="005B7BD6"/>
    <w:rsid w:val="005C487B"/>
    <w:rsid w:val="005D0E7A"/>
    <w:rsid w:val="005D221C"/>
    <w:rsid w:val="005D4512"/>
    <w:rsid w:val="005D483D"/>
    <w:rsid w:val="005E1B40"/>
    <w:rsid w:val="005E491D"/>
    <w:rsid w:val="005E631E"/>
    <w:rsid w:val="005E7312"/>
    <w:rsid w:val="005F7D7D"/>
    <w:rsid w:val="005F7F6C"/>
    <w:rsid w:val="00610C4A"/>
    <w:rsid w:val="00614AD8"/>
    <w:rsid w:val="006154FC"/>
    <w:rsid w:val="006161C6"/>
    <w:rsid w:val="006175C8"/>
    <w:rsid w:val="006254AE"/>
    <w:rsid w:val="00625DCA"/>
    <w:rsid w:val="00631761"/>
    <w:rsid w:val="00635DFF"/>
    <w:rsid w:val="00635EDD"/>
    <w:rsid w:val="00640393"/>
    <w:rsid w:val="006403B7"/>
    <w:rsid w:val="00644773"/>
    <w:rsid w:val="00664D39"/>
    <w:rsid w:val="00670E7B"/>
    <w:rsid w:val="006714C3"/>
    <w:rsid w:val="00680264"/>
    <w:rsid w:val="006871EF"/>
    <w:rsid w:val="0069031F"/>
    <w:rsid w:val="006924DE"/>
    <w:rsid w:val="00693C98"/>
    <w:rsid w:val="00696A11"/>
    <w:rsid w:val="00696A80"/>
    <w:rsid w:val="006A1DD2"/>
    <w:rsid w:val="006A41FB"/>
    <w:rsid w:val="006A7187"/>
    <w:rsid w:val="006B3274"/>
    <w:rsid w:val="006B7FAD"/>
    <w:rsid w:val="006E568A"/>
    <w:rsid w:val="006E58D4"/>
    <w:rsid w:val="006F261F"/>
    <w:rsid w:val="0070235D"/>
    <w:rsid w:val="00706C72"/>
    <w:rsid w:val="00711D39"/>
    <w:rsid w:val="00714096"/>
    <w:rsid w:val="00717FD0"/>
    <w:rsid w:val="007239DD"/>
    <w:rsid w:val="00726C6E"/>
    <w:rsid w:val="00730A3F"/>
    <w:rsid w:val="00735867"/>
    <w:rsid w:val="007359B8"/>
    <w:rsid w:val="007711B1"/>
    <w:rsid w:val="00772110"/>
    <w:rsid w:val="00774987"/>
    <w:rsid w:val="0079275D"/>
    <w:rsid w:val="007941FC"/>
    <w:rsid w:val="007A61A7"/>
    <w:rsid w:val="007B03D5"/>
    <w:rsid w:val="007B239C"/>
    <w:rsid w:val="007C4493"/>
    <w:rsid w:val="007C4C64"/>
    <w:rsid w:val="007D0754"/>
    <w:rsid w:val="007D2671"/>
    <w:rsid w:val="007D678B"/>
    <w:rsid w:val="007D7DB3"/>
    <w:rsid w:val="007E3AEC"/>
    <w:rsid w:val="007E4BB7"/>
    <w:rsid w:val="007F157E"/>
    <w:rsid w:val="007F3FFD"/>
    <w:rsid w:val="007F7163"/>
    <w:rsid w:val="007F7ED5"/>
    <w:rsid w:val="00800FD1"/>
    <w:rsid w:val="00801419"/>
    <w:rsid w:val="00802392"/>
    <w:rsid w:val="00802B9A"/>
    <w:rsid w:val="00802D0E"/>
    <w:rsid w:val="00803C67"/>
    <w:rsid w:val="00805016"/>
    <w:rsid w:val="00805BFC"/>
    <w:rsid w:val="00805C9D"/>
    <w:rsid w:val="00806B34"/>
    <w:rsid w:val="00813BB0"/>
    <w:rsid w:val="008158FE"/>
    <w:rsid w:val="0082097F"/>
    <w:rsid w:val="00825294"/>
    <w:rsid w:val="00830E6F"/>
    <w:rsid w:val="00835FEB"/>
    <w:rsid w:val="0083779F"/>
    <w:rsid w:val="00840E65"/>
    <w:rsid w:val="008433B8"/>
    <w:rsid w:val="008500DD"/>
    <w:rsid w:val="008553A2"/>
    <w:rsid w:val="00855DE6"/>
    <w:rsid w:val="00856630"/>
    <w:rsid w:val="008631F4"/>
    <w:rsid w:val="00863D3B"/>
    <w:rsid w:val="008659FD"/>
    <w:rsid w:val="0087318C"/>
    <w:rsid w:val="00875B0B"/>
    <w:rsid w:val="00877187"/>
    <w:rsid w:val="00880327"/>
    <w:rsid w:val="00886B0A"/>
    <w:rsid w:val="00890AF8"/>
    <w:rsid w:val="00891CC6"/>
    <w:rsid w:val="00892080"/>
    <w:rsid w:val="00893B74"/>
    <w:rsid w:val="00896BD9"/>
    <w:rsid w:val="00897F8E"/>
    <w:rsid w:val="008A273E"/>
    <w:rsid w:val="008B1B89"/>
    <w:rsid w:val="008B320C"/>
    <w:rsid w:val="008B33A6"/>
    <w:rsid w:val="008B506B"/>
    <w:rsid w:val="008C1DC0"/>
    <w:rsid w:val="008C5D4A"/>
    <w:rsid w:val="008C71B7"/>
    <w:rsid w:val="008D2529"/>
    <w:rsid w:val="008D3F15"/>
    <w:rsid w:val="008D6825"/>
    <w:rsid w:val="008D7AF3"/>
    <w:rsid w:val="008F25C7"/>
    <w:rsid w:val="008F40E2"/>
    <w:rsid w:val="008F71FA"/>
    <w:rsid w:val="00900D3F"/>
    <w:rsid w:val="0090305A"/>
    <w:rsid w:val="00907CDA"/>
    <w:rsid w:val="009125E1"/>
    <w:rsid w:val="00912DC0"/>
    <w:rsid w:val="009135E5"/>
    <w:rsid w:val="009138AE"/>
    <w:rsid w:val="009224C6"/>
    <w:rsid w:val="00925292"/>
    <w:rsid w:val="009266EF"/>
    <w:rsid w:val="00927E90"/>
    <w:rsid w:val="009336A0"/>
    <w:rsid w:val="00933FBF"/>
    <w:rsid w:val="0093592A"/>
    <w:rsid w:val="00946149"/>
    <w:rsid w:val="009508BA"/>
    <w:rsid w:val="009535DA"/>
    <w:rsid w:val="009548A7"/>
    <w:rsid w:val="009552E1"/>
    <w:rsid w:val="0096439E"/>
    <w:rsid w:val="00965A0F"/>
    <w:rsid w:val="00970504"/>
    <w:rsid w:val="0097647F"/>
    <w:rsid w:val="009767CE"/>
    <w:rsid w:val="0098026F"/>
    <w:rsid w:val="00982DC5"/>
    <w:rsid w:val="00984906"/>
    <w:rsid w:val="0098645A"/>
    <w:rsid w:val="009A39F2"/>
    <w:rsid w:val="009A66F7"/>
    <w:rsid w:val="009B10FE"/>
    <w:rsid w:val="009B5F70"/>
    <w:rsid w:val="009C46A7"/>
    <w:rsid w:val="009D0B93"/>
    <w:rsid w:val="009D304F"/>
    <w:rsid w:val="009D4B6B"/>
    <w:rsid w:val="009D64F4"/>
    <w:rsid w:val="009E6815"/>
    <w:rsid w:val="009F22D2"/>
    <w:rsid w:val="009F32F1"/>
    <w:rsid w:val="00A21E4F"/>
    <w:rsid w:val="00A22F91"/>
    <w:rsid w:val="00A33E52"/>
    <w:rsid w:val="00A34E09"/>
    <w:rsid w:val="00A35832"/>
    <w:rsid w:val="00A40A00"/>
    <w:rsid w:val="00A42E71"/>
    <w:rsid w:val="00A438B7"/>
    <w:rsid w:val="00A45E08"/>
    <w:rsid w:val="00A52F81"/>
    <w:rsid w:val="00A624D7"/>
    <w:rsid w:val="00A6374A"/>
    <w:rsid w:val="00A6438D"/>
    <w:rsid w:val="00A738B4"/>
    <w:rsid w:val="00A742EA"/>
    <w:rsid w:val="00A809BB"/>
    <w:rsid w:val="00A87C43"/>
    <w:rsid w:val="00A90FA2"/>
    <w:rsid w:val="00A941A0"/>
    <w:rsid w:val="00A96FC4"/>
    <w:rsid w:val="00A97AFE"/>
    <w:rsid w:val="00A97EC1"/>
    <w:rsid w:val="00AA439D"/>
    <w:rsid w:val="00AA5A49"/>
    <w:rsid w:val="00AC77B1"/>
    <w:rsid w:val="00AD0CDB"/>
    <w:rsid w:val="00AD126D"/>
    <w:rsid w:val="00AD65FB"/>
    <w:rsid w:val="00AE0C0B"/>
    <w:rsid w:val="00AF24A5"/>
    <w:rsid w:val="00AF5A0A"/>
    <w:rsid w:val="00B10B60"/>
    <w:rsid w:val="00B113E5"/>
    <w:rsid w:val="00B1564E"/>
    <w:rsid w:val="00B205E6"/>
    <w:rsid w:val="00B23FCF"/>
    <w:rsid w:val="00B37AD3"/>
    <w:rsid w:val="00B442BA"/>
    <w:rsid w:val="00B50301"/>
    <w:rsid w:val="00B56DA1"/>
    <w:rsid w:val="00B612CC"/>
    <w:rsid w:val="00B700E3"/>
    <w:rsid w:val="00B81181"/>
    <w:rsid w:val="00B8180F"/>
    <w:rsid w:val="00B83588"/>
    <w:rsid w:val="00B95340"/>
    <w:rsid w:val="00BA0EAA"/>
    <w:rsid w:val="00BA38B8"/>
    <w:rsid w:val="00BA6FB6"/>
    <w:rsid w:val="00BB664C"/>
    <w:rsid w:val="00BC4964"/>
    <w:rsid w:val="00BC61A7"/>
    <w:rsid w:val="00BD004D"/>
    <w:rsid w:val="00BD1878"/>
    <w:rsid w:val="00BE1927"/>
    <w:rsid w:val="00BE3F60"/>
    <w:rsid w:val="00BE7CFC"/>
    <w:rsid w:val="00C01767"/>
    <w:rsid w:val="00C01D08"/>
    <w:rsid w:val="00C040E2"/>
    <w:rsid w:val="00C050EF"/>
    <w:rsid w:val="00C21CC2"/>
    <w:rsid w:val="00C233CB"/>
    <w:rsid w:val="00C26578"/>
    <w:rsid w:val="00C2776F"/>
    <w:rsid w:val="00C278BD"/>
    <w:rsid w:val="00C3068B"/>
    <w:rsid w:val="00C34819"/>
    <w:rsid w:val="00C4108F"/>
    <w:rsid w:val="00C42230"/>
    <w:rsid w:val="00C4442F"/>
    <w:rsid w:val="00C53CA4"/>
    <w:rsid w:val="00C64A2C"/>
    <w:rsid w:val="00C64A75"/>
    <w:rsid w:val="00C64D84"/>
    <w:rsid w:val="00C71011"/>
    <w:rsid w:val="00C71934"/>
    <w:rsid w:val="00C72D37"/>
    <w:rsid w:val="00C77439"/>
    <w:rsid w:val="00C81B82"/>
    <w:rsid w:val="00C8675E"/>
    <w:rsid w:val="00CB3DBE"/>
    <w:rsid w:val="00CC3E5D"/>
    <w:rsid w:val="00CC73A1"/>
    <w:rsid w:val="00CD38C1"/>
    <w:rsid w:val="00CD3978"/>
    <w:rsid w:val="00CD4560"/>
    <w:rsid w:val="00CF0741"/>
    <w:rsid w:val="00CF0D4B"/>
    <w:rsid w:val="00CF5BDB"/>
    <w:rsid w:val="00CF6D21"/>
    <w:rsid w:val="00D02ACF"/>
    <w:rsid w:val="00D11402"/>
    <w:rsid w:val="00D144C7"/>
    <w:rsid w:val="00D17EA6"/>
    <w:rsid w:val="00D32383"/>
    <w:rsid w:val="00D32C84"/>
    <w:rsid w:val="00D3530B"/>
    <w:rsid w:val="00D41950"/>
    <w:rsid w:val="00D435B8"/>
    <w:rsid w:val="00D445B9"/>
    <w:rsid w:val="00D50EC7"/>
    <w:rsid w:val="00D5486C"/>
    <w:rsid w:val="00D55057"/>
    <w:rsid w:val="00D553DC"/>
    <w:rsid w:val="00D5746F"/>
    <w:rsid w:val="00D673FE"/>
    <w:rsid w:val="00D676F8"/>
    <w:rsid w:val="00D677FE"/>
    <w:rsid w:val="00D70AAF"/>
    <w:rsid w:val="00D70B6A"/>
    <w:rsid w:val="00D76A3B"/>
    <w:rsid w:val="00D8150F"/>
    <w:rsid w:val="00D87A2A"/>
    <w:rsid w:val="00D9500C"/>
    <w:rsid w:val="00D951A0"/>
    <w:rsid w:val="00DA19D3"/>
    <w:rsid w:val="00DB0792"/>
    <w:rsid w:val="00DB11C8"/>
    <w:rsid w:val="00DC51A1"/>
    <w:rsid w:val="00DC53B9"/>
    <w:rsid w:val="00DC76EC"/>
    <w:rsid w:val="00DD6118"/>
    <w:rsid w:val="00DE0B71"/>
    <w:rsid w:val="00DE6E15"/>
    <w:rsid w:val="00DF54D2"/>
    <w:rsid w:val="00DF786F"/>
    <w:rsid w:val="00E02FCF"/>
    <w:rsid w:val="00E07CD7"/>
    <w:rsid w:val="00E2071C"/>
    <w:rsid w:val="00E35ACD"/>
    <w:rsid w:val="00E40CFA"/>
    <w:rsid w:val="00E42375"/>
    <w:rsid w:val="00E53019"/>
    <w:rsid w:val="00E56344"/>
    <w:rsid w:val="00E577B8"/>
    <w:rsid w:val="00E61C6F"/>
    <w:rsid w:val="00E62DD3"/>
    <w:rsid w:val="00E65828"/>
    <w:rsid w:val="00E76FE0"/>
    <w:rsid w:val="00E815AB"/>
    <w:rsid w:val="00E83AB0"/>
    <w:rsid w:val="00E83C4B"/>
    <w:rsid w:val="00E87357"/>
    <w:rsid w:val="00E90A1D"/>
    <w:rsid w:val="00E92E49"/>
    <w:rsid w:val="00EA15EC"/>
    <w:rsid w:val="00EA430A"/>
    <w:rsid w:val="00EA7C10"/>
    <w:rsid w:val="00EB2548"/>
    <w:rsid w:val="00EC32C2"/>
    <w:rsid w:val="00EC4245"/>
    <w:rsid w:val="00EC4C6D"/>
    <w:rsid w:val="00EC63B9"/>
    <w:rsid w:val="00ED6DA7"/>
    <w:rsid w:val="00EE204B"/>
    <w:rsid w:val="00EE2AE2"/>
    <w:rsid w:val="00EF0618"/>
    <w:rsid w:val="00EF07F5"/>
    <w:rsid w:val="00EF0F79"/>
    <w:rsid w:val="00EF2CDD"/>
    <w:rsid w:val="00EF2D63"/>
    <w:rsid w:val="00EF4387"/>
    <w:rsid w:val="00F058EC"/>
    <w:rsid w:val="00F129E7"/>
    <w:rsid w:val="00F23D64"/>
    <w:rsid w:val="00F24546"/>
    <w:rsid w:val="00F263BD"/>
    <w:rsid w:val="00F31D73"/>
    <w:rsid w:val="00F47439"/>
    <w:rsid w:val="00F554DC"/>
    <w:rsid w:val="00F634B6"/>
    <w:rsid w:val="00F638FB"/>
    <w:rsid w:val="00F6424C"/>
    <w:rsid w:val="00F64C43"/>
    <w:rsid w:val="00F7345B"/>
    <w:rsid w:val="00F75783"/>
    <w:rsid w:val="00F7786F"/>
    <w:rsid w:val="00F80A9B"/>
    <w:rsid w:val="00F8610E"/>
    <w:rsid w:val="00F9081A"/>
    <w:rsid w:val="00F95FBC"/>
    <w:rsid w:val="00FA7A91"/>
    <w:rsid w:val="00FC0580"/>
    <w:rsid w:val="00FC1D68"/>
    <w:rsid w:val="00FC5058"/>
    <w:rsid w:val="00FC568E"/>
    <w:rsid w:val="00FD091D"/>
    <w:rsid w:val="00FD1D76"/>
    <w:rsid w:val="00FE3641"/>
    <w:rsid w:val="00FE4F60"/>
    <w:rsid w:val="00FE5B41"/>
    <w:rsid w:val="00FE70C8"/>
    <w:rsid w:val="00FE7A67"/>
    <w:rsid w:val="00FF1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761"/>
    <w:pPr>
      <w:widowControl w:val="0"/>
    </w:pPr>
    <w:rPr>
      <w:rFonts w:ascii="Courier New" w:hAnsi="Courier New" w:cs="Courier New"/>
      <w:color w:val="000000"/>
      <w:sz w:val="24"/>
      <w:szCs w:val="24"/>
    </w:rPr>
  </w:style>
  <w:style w:type="paragraph" w:styleId="1">
    <w:name w:val="heading 1"/>
    <w:basedOn w:val="a"/>
    <w:next w:val="a"/>
    <w:link w:val="10"/>
    <w:uiPriority w:val="1"/>
    <w:qFormat/>
    <w:rsid w:val="009F22D2"/>
    <w:pPr>
      <w:keepNext/>
      <w:autoSpaceDE w:val="0"/>
      <w:autoSpaceDN w:val="0"/>
      <w:outlineLvl w:val="0"/>
    </w:pPr>
    <w:rPr>
      <w:sz w:val="28"/>
      <w:szCs w:val="28"/>
      <w:lang w:val="uk-UA"/>
    </w:rPr>
  </w:style>
  <w:style w:type="paragraph" w:styleId="2">
    <w:name w:val="heading 2"/>
    <w:basedOn w:val="a"/>
    <w:link w:val="20"/>
    <w:uiPriority w:val="1"/>
    <w:qFormat/>
    <w:rsid w:val="0083779F"/>
    <w:pPr>
      <w:autoSpaceDE w:val="0"/>
      <w:autoSpaceDN w:val="0"/>
      <w:spacing w:before="90"/>
      <w:ind w:left="1036" w:hanging="226"/>
      <w:outlineLvl w:val="1"/>
    </w:pPr>
    <w:rPr>
      <w:rFonts w:ascii="Times New Roman" w:hAnsi="Times New Roman" w:cs="Times New Roman"/>
      <w:b/>
      <w:bCs/>
      <w:color w:val="auto"/>
      <w:lang w:eastAsia="en-US"/>
    </w:rPr>
  </w:style>
  <w:style w:type="paragraph" w:styleId="3">
    <w:name w:val="heading 3"/>
    <w:basedOn w:val="a"/>
    <w:next w:val="a"/>
    <w:link w:val="30"/>
    <w:uiPriority w:val="1"/>
    <w:unhideWhenUsed/>
    <w:qFormat/>
    <w:rsid w:val="00631761"/>
    <w:pPr>
      <w:keepNext/>
      <w:widowControl/>
      <w:spacing w:before="240" w:after="60"/>
      <w:outlineLvl w:val="2"/>
    </w:pPr>
    <w:rPr>
      <w:rFonts w:ascii="Cambria" w:hAnsi="Cambria" w:cs="Times New Roman"/>
      <w:b/>
      <w:b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F22D2"/>
    <w:rPr>
      <w:color w:val="0000FF"/>
      <w:u w:val="single"/>
    </w:rPr>
  </w:style>
  <w:style w:type="paragraph" w:styleId="a4">
    <w:name w:val="Balloon Text"/>
    <w:basedOn w:val="a"/>
    <w:link w:val="a5"/>
    <w:uiPriority w:val="99"/>
    <w:semiHidden/>
    <w:rsid w:val="00402174"/>
    <w:rPr>
      <w:rFonts w:ascii="Tahoma" w:hAnsi="Tahoma" w:cs="Tahoma"/>
      <w:sz w:val="16"/>
      <w:szCs w:val="16"/>
    </w:rPr>
  </w:style>
  <w:style w:type="table" w:styleId="a6">
    <w:name w:val="Table Grid"/>
    <w:basedOn w:val="a1"/>
    <w:uiPriority w:val="59"/>
    <w:rsid w:val="004A639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360E56"/>
    <w:pPr>
      <w:tabs>
        <w:tab w:val="center" w:pos="4677"/>
        <w:tab w:val="right" w:pos="9355"/>
      </w:tabs>
    </w:pPr>
  </w:style>
  <w:style w:type="character" w:customStyle="1" w:styleId="a8">
    <w:name w:val="Верхний колонтитул Знак"/>
    <w:link w:val="a7"/>
    <w:uiPriority w:val="99"/>
    <w:rsid w:val="00360E56"/>
    <w:rPr>
      <w:sz w:val="24"/>
      <w:szCs w:val="24"/>
    </w:rPr>
  </w:style>
  <w:style w:type="paragraph" w:styleId="a9">
    <w:name w:val="footer"/>
    <w:basedOn w:val="a"/>
    <w:link w:val="aa"/>
    <w:uiPriority w:val="99"/>
    <w:rsid w:val="00360E56"/>
    <w:pPr>
      <w:tabs>
        <w:tab w:val="center" w:pos="4677"/>
        <w:tab w:val="right" w:pos="9355"/>
      </w:tabs>
    </w:pPr>
  </w:style>
  <w:style w:type="character" w:customStyle="1" w:styleId="aa">
    <w:name w:val="Нижний колонтитул Знак"/>
    <w:link w:val="a9"/>
    <w:uiPriority w:val="99"/>
    <w:rsid w:val="00360E56"/>
    <w:rPr>
      <w:sz w:val="24"/>
      <w:szCs w:val="24"/>
    </w:rPr>
  </w:style>
  <w:style w:type="character" w:customStyle="1" w:styleId="30">
    <w:name w:val="Заголовок 3 Знак"/>
    <w:link w:val="3"/>
    <w:uiPriority w:val="1"/>
    <w:rsid w:val="00631761"/>
    <w:rPr>
      <w:rFonts w:ascii="Cambria" w:hAnsi="Cambria"/>
      <w:b/>
      <w:bCs/>
      <w:sz w:val="26"/>
      <w:szCs w:val="26"/>
    </w:rPr>
  </w:style>
  <w:style w:type="character" w:customStyle="1" w:styleId="4Exact">
    <w:name w:val="Основной текст (4) Exact"/>
    <w:link w:val="4"/>
    <w:uiPriority w:val="99"/>
    <w:locked/>
    <w:rsid w:val="00631761"/>
    <w:rPr>
      <w:sz w:val="22"/>
      <w:szCs w:val="22"/>
      <w:shd w:val="clear" w:color="auto" w:fill="FFFFFF"/>
    </w:rPr>
  </w:style>
  <w:style w:type="character" w:customStyle="1" w:styleId="4Exact1">
    <w:name w:val="Основной текст (4) Exact1"/>
    <w:uiPriority w:val="99"/>
    <w:rsid w:val="00631761"/>
  </w:style>
  <w:style w:type="character" w:customStyle="1" w:styleId="2Exact">
    <w:name w:val="Основной текст (2) Exact"/>
    <w:uiPriority w:val="99"/>
    <w:rsid w:val="00631761"/>
    <w:rPr>
      <w:rFonts w:ascii="Times New Roman" w:hAnsi="Times New Roman" w:cs="Times New Roman"/>
      <w:sz w:val="28"/>
      <w:szCs w:val="28"/>
      <w:u w:val="none"/>
    </w:rPr>
  </w:style>
  <w:style w:type="character" w:customStyle="1" w:styleId="11">
    <w:name w:val="Заголовок №1_"/>
    <w:link w:val="12"/>
    <w:uiPriority w:val="99"/>
    <w:locked/>
    <w:rsid w:val="00631761"/>
    <w:rPr>
      <w:b/>
      <w:bCs/>
      <w:sz w:val="30"/>
      <w:szCs w:val="30"/>
      <w:shd w:val="clear" w:color="auto" w:fill="FFFFFF"/>
    </w:rPr>
  </w:style>
  <w:style w:type="character" w:customStyle="1" w:styleId="31">
    <w:name w:val="Основной текст (3)_"/>
    <w:link w:val="32"/>
    <w:uiPriority w:val="99"/>
    <w:locked/>
    <w:rsid w:val="00631761"/>
    <w:rPr>
      <w:sz w:val="30"/>
      <w:szCs w:val="30"/>
      <w:shd w:val="clear" w:color="auto" w:fill="FFFFFF"/>
    </w:rPr>
  </w:style>
  <w:style w:type="character" w:customStyle="1" w:styleId="15pt">
    <w:name w:val="Заголовок №1 + Интервал 5 pt"/>
    <w:uiPriority w:val="99"/>
    <w:rsid w:val="00631761"/>
    <w:rPr>
      <w:rFonts w:ascii="Times New Roman" w:hAnsi="Times New Roman" w:cs="Times New Roman"/>
      <w:b/>
      <w:bCs/>
      <w:spacing w:val="100"/>
      <w:sz w:val="30"/>
      <w:szCs w:val="30"/>
      <w:u w:val="none"/>
    </w:rPr>
  </w:style>
  <w:style w:type="character" w:customStyle="1" w:styleId="5">
    <w:name w:val="Основной текст (5)_"/>
    <w:link w:val="50"/>
    <w:uiPriority w:val="99"/>
    <w:locked/>
    <w:rsid w:val="00631761"/>
    <w:rPr>
      <w:b/>
      <w:bCs/>
      <w:sz w:val="26"/>
      <w:szCs w:val="26"/>
      <w:shd w:val="clear" w:color="auto" w:fill="FFFFFF"/>
    </w:rPr>
  </w:style>
  <w:style w:type="character" w:customStyle="1" w:styleId="21">
    <w:name w:val="Основной текст (2)_"/>
    <w:link w:val="22"/>
    <w:uiPriority w:val="99"/>
    <w:locked/>
    <w:rsid w:val="00631761"/>
    <w:rPr>
      <w:sz w:val="28"/>
      <w:szCs w:val="28"/>
      <w:shd w:val="clear" w:color="auto" w:fill="FFFFFF"/>
    </w:rPr>
  </w:style>
  <w:style w:type="character" w:customStyle="1" w:styleId="23pt">
    <w:name w:val="Основной текст (2) + Интервал 3 pt"/>
    <w:uiPriority w:val="99"/>
    <w:rsid w:val="00631761"/>
    <w:rPr>
      <w:rFonts w:ascii="Times New Roman" w:hAnsi="Times New Roman" w:cs="Times New Roman"/>
      <w:spacing w:val="60"/>
      <w:sz w:val="28"/>
      <w:szCs w:val="28"/>
      <w:u w:val="none"/>
    </w:rPr>
  </w:style>
  <w:style w:type="character" w:customStyle="1" w:styleId="Exact">
    <w:name w:val="Подпись к картинке Exact"/>
    <w:link w:val="ab"/>
    <w:uiPriority w:val="99"/>
    <w:locked/>
    <w:rsid w:val="00631761"/>
    <w:rPr>
      <w:sz w:val="28"/>
      <w:szCs w:val="28"/>
      <w:shd w:val="clear" w:color="auto" w:fill="FFFFFF"/>
    </w:rPr>
  </w:style>
  <w:style w:type="character" w:customStyle="1" w:styleId="ac">
    <w:name w:val="Колонтитул_"/>
    <w:link w:val="13"/>
    <w:uiPriority w:val="99"/>
    <w:locked/>
    <w:rsid w:val="00631761"/>
    <w:rPr>
      <w:shd w:val="clear" w:color="auto" w:fill="FFFFFF"/>
    </w:rPr>
  </w:style>
  <w:style w:type="character" w:customStyle="1" w:styleId="11pt">
    <w:name w:val="Колонтитул + 11 pt"/>
    <w:uiPriority w:val="99"/>
    <w:rsid w:val="00631761"/>
    <w:rPr>
      <w:rFonts w:ascii="Times New Roman" w:hAnsi="Times New Roman" w:cs="Times New Roman"/>
      <w:sz w:val="22"/>
      <w:szCs w:val="22"/>
      <w:u w:val="none"/>
    </w:rPr>
  </w:style>
  <w:style w:type="character" w:customStyle="1" w:styleId="212pt">
    <w:name w:val="Основной текст (2) + 12 pt"/>
    <w:aliases w:val="Курсив"/>
    <w:uiPriority w:val="99"/>
    <w:rsid w:val="00631761"/>
    <w:rPr>
      <w:rFonts w:ascii="Times New Roman" w:hAnsi="Times New Roman" w:cs="Times New Roman"/>
      <w:i/>
      <w:iCs/>
      <w:sz w:val="24"/>
      <w:szCs w:val="24"/>
      <w:u w:val="single"/>
    </w:rPr>
  </w:style>
  <w:style w:type="character" w:customStyle="1" w:styleId="23">
    <w:name w:val="Заголовок №2_"/>
    <w:link w:val="24"/>
    <w:uiPriority w:val="99"/>
    <w:locked/>
    <w:rsid w:val="00631761"/>
    <w:rPr>
      <w:b/>
      <w:bCs/>
      <w:sz w:val="26"/>
      <w:szCs w:val="26"/>
      <w:shd w:val="clear" w:color="auto" w:fill="FFFFFF"/>
    </w:rPr>
  </w:style>
  <w:style w:type="character" w:customStyle="1" w:styleId="ad">
    <w:name w:val="Колонтитул"/>
    <w:uiPriority w:val="99"/>
    <w:rsid w:val="00631761"/>
  </w:style>
  <w:style w:type="character" w:customStyle="1" w:styleId="6">
    <w:name w:val="Основной текст (6)_"/>
    <w:link w:val="60"/>
    <w:uiPriority w:val="99"/>
    <w:locked/>
    <w:rsid w:val="00631761"/>
    <w:rPr>
      <w:b/>
      <w:bCs/>
      <w:sz w:val="28"/>
      <w:szCs w:val="28"/>
      <w:shd w:val="clear" w:color="auto" w:fill="FFFFFF"/>
    </w:rPr>
  </w:style>
  <w:style w:type="character" w:customStyle="1" w:styleId="210pt">
    <w:name w:val="Основной текст (2) + 10 pt"/>
    <w:uiPriority w:val="99"/>
    <w:rsid w:val="00631761"/>
    <w:rPr>
      <w:rFonts w:ascii="Times New Roman" w:hAnsi="Times New Roman" w:cs="Times New Roman"/>
      <w:sz w:val="20"/>
      <w:szCs w:val="20"/>
      <w:u w:val="none"/>
    </w:rPr>
  </w:style>
  <w:style w:type="character" w:customStyle="1" w:styleId="212pt3">
    <w:name w:val="Основной текст (2) + 12 pt3"/>
    <w:aliases w:val="Полужирный,Интервал 0 pt"/>
    <w:uiPriority w:val="99"/>
    <w:rsid w:val="00631761"/>
    <w:rPr>
      <w:rFonts w:ascii="Times New Roman" w:hAnsi="Times New Roman" w:cs="Times New Roman"/>
      <w:b/>
      <w:bCs/>
      <w:spacing w:val="-10"/>
      <w:sz w:val="24"/>
      <w:szCs w:val="24"/>
      <w:u w:val="none"/>
    </w:rPr>
  </w:style>
  <w:style w:type="character" w:customStyle="1" w:styleId="27pt">
    <w:name w:val="Основной текст (2) + 7 pt"/>
    <w:aliases w:val="Полужирный11"/>
    <w:uiPriority w:val="99"/>
    <w:rsid w:val="00631761"/>
    <w:rPr>
      <w:rFonts w:ascii="Times New Roman" w:hAnsi="Times New Roman" w:cs="Times New Roman"/>
      <w:b/>
      <w:bCs/>
      <w:sz w:val="14"/>
      <w:szCs w:val="14"/>
      <w:u w:val="none"/>
    </w:rPr>
  </w:style>
  <w:style w:type="character" w:customStyle="1" w:styleId="213pt">
    <w:name w:val="Основной текст (2) + 13 pt"/>
    <w:aliases w:val="Полужирный10"/>
    <w:uiPriority w:val="99"/>
    <w:rsid w:val="00631761"/>
    <w:rPr>
      <w:rFonts w:ascii="Times New Roman" w:hAnsi="Times New Roman" w:cs="Times New Roman"/>
      <w:b/>
      <w:bCs/>
      <w:sz w:val="26"/>
      <w:szCs w:val="26"/>
      <w:u w:val="none"/>
    </w:rPr>
  </w:style>
  <w:style w:type="character" w:customStyle="1" w:styleId="210">
    <w:name w:val="Основной текст (2) + 10"/>
    <w:aliases w:val="5 pt"/>
    <w:uiPriority w:val="99"/>
    <w:rsid w:val="00631761"/>
    <w:rPr>
      <w:rFonts w:ascii="Times New Roman" w:hAnsi="Times New Roman" w:cs="Times New Roman"/>
      <w:sz w:val="21"/>
      <w:szCs w:val="21"/>
      <w:u w:val="none"/>
    </w:rPr>
  </w:style>
  <w:style w:type="character" w:customStyle="1" w:styleId="210pt3">
    <w:name w:val="Основной текст (2) + 10 pt3"/>
    <w:uiPriority w:val="99"/>
    <w:rsid w:val="00631761"/>
    <w:rPr>
      <w:rFonts w:ascii="Times New Roman" w:hAnsi="Times New Roman" w:cs="Times New Roman"/>
      <w:sz w:val="20"/>
      <w:szCs w:val="20"/>
      <w:u w:val="none"/>
    </w:rPr>
  </w:style>
  <w:style w:type="character" w:customStyle="1" w:styleId="211pt">
    <w:name w:val="Основной текст (2) + 11 pt"/>
    <w:aliases w:val="Полужирный9"/>
    <w:uiPriority w:val="99"/>
    <w:rsid w:val="00631761"/>
    <w:rPr>
      <w:rFonts w:ascii="Times New Roman" w:hAnsi="Times New Roman" w:cs="Times New Roman"/>
      <w:b/>
      <w:bCs/>
      <w:sz w:val="22"/>
      <w:szCs w:val="22"/>
      <w:u w:val="none"/>
    </w:rPr>
  </w:style>
  <w:style w:type="character" w:customStyle="1" w:styleId="2BookmanOldStyle">
    <w:name w:val="Основной текст (2) + Bookman Old Style"/>
    <w:aliases w:val="5,5 pt4,Полужирный8,Курсив3"/>
    <w:uiPriority w:val="99"/>
    <w:rsid w:val="00631761"/>
    <w:rPr>
      <w:rFonts w:ascii="Bookman Old Style" w:hAnsi="Bookman Old Style" w:cs="Bookman Old Style"/>
      <w:b/>
      <w:bCs/>
      <w:i/>
      <w:iCs/>
      <w:sz w:val="11"/>
      <w:szCs w:val="11"/>
      <w:u w:val="none"/>
    </w:rPr>
  </w:style>
  <w:style w:type="character" w:customStyle="1" w:styleId="24pt">
    <w:name w:val="Основной текст (2) + 4 pt"/>
    <w:uiPriority w:val="99"/>
    <w:rsid w:val="00631761"/>
    <w:rPr>
      <w:rFonts w:ascii="Times New Roman" w:hAnsi="Times New Roman" w:cs="Times New Roman"/>
      <w:sz w:val="8"/>
      <w:szCs w:val="8"/>
      <w:u w:val="none"/>
    </w:rPr>
  </w:style>
  <w:style w:type="character" w:customStyle="1" w:styleId="210pt2">
    <w:name w:val="Основной текст (2) + 10 pt2"/>
    <w:aliases w:val="Полужирный7"/>
    <w:uiPriority w:val="99"/>
    <w:rsid w:val="00631761"/>
    <w:rPr>
      <w:rFonts w:ascii="Times New Roman" w:hAnsi="Times New Roman" w:cs="Times New Roman"/>
      <w:b/>
      <w:bCs/>
      <w:sz w:val="20"/>
      <w:szCs w:val="20"/>
      <w:u w:val="none"/>
    </w:rPr>
  </w:style>
  <w:style w:type="character" w:customStyle="1" w:styleId="25">
    <w:name w:val="Основной текст (2) + 5"/>
    <w:aliases w:val="5 pt3,Полужирный6,Курсив2"/>
    <w:uiPriority w:val="99"/>
    <w:rsid w:val="00631761"/>
    <w:rPr>
      <w:rFonts w:ascii="Times New Roman" w:hAnsi="Times New Roman" w:cs="Times New Roman"/>
      <w:b/>
      <w:bCs/>
      <w:i/>
      <w:iCs/>
      <w:sz w:val="11"/>
      <w:szCs w:val="11"/>
      <w:u w:val="none"/>
    </w:rPr>
  </w:style>
  <w:style w:type="character" w:customStyle="1" w:styleId="27pt2">
    <w:name w:val="Основной текст (2) + 7 pt2"/>
    <w:uiPriority w:val="99"/>
    <w:rsid w:val="00631761"/>
    <w:rPr>
      <w:rFonts w:ascii="Times New Roman" w:hAnsi="Times New Roman" w:cs="Times New Roman"/>
      <w:sz w:val="14"/>
      <w:szCs w:val="14"/>
      <w:u w:val="none"/>
    </w:rPr>
  </w:style>
  <w:style w:type="character" w:customStyle="1" w:styleId="2Georgia">
    <w:name w:val="Основной текст (2) + Georgia"/>
    <w:aliases w:val="10 pt,Интервал 0 pt1"/>
    <w:uiPriority w:val="99"/>
    <w:rsid w:val="00631761"/>
    <w:rPr>
      <w:rFonts w:ascii="Georgia" w:hAnsi="Georgia" w:cs="Georgia"/>
      <w:spacing w:val="-10"/>
      <w:sz w:val="20"/>
      <w:szCs w:val="20"/>
      <w:u w:val="none"/>
    </w:rPr>
  </w:style>
  <w:style w:type="character" w:customStyle="1" w:styleId="2Georgia2">
    <w:name w:val="Основной текст (2) + Georgia2"/>
    <w:aliases w:val="7,5 pt2,Полужирный5,Курсив1"/>
    <w:uiPriority w:val="99"/>
    <w:rsid w:val="00631761"/>
    <w:rPr>
      <w:rFonts w:ascii="Georgia" w:hAnsi="Georgia" w:cs="Georgia"/>
      <w:b/>
      <w:bCs/>
      <w:i/>
      <w:iCs/>
      <w:sz w:val="15"/>
      <w:szCs w:val="15"/>
      <w:u w:val="none"/>
    </w:rPr>
  </w:style>
  <w:style w:type="character" w:customStyle="1" w:styleId="210pt1">
    <w:name w:val="Основной текст (2) + 10 pt1"/>
    <w:uiPriority w:val="99"/>
    <w:rsid w:val="00631761"/>
    <w:rPr>
      <w:rFonts w:ascii="Times New Roman" w:hAnsi="Times New Roman" w:cs="Times New Roman"/>
      <w:sz w:val="20"/>
      <w:szCs w:val="20"/>
      <w:u w:val="none"/>
    </w:rPr>
  </w:style>
  <w:style w:type="character" w:customStyle="1" w:styleId="213pt1">
    <w:name w:val="Основной текст (2) + 13 pt1"/>
    <w:aliases w:val="Полужирный4"/>
    <w:uiPriority w:val="99"/>
    <w:rsid w:val="00631761"/>
    <w:rPr>
      <w:rFonts w:ascii="Times New Roman" w:hAnsi="Times New Roman" w:cs="Times New Roman"/>
      <w:b/>
      <w:bCs/>
      <w:sz w:val="26"/>
      <w:szCs w:val="26"/>
      <w:u w:val="none"/>
    </w:rPr>
  </w:style>
  <w:style w:type="character" w:customStyle="1" w:styleId="27">
    <w:name w:val="Основной текст (2) + 7"/>
    <w:aliases w:val="5 pt1"/>
    <w:uiPriority w:val="99"/>
    <w:rsid w:val="00631761"/>
    <w:rPr>
      <w:rFonts w:ascii="Times New Roman" w:hAnsi="Times New Roman" w:cs="Times New Roman"/>
      <w:sz w:val="15"/>
      <w:szCs w:val="15"/>
      <w:u w:val="none"/>
    </w:rPr>
  </w:style>
  <w:style w:type="character" w:customStyle="1" w:styleId="24pt1">
    <w:name w:val="Основной текст (2) + 4 pt1"/>
    <w:uiPriority w:val="99"/>
    <w:rsid w:val="00631761"/>
    <w:rPr>
      <w:rFonts w:ascii="Times New Roman" w:hAnsi="Times New Roman" w:cs="Times New Roman"/>
      <w:sz w:val="8"/>
      <w:szCs w:val="8"/>
      <w:u w:val="none"/>
    </w:rPr>
  </w:style>
  <w:style w:type="character" w:customStyle="1" w:styleId="212pt2">
    <w:name w:val="Основной текст (2) + 12 pt2"/>
    <w:uiPriority w:val="99"/>
    <w:rsid w:val="00631761"/>
    <w:rPr>
      <w:rFonts w:ascii="Times New Roman" w:hAnsi="Times New Roman" w:cs="Times New Roman"/>
      <w:sz w:val="24"/>
      <w:szCs w:val="24"/>
      <w:u w:val="none"/>
    </w:rPr>
  </w:style>
  <w:style w:type="character" w:customStyle="1" w:styleId="212pt1">
    <w:name w:val="Основной текст (2) + 12 pt1"/>
    <w:aliases w:val="Полужирный3"/>
    <w:uiPriority w:val="99"/>
    <w:rsid w:val="00631761"/>
    <w:rPr>
      <w:rFonts w:ascii="Times New Roman" w:hAnsi="Times New Roman" w:cs="Times New Roman"/>
      <w:b/>
      <w:bCs/>
      <w:spacing w:val="0"/>
      <w:sz w:val="24"/>
      <w:szCs w:val="24"/>
      <w:u w:val="none"/>
    </w:rPr>
  </w:style>
  <w:style w:type="character" w:customStyle="1" w:styleId="29pt">
    <w:name w:val="Основной текст (2) + 9 pt"/>
    <w:aliases w:val="Полужирный2"/>
    <w:uiPriority w:val="99"/>
    <w:rsid w:val="00631761"/>
    <w:rPr>
      <w:rFonts w:ascii="Times New Roman" w:hAnsi="Times New Roman" w:cs="Times New Roman"/>
      <w:b/>
      <w:bCs/>
      <w:sz w:val="18"/>
      <w:szCs w:val="18"/>
      <w:u w:val="none"/>
    </w:rPr>
  </w:style>
  <w:style w:type="character" w:customStyle="1" w:styleId="27pt1">
    <w:name w:val="Основной текст (2) + 7 pt1"/>
    <w:uiPriority w:val="99"/>
    <w:rsid w:val="00631761"/>
    <w:rPr>
      <w:rFonts w:ascii="Times New Roman" w:hAnsi="Times New Roman" w:cs="Times New Roman"/>
      <w:sz w:val="14"/>
      <w:szCs w:val="14"/>
      <w:u w:val="none"/>
    </w:rPr>
  </w:style>
  <w:style w:type="character" w:customStyle="1" w:styleId="2Georgia1">
    <w:name w:val="Основной текст (2) + Georgia1"/>
    <w:aliases w:val="10 pt1"/>
    <w:uiPriority w:val="99"/>
    <w:rsid w:val="00631761"/>
    <w:rPr>
      <w:rFonts w:ascii="Georgia" w:hAnsi="Georgia" w:cs="Georgia"/>
      <w:sz w:val="20"/>
      <w:szCs w:val="20"/>
      <w:u w:val="none"/>
    </w:rPr>
  </w:style>
  <w:style w:type="character" w:customStyle="1" w:styleId="2BookmanOldStyle1">
    <w:name w:val="Основной текст (2) + Bookman Old Style1"/>
    <w:aliases w:val="7 pt,Полужирный1"/>
    <w:uiPriority w:val="99"/>
    <w:rsid w:val="00631761"/>
    <w:rPr>
      <w:rFonts w:ascii="Bookman Old Style" w:hAnsi="Bookman Old Style" w:cs="Bookman Old Style"/>
      <w:b/>
      <w:bCs/>
      <w:sz w:val="14"/>
      <w:szCs w:val="14"/>
      <w:u w:val="none"/>
    </w:rPr>
  </w:style>
  <w:style w:type="character" w:customStyle="1" w:styleId="2Impact">
    <w:name w:val="Основной текст (2) + Impact"/>
    <w:aliases w:val="9 pt"/>
    <w:uiPriority w:val="99"/>
    <w:rsid w:val="00631761"/>
    <w:rPr>
      <w:rFonts w:ascii="Impact" w:hAnsi="Impact" w:cs="Impact"/>
      <w:sz w:val="18"/>
      <w:szCs w:val="18"/>
      <w:u w:val="none"/>
    </w:rPr>
  </w:style>
  <w:style w:type="character" w:customStyle="1" w:styleId="ae">
    <w:name w:val="Подпись к таблице_"/>
    <w:link w:val="af"/>
    <w:uiPriority w:val="99"/>
    <w:locked/>
    <w:rsid w:val="00631761"/>
    <w:rPr>
      <w:shd w:val="clear" w:color="auto" w:fill="FFFFFF"/>
    </w:rPr>
  </w:style>
  <w:style w:type="character" w:customStyle="1" w:styleId="7">
    <w:name w:val="Основной текст (7)_"/>
    <w:link w:val="70"/>
    <w:uiPriority w:val="99"/>
    <w:locked/>
    <w:rsid w:val="00631761"/>
    <w:rPr>
      <w:shd w:val="clear" w:color="auto" w:fill="FFFFFF"/>
    </w:rPr>
  </w:style>
  <w:style w:type="character" w:customStyle="1" w:styleId="11pt1">
    <w:name w:val="Колонтитул + 11 pt1"/>
    <w:uiPriority w:val="99"/>
    <w:rsid w:val="00631761"/>
    <w:rPr>
      <w:rFonts w:ascii="Times New Roman" w:hAnsi="Times New Roman" w:cs="Times New Roman"/>
      <w:sz w:val="22"/>
      <w:szCs w:val="22"/>
      <w:u w:val="none"/>
    </w:rPr>
  </w:style>
  <w:style w:type="character" w:customStyle="1" w:styleId="211pt1">
    <w:name w:val="Основной текст (2) + 11 pt1"/>
    <w:uiPriority w:val="99"/>
    <w:rsid w:val="00631761"/>
    <w:rPr>
      <w:rFonts w:ascii="Times New Roman" w:hAnsi="Times New Roman" w:cs="Times New Roman"/>
      <w:sz w:val="22"/>
      <w:szCs w:val="22"/>
      <w:u w:val="none"/>
    </w:rPr>
  </w:style>
  <w:style w:type="paragraph" w:customStyle="1" w:styleId="4">
    <w:name w:val="Основной текст (4)"/>
    <w:basedOn w:val="a"/>
    <w:link w:val="4Exact"/>
    <w:uiPriority w:val="99"/>
    <w:rsid w:val="00631761"/>
    <w:pPr>
      <w:shd w:val="clear" w:color="auto" w:fill="FFFFFF"/>
      <w:spacing w:line="240" w:lineRule="atLeast"/>
    </w:pPr>
    <w:rPr>
      <w:rFonts w:ascii="Times New Roman" w:hAnsi="Times New Roman" w:cs="Times New Roman"/>
      <w:color w:val="auto"/>
      <w:sz w:val="22"/>
      <w:szCs w:val="22"/>
    </w:rPr>
  </w:style>
  <w:style w:type="paragraph" w:customStyle="1" w:styleId="22">
    <w:name w:val="Основной текст (2)"/>
    <w:basedOn w:val="a"/>
    <w:link w:val="21"/>
    <w:uiPriority w:val="99"/>
    <w:rsid w:val="00631761"/>
    <w:pPr>
      <w:shd w:val="clear" w:color="auto" w:fill="FFFFFF"/>
      <w:spacing w:line="240" w:lineRule="atLeast"/>
    </w:pPr>
    <w:rPr>
      <w:rFonts w:ascii="Times New Roman" w:hAnsi="Times New Roman" w:cs="Times New Roman"/>
      <w:color w:val="auto"/>
      <w:sz w:val="28"/>
      <w:szCs w:val="28"/>
    </w:rPr>
  </w:style>
  <w:style w:type="paragraph" w:customStyle="1" w:styleId="12">
    <w:name w:val="Заголовок №1"/>
    <w:basedOn w:val="a"/>
    <w:link w:val="11"/>
    <w:uiPriority w:val="99"/>
    <w:rsid w:val="00631761"/>
    <w:pPr>
      <w:shd w:val="clear" w:color="auto" w:fill="FFFFFF"/>
      <w:spacing w:before="60" w:line="343" w:lineRule="exact"/>
      <w:jc w:val="center"/>
      <w:outlineLvl w:val="0"/>
    </w:pPr>
    <w:rPr>
      <w:rFonts w:ascii="Times New Roman" w:hAnsi="Times New Roman" w:cs="Times New Roman"/>
      <w:b/>
      <w:bCs/>
      <w:color w:val="auto"/>
      <w:sz w:val="30"/>
      <w:szCs w:val="30"/>
    </w:rPr>
  </w:style>
  <w:style w:type="paragraph" w:customStyle="1" w:styleId="32">
    <w:name w:val="Основной текст (3)"/>
    <w:basedOn w:val="a"/>
    <w:link w:val="31"/>
    <w:uiPriority w:val="99"/>
    <w:rsid w:val="00631761"/>
    <w:pPr>
      <w:shd w:val="clear" w:color="auto" w:fill="FFFFFF"/>
      <w:spacing w:after="540" w:line="240" w:lineRule="atLeast"/>
      <w:jc w:val="center"/>
    </w:pPr>
    <w:rPr>
      <w:rFonts w:ascii="Times New Roman" w:hAnsi="Times New Roman" w:cs="Times New Roman"/>
      <w:color w:val="auto"/>
      <w:sz w:val="30"/>
      <w:szCs w:val="30"/>
    </w:rPr>
  </w:style>
  <w:style w:type="paragraph" w:customStyle="1" w:styleId="50">
    <w:name w:val="Основной текст (5)"/>
    <w:basedOn w:val="a"/>
    <w:link w:val="5"/>
    <w:uiPriority w:val="99"/>
    <w:rsid w:val="00631761"/>
    <w:pPr>
      <w:shd w:val="clear" w:color="auto" w:fill="FFFFFF"/>
      <w:spacing w:after="540" w:line="324" w:lineRule="exact"/>
      <w:jc w:val="center"/>
    </w:pPr>
    <w:rPr>
      <w:rFonts w:ascii="Times New Roman" w:hAnsi="Times New Roman" w:cs="Times New Roman"/>
      <w:b/>
      <w:bCs/>
      <w:color w:val="auto"/>
      <w:sz w:val="26"/>
      <w:szCs w:val="26"/>
    </w:rPr>
  </w:style>
  <w:style w:type="paragraph" w:customStyle="1" w:styleId="ab">
    <w:name w:val="Подпись к картинке"/>
    <w:basedOn w:val="a"/>
    <w:link w:val="Exact"/>
    <w:uiPriority w:val="99"/>
    <w:rsid w:val="00631761"/>
    <w:pPr>
      <w:shd w:val="clear" w:color="auto" w:fill="FFFFFF"/>
      <w:spacing w:line="240" w:lineRule="atLeast"/>
    </w:pPr>
    <w:rPr>
      <w:rFonts w:ascii="Times New Roman" w:hAnsi="Times New Roman" w:cs="Times New Roman"/>
      <w:color w:val="auto"/>
      <w:sz w:val="28"/>
      <w:szCs w:val="28"/>
    </w:rPr>
  </w:style>
  <w:style w:type="paragraph" w:customStyle="1" w:styleId="13">
    <w:name w:val="Колонтитул1"/>
    <w:basedOn w:val="a"/>
    <w:link w:val="ac"/>
    <w:uiPriority w:val="99"/>
    <w:rsid w:val="00631761"/>
    <w:pPr>
      <w:shd w:val="clear" w:color="auto" w:fill="FFFFFF"/>
      <w:spacing w:line="240" w:lineRule="atLeast"/>
    </w:pPr>
    <w:rPr>
      <w:rFonts w:ascii="Times New Roman" w:hAnsi="Times New Roman" w:cs="Times New Roman"/>
      <w:color w:val="auto"/>
      <w:sz w:val="20"/>
      <w:szCs w:val="20"/>
    </w:rPr>
  </w:style>
  <w:style w:type="paragraph" w:customStyle="1" w:styleId="24">
    <w:name w:val="Заголовок №2"/>
    <w:basedOn w:val="a"/>
    <w:link w:val="23"/>
    <w:uiPriority w:val="99"/>
    <w:rsid w:val="00631761"/>
    <w:pPr>
      <w:shd w:val="clear" w:color="auto" w:fill="FFFFFF"/>
      <w:spacing w:before="1260" w:after="120" w:line="240" w:lineRule="atLeast"/>
      <w:jc w:val="center"/>
      <w:outlineLvl w:val="1"/>
    </w:pPr>
    <w:rPr>
      <w:rFonts w:ascii="Times New Roman" w:hAnsi="Times New Roman" w:cs="Times New Roman"/>
      <w:b/>
      <w:bCs/>
      <w:color w:val="auto"/>
      <w:sz w:val="26"/>
      <w:szCs w:val="26"/>
    </w:rPr>
  </w:style>
  <w:style w:type="paragraph" w:customStyle="1" w:styleId="60">
    <w:name w:val="Основной текст (6)"/>
    <w:basedOn w:val="a"/>
    <w:link w:val="6"/>
    <w:uiPriority w:val="99"/>
    <w:rsid w:val="00631761"/>
    <w:pPr>
      <w:shd w:val="clear" w:color="auto" w:fill="FFFFFF"/>
      <w:spacing w:before="1260" w:after="600" w:line="322" w:lineRule="exact"/>
      <w:jc w:val="center"/>
    </w:pPr>
    <w:rPr>
      <w:rFonts w:ascii="Times New Roman" w:hAnsi="Times New Roman" w:cs="Times New Roman"/>
      <w:b/>
      <w:bCs/>
      <w:color w:val="auto"/>
      <w:sz w:val="28"/>
      <w:szCs w:val="28"/>
    </w:rPr>
  </w:style>
  <w:style w:type="paragraph" w:customStyle="1" w:styleId="af">
    <w:name w:val="Подпись к таблице"/>
    <w:basedOn w:val="a"/>
    <w:link w:val="ae"/>
    <w:uiPriority w:val="99"/>
    <w:rsid w:val="00631761"/>
    <w:pPr>
      <w:shd w:val="clear" w:color="auto" w:fill="FFFFFF"/>
      <w:spacing w:line="240" w:lineRule="atLeast"/>
    </w:pPr>
    <w:rPr>
      <w:rFonts w:ascii="Times New Roman" w:hAnsi="Times New Roman" w:cs="Times New Roman"/>
      <w:color w:val="auto"/>
      <w:sz w:val="20"/>
      <w:szCs w:val="20"/>
    </w:rPr>
  </w:style>
  <w:style w:type="paragraph" w:customStyle="1" w:styleId="70">
    <w:name w:val="Основной текст (7)"/>
    <w:basedOn w:val="a"/>
    <w:link w:val="7"/>
    <w:uiPriority w:val="99"/>
    <w:rsid w:val="00631761"/>
    <w:pPr>
      <w:shd w:val="clear" w:color="auto" w:fill="FFFFFF"/>
      <w:spacing w:before="900" w:line="298" w:lineRule="exact"/>
    </w:pPr>
    <w:rPr>
      <w:rFonts w:ascii="Times New Roman" w:hAnsi="Times New Roman" w:cs="Times New Roman"/>
      <w:color w:val="auto"/>
      <w:sz w:val="20"/>
      <w:szCs w:val="20"/>
    </w:rPr>
  </w:style>
  <w:style w:type="paragraph" w:styleId="af0">
    <w:name w:val="List Paragraph"/>
    <w:basedOn w:val="a"/>
    <w:uiPriority w:val="1"/>
    <w:qFormat/>
    <w:rsid w:val="00631761"/>
    <w:pPr>
      <w:widowControl/>
      <w:ind w:left="720"/>
      <w:contextualSpacing/>
    </w:pPr>
    <w:rPr>
      <w:rFonts w:ascii="Times New Roman" w:hAnsi="Times New Roman" w:cs="Times New Roman"/>
      <w:color w:val="auto"/>
    </w:rPr>
  </w:style>
  <w:style w:type="table" w:customStyle="1" w:styleId="14">
    <w:name w:val="Сетка таблицы1"/>
    <w:basedOn w:val="a1"/>
    <w:next w:val="a6"/>
    <w:uiPriority w:val="59"/>
    <w:rsid w:val="00631761"/>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link w:val="a4"/>
    <w:uiPriority w:val="99"/>
    <w:semiHidden/>
    <w:locked/>
    <w:rsid w:val="00631761"/>
    <w:rPr>
      <w:rFonts w:ascii="Tahoma" w:hAnsi="Tahoma" w:cs="Tahoma"/>
      <w:sz w:val="16"/>
      <w:szCs w:val="16"/>
    </w:rPr>
  </w:style>
  <w:style w:type="character" w:customStyle="1" w:styleId="15">
    <w:name w:val="Основной текст Знак1"/>
    <w:link w:val="af1"/>
    <w:uiPriority w:val="99"/>
    <w:rsid w:val="00631761"/>
    <w:rPr>
      <w:sz w:val="28"/>
      <w:szCs w:val="28"/>
      <w:shd w:val="clear" w:color="auto" w:fill="FFFFFF"/>
    </w:rPr>
  </w:style>
  <w:style w:type="paragraph" w:styleId="af1">
    <w:name w:val="Body Text"/>
    <w:basedOn w:val="a"/>
    <w:link w:val="15"/>
    <w:uiPriority w:val="1"/>
    <w:qFormat/>
    <w:rsid w:val="00631761"/>
    <w:pPr>
      <w:shd w:val="clear" w:color="auto" w:fill="FFFFFF"/>
      <w:ind w:firstLine="400"/>
    </w:pPr>
    <w:rPr>
      <w:rFonts w:ascii="Times New Roman" w:hAnsi="Times New Roman" w:cs="Times New Roman"/>
      <w:color w:val="auto"/>
      <w:sz w:val="28"/>
      <w:szCs w:val="28"/>
    </w:rPr>
  </w:style>
  <w:style w:type="character" w:customStyle="1" w:styleId="af2">
    <w:name w:val="Основной текст Знак"/>
    <w:uiPriority w:val="1"/>
    <w:rsid w:val="00631761"/>
    <w:rPr>
      <w:rFonts w:ascii="Courier New" w:hAnsi="Courier New" w:cs="Courier New"/>
      <w:color w:val="000000"/>
      <w:sz w:val="24"/>
      <w:szCs w:val="24"/>
    </w:rPr>
  </w:style>
  <w:style w:type="paragraph" w:styleId="af3">
    <w:name w:val="No Spacing"/>
    <w:link w:val="af4"/>
    <w:uiPriority w:val="1"/>
    <w:qFormat/>
    <w:rsid w:val="00631761"/>
    <w:rPr>
      <w:rFonts w:ascii="Calibri" w:hAnsi="Calibri"/>
      <w:sz w:val="22"/>
      <w:szCs w:val="22"/>
    </w:rPr>
  </w:style>
  <w:style w:type="character" w:customStyle="1" w:styleId="af4">
    <w:name w:val="Без интервала Знак"/>
    <w:link w:val="af3"/>
    <w:uiPriority w:val="1"/>
    <w:rsid w:val="00631761"/>
    <w:rPr>
      <w:rFonts w:ascii="Calibri" w:hAnsi="Calibri"/>
      <w:sz w:val="22"/>
      <w:szCs w:val="22"/>
    </w:rPr>
  </w:style>
  <w:style w:type="character" w:customStyle="1" w:styleId="10">
    <w:name w:val="Заголовок 1 Знак"/>
    <w:link w:val="1"/>
    <w:uiPriority w:val="1"/>
    <w:rsid w:val="00631761"/>
    <w:rPr>
      <w:sz w:val="28"/>
      <w:szCs w:val="28"/>
      <w:lang w:val="uk-UA"/>
    </w:rPr>
  </w:style>
  <w:style w:type="character" w:customStyle="1" w:styleId="af5">
    <w:name w:val="Другое_"/>
    <w:link w:val="af6"/>
    <w:uiPriority w:val="99"/>
    <w:rsid w:val="00631761"/>
    <w:rPr>
      <w:sz w:val="26"/>
      <w:szCs w:val="26"/>
      <w:shd w:val="clear" w:color="auto" w:fill="FFFFFF"/>
    </w:rPr>
  </w:style>
  <w:style w:type="paragraph" w:customStyle="1" w:styleId="af6">
    <w:name w:val="Другое"/>
    <w:basedOn w:val="a"/>
    <w:link w:val="af5"/>
    <w:uiPriority w:val="99"/>
    <w:rsid w:val="00631761"/>
    <w:pPr>
      <w:shd w:val="clear" w:color="auto" w:fill="FFFFFF"/>
      <w:ind w:firstLine="400"/>
    </w:pPr>
    <w:rPr>
      <w:rFonts w:ascii="Times New Roman" w:hAnsi="Times New Roman" w:cs="Times New Roman"/>
      <w:color w:val="auto"/>
      <w:sz w:val="26"/>
      <w:szCs w:val="26"/>
    </w:rPr>
  </w:style>
  <w:style w:type="paragraph" w:customStyle="1" w:styleId="ConsPlusNormal">
    <w:name w:val="ConsPlusNormal"/>
    <w:rsid w:val="00631761"/>
    <w:pPr>
      <w:autoSpaceDE w:val="0"/>
      <w:autoSpaceDN w:val="0"/>
      <w:adjustRightInd w:val="0"/>
    </w:pPr>
    <w:rPr>
      <w:sz w:val="28"/>
      <w:szCs w:val="28"/>
    </w:rPr>
  </w:style>
  <w:style w:type="character" w:customStyle="1" w:styleId="fill">
    <w:name w:val="fill"/>
    <w:uiPriority w:val="99"/>
    <w:rsid w:val="00631761"/>
    <w:rPr>
      <w:rFonts w:cs="Times New Roman"/>
      <w:b/>
      <w:bCs/>
      <w:i/>
      <w:iCs/>
      <w:color w:val="FF0000"/>
    </w:rPr>
  </w:style>
  <w:style w:type="paragraph" w:styleId="af7">
    <w:name w:val="Normal (Web)"/>
    <w:basedOn w:val="a"/>
    <w:uiPriority w:val="99"/>
    <w:unhideWhenUsed/>
    <w:rsid w:val="00631761"/>
    <w:pPr>
      <w:widowControl/>
      <w:spacing w:before="100" w:beforeAutospacing="1" w:after="100" w:afterAutospacing="1"/>
    </w:pPr>
    <w:rPr>
      <w:rFonts w:ascii="Times New Roman" w:hAnsi="Times New Roman" w:cs="Times New Roman"/>
      <w:color w:val="auto"/>
    </w:rPr>
  </w:style>
  <w:style w:type="character" w:customStyle="1" w:styleId="af8">
    <w:name w:val="Основной текст_"/>
    <w:link w:val="51"/>
    <w:rsid w:val="00631761"/>
    <w:rPr>
      <w:sz w:val="19"/>
      <w:szCs w:val="19"/>
      <w:shd w:val="clear" w:color="auto" w:fill="FFFFFF"/>
    </w:rPr>
  </w:style>
  <w:style w:type="character" w:customStyle="1" w:styleId="16">
    <w:name w:val="Основной текст1"/>
    <w:rsid w:val="00631761"/>
    <w:rPr>
      <w:rFonts w:ascii="Courier New" w:eastAsia="Courier New" w:hAnsi="Courier New" w:cs="Courier New"/>
      <w:b w:val="0"/>
      <w:bCs w:val="0"/>
      <w:i w:val="0"/>
      <w:iCs w:val="0"/>
      <w:smallCaps w:val="0"/>
      <w:strike w:val="0"/>
      <w:color w:val="000000"/>
      <w:spacing w:val="0"/>
      <w:w w:val="100"/>
      <w:position w:val="0"/>
      <w:sz w:val="19"/>
      <w:szCs w:val="19"/>
      <w:u w:val="none"/>
      <w:lang w:val="ru-RU"/>
    </w:rPr>
  </w:style>
  <w:style w:type="paragraph" w:customStyle="1" w:styleId="51">
    <w:name w:val="Основной текст5"/>
    <w:basedOn w:val="a"/>
    <w:link w:val="af8"/>
    <w:rsid w:val="00631761"/>
    <w:pPr>
      <w:shd w:val="clear" w:color="auto" w:fill="FFFFFF"/>
      <w:spacing w:line="235" w:lineRule="exact"/>
    </w:pPr>
    <w:rPr>
      <w:rFonts w:ascii="Times New Roman" w:hAnsi="Times New Roman" w:cs="Times New Roman"/>
      <w:color w:val="auto"/>
      <w:sz w:val="19"/>
      <w:szCs w:val="19"/>
    </w:rPr>
  </w:style>
  <w:style w:type="paragraph" w:customStyle="1" w:styleId="Normalunindented">
    <w:name w:val="Normal unindented"/>
    <w:aliases w:val="Обычный Без отступа"/>
    <w:qFormat/>
    <w:rsid w:val="00631761"/>
    <w:pPr>
      <w:spacing w:before="120" w:after="120" w:line="276" w:lineRule="auto"/>
      <w:jc w:val="both"/>
    </w:pPr>
    <w:rPr>
      <w:sz w:val="22"/>
      <w:szCs w:val="22"/>
    </w:rPr>
  </w:style>
  <w:style w:type="paragraph" w:customStyle="1" w:styleId="gmail-style12mrcssattr">
    <w:name w:val="gmail-style12_mr_css_attr"/>
    <w:basedOn w:val="a"/>
    <w:rsid w:val="00F24546"/>
    <w:pPr>
      <w:widowControl/>
      <w:spacing w:before="100" w:beforeAutospacing="1" w:after="100" w:afterAutospacing="1"/>
    </w:pPr>
    <w:rPr>
      <w:rFonts w:ascii="Times New Roman" w:hAnsi="Times New Roman" w:cs="Times New Roman"/>
      <w:color w:val="auto"/>
    </w:rPr>
  </w:style>
  <w:style w:type="paragraph" w:styleId="26">
    <w:name w:val="Body Text Indent 2"/>
    <w:basedOn w:val="a"/>
    <w:link w:val="28"/>
    <w:rsid w:val="00202AD7"/>
    <w:pPr>
      <w:widowControl/>
      <w:spacing w:after="120" w:line="480" w:lineRule="auto"/>
      <w:ind w:left="283"/>
    </w:pPr>
    <w:rPr>
      <w:rFonts w:ascii="Times New Roman" w:hAnsi="Times New Roman" w:cs="Times New Roman"/>
      <w:color w:val="auto"/>
    </w:rPr>
  </w:style>
  <w:style w:type="character" w:customStyle="1" w:styleId="28">
    <w:name w:val="Основной текст с отступом 2 Знак"/>
    <w:link w:val="26"/>
    <w:rsid w:val="00202AD7"/>
    <w:rPr>
      <w:sz w:val="24"/>
      <w:szCs w:val="24"/>
    </w:rPr>
  </w:style>
  <w:style w:type="paragraph" w:customStyle="1" w:styleId="TableParagraph">
    <w:name w:val="Table Paragraph"/>
    <w:basedOn w:val="a"/>
    <w:uiPriority w:val="1"/>
    <w:qFormat/>
    <w:rsid w:val="004E6F4B"/>
    <w:pPr>
      <w:autoSpaceDE w:val="0"/>
      <w:autoSpaceDN w:val="0"/>
      <w:jc w:val="center"/>
    </w:pPr>
    <w:rPr>
      <w:rFonts w:ascii="Times New Roman" w:hAnsi="Times New Roman" w:cs="Times New Roman"/>
      <w:color w:val="auto"/>
      <w:sz w:val="22"/>
      <w:szCs w:val="22"/>
      <w:lang w:val="en-US" w:eastAsia="en-US"/>
    </w:rPr>
  </w:style>
  <w:style w:type="paragraph" w:customStyle="1" w:styleId="211">
    <w:name w:val="Основной текст (2)1"/>
    <w:basedOn w:val="a"/>
    <w:uiPriority w:val="99"/>
    <w:rsid w:val="002F0CA7"/>
    <w:pPr>
      <w:shd w:val="clear" w:color="auto" w:fill="FFFFFF"/>
      <w:spacing w:line="322" w:lineRule="exact"/>
      <w:ind w:firstLine="660"/>
      <w:jc w:val="both"/>
    </w:pPr>
    <w:rPr>
      <w:rFonts w:ascii="Times New Roman" w:hAnsi="Times New Roman" w:cs="Times New Roman"/>
      <w:color w:val="auto"/>
      <w:sz w:val="28"/>
      <w:szCs w:val="28"/>
    </w:rPr>
  </w:style>
  <w:style w:type="character" w:styleId="af9">
    <w:name w:val="Emphasis"/>
    <w:uiPriority w:val="20"/>
    <w:qFormat/>
    <w:rsid w:val="004367B3"/>
    <w:rPr>
      <w:i/>
      <w:iCs/>
    </w:rPr>
  </w:style>
  <w:style w:type="character" w:customStyle="1" w:styleId="20">
    <w:name w:val="Заголовок 2 Знак"/>
    <w:link w:val="2"/>
    <w:uiPriority w:val="1"/>
    <w:rsid w:val="0083779F"/>
    <w:rPr>
      <w:b/>
      <w:bCs/>
      <w:sz w:val="24"/>
      <w:szCs w:val="24"/>
      <w:lang w:eastAsia="en-US"/>
    </w:rPr>
  </w:style>
  <w:style w:type="table" w:customStyle="1" w:styleId="TableNormal">
    <w:name w:val="Table Normal"/>
    <w:uiPriority w:val="2"/>
    <w:semiHidden/>
    <w:unhideWhenUsed/>
    <w:qFormat/>
    <w:rsid w:val="0083779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ConsDTNormal">
    <w:name w:val="ConsDTNormal"/>
    <w:uiPriority w:val="99"/>
    <w:rsid w:val="00C64A2C"/>
    <w:pPr>
      <w:autoSpaceDE w:val="0"/>
      <w:autoSpaceDN w:val="0"/>
      <w:adjustRightInd w:val="0"/>
      <w:jc w:val="both"/>
    </w:pPr>
    <w:rPr>
      <w:rFonts w:eastAsia="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67199">
      <w:bodyDiv w:val="1"/>
      <w:marLeft w:val="0"/>
      <w:marRight w:val="0"/>
      <w:marTop w:val="0"/>
      <w:marBottom w:val="0"/>
      <w:divBdr>
        <w:top w:val="none" w:sz="0" w:space="0" w:color="auto"/>
        <w:left w:val="none" w:sz="0" w:space="0" w:color="auto"/>
        <w:bottom w:val="none" w:sz="0" w:space="0" w:color="auto"/>
        <w:right w:val="none" w:sz="0" w:space="0" w:color="auto"/>
      </w:divBdr>
    </w:div>
    <w:div w:id="61102026">
      <w:bodyDiv w:val="1"/>
      <w:marLeft w:val="0"/>
      <w:marRight w:val="0"/>
      <w:marTop w:val="0"/>
      <w:marBottom w:val="0"/>
      <w:divBdr>
        <w:top w:val="none" w:sz="0" w:space="0" w:color="auto"/>
        <w:left w:val="none" w:sz="0" w:space="0" w:color="auto"/>
        <w:bottom w:val="none" w:sz="0" w:space="0" w:color="auto"/>
        <w:right w:val="none" w:sz="0" w:space="0" w:color="auto"/>
      </w:divBdr>
      <w:divsChild>
        <w:div w:id="263999003">
          <w:marLeft w:val="0"/>
          <w:marRight w:val="0"/>
          <w:marTop w:val="0"/>
          <w:marBottom w:val="0"/>
          <w:divBdr>
            <w:top w:val="none" w:sz="0" w:space="0" w:color="auto"/>
            <w:left w:val="none" w:sz="0" w:space="0" w:color="auto"/>
            <w:bottom w:val="none" w:sz="0" w:space="0" w:color="auto"/>
            <w:right w:val="none" w:sz="0" w:space="0" w:color="auto"/>
          </w:divBdr>
        </w:div>
      </w:divsChild>
    </w:div>
    <w:div w:id="96607950">
      <w:bodyDiv w:val="1"/>
      <w:marLeft w:val="0"/>
      <w:marRight w:val="0"/>
      <w:marTop w:val="0"/>
      <w:marBottom w:val="0"/>
      <w:divBdr>
        <w:top w:val="none" w:sz="0" w:space="0" w:color="auto"/>
        <w:left w:val="none" w:sz="0" w:space="0" w:color="auto"/>
        <w:bottom w:val="none" w:sz="0" w:space="0" w:color="auto"/>
        <w:right w:val="none" w:sz="0" w:space="0" w:color="auto"/>
      </w:divBdr>
    </w:div>
    <w:div w:id="604459546">
      <w:bodyDiv w:val="1"/>
      <w:marLeft w:val="0"/>
      <w:marRight w:val="0"/>
      <w:marTop w:val="0"/>
      <w:marBottom w:val="0"/>
      <w:divBdr>
        <w:top w:val="none" w:sz="0" w:space="0" w:color="auto"/>
        <w:left w:val="none" w:sz="0" w:space="0" w:color="auto"/>
        <w:bottom w:val="none" w:sz="0" w:space="0" w:color="auto"/>
        <w:right w:val="none" w:sz="0" w:space="0" w:color="auto"/>
      </w:divBdr>
    </w:div>
    <w:div w:id="648557948">
      <w:bodyDiv w:val="1"/>
      <w:marLeft w:val="0"/>
      <w:marRight w:val="0"/>
      <w:marTop w:val="0"/>
      <w:marBottom w:val="0"/>
      <w:divBdr>
        <w:top w:val="none" w:sz="0" w:space="0" w:color="auto"/>
        <w:left w:val="none" w:sz="0" w:space="0" w:color="auto"/>
        <w:bottom w:val="none" w:sz="0" w:space="0" w:color="auto"/>
        <w:right w:val="none" w:sz="0" w:space="0" w:color="auto"/>
      </w:divBdr>
      <w:divsChild>
        <w:div w:id="19553321">
          <w:marLeft w:val="0"/>
          <w:marRight w:val="0"/>
          <w:marTop w:val="0"/>
          <w:marBottom w:val="0"/>
          <w:divBdr>
            <w:top w:val="none" w:sz="0" w:space="0" w:color="auto"/>
            <w:left w:val="none" w:sz="0" w:space="0" w:color="auto"/>
            <w:bottom w:val="none" w:sz="0" w:space="0" w:color="auto"/>
            <w:right w:val="none" w:sz="0" w:space="0" w:color="auto"/>
          </w:divBdr>
        </w:div>
      </w:divsChild>
    </w:div>
    <w:div w:id="745539180">
      <w:bodyDiv w:val="1"/>
      <w:marLeft w:val="0"/>
      <w:marRight w:val="0"/>
      <w:marTop w:val="0"/>
      <w:marBottom w:val="0"/>
      <w:divBdr>
        <w:top w:val="none" w:sz="0" w:space="0" w:color="auto"/>
        <w:left w:val="none" w:sz="0" w:space="0" w:color="auto"/>
        <w:bottom w:val="none" w:sz="0" w:space="0" w:color="auto"/>
        <w:right w:val="none" w:sz="0" w:space="0" w:color="auto"/>
      </w:divBdr>
    </w:div>
    <w:div w:id="807894059">
      <w:bodyDiv w:val="1"/>
      <w:marLeft w:val="0"/>
      <w:marRight w:val="0"/>
      <w:marTop w:val="0"/>
      <w:marBottom w:val="0"/>
      <w:divBdr>
        <w:top w:val="none" w:sz="0" w:space="0" w:color="auto"/>
        <w:left w:val="none" w:sz="0" w:space="0" w:color="auto"/>
        <w:bottom w:val="none" w:sz="0" w:space="0" w:color="auto"/>
        <w:right w:val="none" w:sz="0" w:space="0" w:color="auto"/>
      </w:divBdr>
    </w:div>
    <w:div w:id="1134719243">
      <w:bodyDiv w:val="1"/>
      <w:marLeft w:val="0"/>
      <w:marRight w:val="0"/>
      <w:marTop w:val="0"/>
      <w:marBottom w:val="0"/>
      <w:divBdr>
        <w:top w:val="none" w:sz="0" w:space="0" w:color="auto"/>
        <w:left w:val="none" w:sz="0" w:space="0" w:color="auto"/>
        <w:bottom w:val="none" w:sz="0" w:space="0" w:color="auto"/>
        <w:right w:val="none" w:sz="0" w:space="0" w:color="auto"/>
      </w:divBdr>
    </w:div>
    <w:div w:id="192860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400766923/3300" TargetMode="External"/><Relationship Id="rId21" Type="http://schemas.openxmlformats.org/officeDocument/2006/relationships/header" Target="header1.xml"/><Relationship Id="rId42" Type="http://schemas.openxmlformats.org/officeDocument/2006/relationships/hyperlink" Target="https://internet.garant.ru/document/redirect/70951956/4320" TargetMode="External"/><Relationship Id="rId63" Type="http://schemas.openxmlformats.org/officeDocument/2006/relationships/hyperlink" Target="https://internet.garant.ru/document/redirect/400766923/2009" TargetMode="External"/><Relationship Id="rId84" Type="http://schemas.openxmlformats.org/officeDocument/2006/relationships/hyperlink" Target="https://internet.garant.ru/document/redirect/400766923/4100" TargetMode="External"/><Relationship Id="rId138" Type="http://schemas.openxmlformats.org/officeDocument/2006/relationships/hyperlink" Target="https://internet.garant.ru/document/redirect/400766923/20300" TargetMode="External"/><Relationship Id="rId159" Type="http://schemas.openxmlformats.org/officeDocument/2006/relationships/hyperlink" Target="https://internet.garant.ru/document/redirect/400766923/4100" TargetMode="External"/><Relationship Id="rId170" Type="http://schemas.openxmlformats.org/officeDocument/2006/relationships/hyperlink" Target="https://internet.garant.ru/document/redirect/400766923/4100" TargetMode="External"/><Relationship Id="rId191" Type="http://schemas.openxmlformats.org/officeDocument/2006/relationships/hyperlink" Target="https://internet.garant.ru/document/redirect/70951956/2280" TargetMode="External"/><Relationship Id="rId205" Type="http://schemas.openxmlformats.org/officeDocument/2006/relationships/hyperlink" Target="https://internet.garant.ru/document/redirect/70951956/4320" TargetMode="External"/><Relationship Id="rId107" Type="http://schemas.openxmlformats.org/officeDocument/2006/relationships/hyperlink" Target="https://internet.garant.ru/document/redirect/400766923/4600" TargetMode="External"/><Relationship Id="rId11" Type="http://schemas.openxmlformats.org/officeDocument/2006/relationships/hyperlink" Target="https://login.consultant.ru/link/?req=doc&amp;base=LAW&amp;n=497176&amp;dst=3430" TargetMode="External"/><Relationship Id="rId32" Type="http://schemas.openxmlformats.org/officeDocument/2006/relationships/hyperlink" Target="https://internet.garant.ru/document/redirect/70951956/4441" TargetMode="External"/><Relationship Id="rId37" Type="http://schemas.openxmlformats.org/officeDocument/2006/relationships/hyperlink" Target="https://internet.garant.ru/document/redirect/74375044/101900" TargetMode="External"/><Relationship Id="rId53" Type="http://schemas.openxmlformats.org/officeDocument/2006/relationships/hyperlink" Target="https://internet.garant.ru/document/redirect/70951956/4320" TargetMode="External"/><Relationship Id="rId58" Type="http://schemas.openxmlformats.org/officeDocument/2006/relationships/hyperlink" Target="https://internet.garant.ru/document/redirect/70951956/4320" TargetMode="External"/><Relationship Id="rId74" Type="http://schemas.openxmlformats.org/officeDocument/2006/relationships/hyperlink" Target="https://internet.garant.ru/document/redirect/70951956/4320" TargetMode="External"/><Relationship Id="rId79" Type="http://schemas.openxmlformats.org/officeDocument/2006/relationships/hyperlink" Target="https://internet.garant.ru/document/redirect/70951956/4320" TargetMode="External"/><Relationship Id="rId102" Type="http://schemas.openxmlformats.org/officeDocument/2006/relationships/hyperlink" Target="https://internet.garant.ru/document/redirect/400766923/2002" TargetMode="External"/><Relationship Id="rId123" Type="http://schemas.openxmlformats.org/officeDocument/2006/relationships/hyperlink" Target="https://internet.garant.ru/document/redirect/400766923/4400" TargetMode="External"/><Relationship Id="rId128" Type="http://schemas.openxmlformats.org/officeDocument/2006/relationships/hyperlink" Target="https://internet.garant.ru/document/redirect/400766923/4600" TargetMode="External"/><Relationship Id="rId144" Type="http://schemas.openxmlformats.org/officeDocument/2006/relationships/hyperlink" Target="https://internet.garant.ru/document/redirect/400766923/4700" TargetMode="External"/><Relationship Id="rId149" Type="http://schemas.openxmlformats.org/officeDocument/2006/relationships/hyperlink" Target="https://internet.garant.ru/document/redirect/70951956/4320" TargetMode="External"/><Relationship Id="rId5" Type="http://schemas.openxmlformats.org/officeDocument/2006/relationships/settings" Target="settings.xml"/><Relationship Id="rId90" Type="http://schemas.openxmlformats.org/officeDocument/2006/relationships/hyperlink" Target="https://internet.garant.ru/document/redirect/70951956/4320" TargetMode="External"/><Relationship Id="rId95" Type="http://schemas.openxmlformats.org/officeDocument/2006/relationships/hyperlink" Target="https://internet.garant.ru/document/redirect/70951956/4320" TargetMode="External"/><Relationship Id="rId160" Type="http://schemas.openxmlformats.org/officeDocument/2006/relationships/hyperlink" Target="https://internet.garant.ru/document/redirect/70951956/2130" TargetMode="External"/><Relationship Id="rId165" Type="http://schemas.openxmlformats.org/officeDocument/2006/relationships/hyperlink" Target="https://internet.garant.ru/document/redirect/400766923/3100" TargetMode="External"/><Relationship Id="rId181" Type="http://schemas.openxmlformats.org/officeDocument/2006/relationships/hyperlink" Target="https://internet.garant.ru/document/redirect/400766923/3300" TargetMode="External"/><Relationship Id="rId186" Type="http://schemas.openxmlformats.org/officeDocument/2006/relationships/hyperlink" Target="https://internet.garant.ru/document/redirect/70951956/4410" TargetMode="External"/><Relationship Id="rId216" Type="http://schemas.openxmlformats.org/officeDocument/2006/relationships/theme" Target="theme/theme1.xml"/><Relationship Id="rId211" Type="http://schemas.openxmlformats.org/officeDocument/2006/relationships/footer" Target="footer5.xml"/><Relationship Id="rId22" Type="http://schemas.openxmlformats.org/officeDocument/2006/relationships/header" Target="header2.xml"/><Relationship Id="rId27" Type="http://schemas.openxmlformats.org/officeDocument/2006/relationships/hyperlink" Target="https://base.garant.ru/70951956/" TargetMode="External"/><Relationship Id="rId43" Type="http://schemas.openxmlformats.org/officeDocument/2006/relationships/footer" Target="footer4.xml"/><Relationship Id="rId48" Type="http://schemas.openxmlformats.org/officeDocument/2006/relationships/hyperlink" Target="https://internet.garant.ru/document/redirect/70951956/4320" TargetMode="External"/><Relationship Id="rId64" Type="http://schemas.openxmlformats.org/officeDocument/2006/relationships/hyperlink" Target="https://internet.garant.ru/document/redirect/70951956/4320" TargetMode="External"/><Relationship Id="rId69" Type="http://schemas.openxmlformats.org/officeDocument/2006/relationships/hyperlink" Target="https://internet.garant.ru/document/redirect/400766923/4100" TargetMode="External"/><Relationship Id="rId113" Type="http://schemas.openxmlformats.org/officeDocument/2006/relationships/hyperlink" Target="https://internet.garant.ru/document/redirect/400766923/4100" TargetMode="External"/><Relationship Id="rId118" Type="http://schemas.openxmlformats.org/officeDocument/2006/relationships/hyperlink" Target="https://internet.garant.ru/document/redirect/70951956/4320" TargetMode="External"/><Relationship Id="rId134" Type="http://schemas.openxmlformats.org/officeDocument/2006/relationships/hyperlink" Target="https://internet.garant.ru/document/redirect/70951956/4320" TargetMode="External"/><Relationship Id="rId139" Type="http://schemas.openxmlformats.org/officeDocument/2006/relationships/hyperlink" Target="https://internet.garant.ru/document/redirect/70951956/4320" TargetMode="External"/><Relationship Id="rId80" Type="http://schemas.openxmlformats.org/officeDocument/2006/relationships/hyperlink" Target="https://internet.garant.ru/document/redirect/70951956/4310" TargetMode="External"/><Relationship Id="rId85" Type="http://schemas.openxmlformats.org/officeDocument/2006/relationships/hyperlink" Target="https://internet.garant.ru/document/redirect/400766923/20400" TargetMode="External"/><Relationship Id="rId150" Type="http://schemas.openxmlformats.org/officeDocument/2006/relationships/hyperlink" Target="https://internet.garant.ru/document/redirect/400766923/4100" TargetMode="External"/><Relationship Id="rId155" Type="http://schemas.openxmlformats.org/officeDocument/2006/relationships/hyperlink" Target="https://internet.garant.ru/document/redirect/400766923/20900" TargetMode="External"/><Relationship Id="rId171" Type="http://schemas.openxmlformats.org/officeDocument/2006/relationships/hyperlink" Target="https://internet.garant.ru/document/redirect/70951956/4320" TargetMode="External"/><Relationship Id="rId176" Type="http://schemas.openxmlformats.org/officeDocument/2006/relationships/hyperlink" Target="https://internet.garant.ru/document/redirect/70951956/4100" TargetMode="External"/><Relationship Id="rId192" Type="http://schemas.openxmlformats.org/officeDocument/2006/relationships/hyperlink" Target="https://internet.garant.ru/document/redirect/70951956/4320" TargetMode="External"/><Relationship Id="rId197" Type="http://schemas.openxmlformats.org/officeDocument/2006/relationships/hyperlink" Target="https://internet.garant.ru/document/redirect/70951956/2320" TargetMode="External"/><Relationship Id="rId206" Type="http://schemas.openxmlformats.org/officeDocument/2006/relationships/hyperlink" Target="https://internet.garant.ru/document/redirect/70951956/4330" TargetMode="External"/><Relationship Id="rId201" Type="http://schemas.openxmlformats.org/officeDocument/2006/relationships/hyperlink" Target="https://internet.garant.ru/document/redirect/70951956/4210" TargetMode="External"/><Relationship Id="rId12" Type="http://schemas.openxmlformats.org/officeDocument/2006/relationships/hyperlink" Target="https://login.consultant.ru/link/?req=doc&amp;base=LAW&amp;n=450185&amp;dst=100841" TargetMode="External"/><Relationship Id="rId17" Type="http://schemas.openxmlformats.org/officeDocument/2006/relationships/hyperlink" Target="https://gf.action360.ru/group?groupId=72784117&amp;locale=ru&amp;date=2024-01-01&amp;isStatic=false&amp;pubAlias=mcfr-gf.a360" TargetMode="External"/><Relationship Id="rId33" Type="http://schemas.openxmlformats.org/officeDocument/2006/relationships/hyperlink" Target="https://internet.garant.ru/document/redirect/12113060/20" TargetMode="External"/><Relationship Id="rId38" Type="http://schemas.openxmlformats.org/officeDocument/2006/relationships/hyperlink" Target="https://internet.garant.ru/document/redirect/74375044/101900" TargetMode="External"/><Relationship Id="rId59" Type="http://schemas.openxmlformats.org/officeDocument/2006/relationships/hyperlink" Target="https://internet.garant.ru/document/redirect/12113060/10" TargetMode="External"/><Relationship Id="rId103" Type="http://schemas.openxmlformats.org/officeDocument/2006/relationships/hyperlink" Target="https://internet.garant.ru/document/redirect/400766923/4600" TargetMode="External"/><Relationship Id="rId108" Type="http://schemas.openxmlformats.org/officeDocument/2006/relationships/hyperlink" Target="https://internet.garant.ru/document/redirect/400766923/4700" TargetMode="External"/><Relationship Id="rId124" Type="http://schemas.openxmlformats.org/officeDocument/2006/relationships/hyperlink" Target="https://internet.garant.ru/document/redirect/400766923/4600" TargetMode="External"/><Relationship Id="rId129" Type="http://schemas.openxmlformats.org/officeDocument/2006/relationships/hyperlink" Target="https://internet.garant.ru/document/redirect/400766923/4700" TargetMode="External"/><Relationship Id="rId54" Type="http://schemas.openxmlformats.org/officeDocument/2006/relationships/hyperlink" Target="https://internet.garant.ru/document/redirect/70951956/4320" TargetMode="External"/><Relationship Id="rId70" Type="http://schemas.openxmlformats.org/officeDocument/2006/relationships/hyperlink" Target="https://internet.garant.ru/document/redirect/400766923/2010" TargetMode="External"/><Relationship Id="rId75" Type="http://schemas.openxmlformats.org/officeDocument/2006/relationships/hyperlink" Target="https://internet.garant.ru/document/redirect/70353464/0" TargetMode="External"/><Relationship Id="rId91" Type="http://schemas.openxmlformats.org/officeDocument/2006/relationships/hyperlink" Target="https://internet.garant.ru/document/redirect/400766923/20400" TargetMode="External"/><Relationship Id="rId96" Type="http://schemas.openxmlformats.org/officeDocument/2006/relationships/hyperlink" Target="https://internet.garant.ru/document/redirect/70951956/2200" TargetMode="External"/><Relationship Id="rId140" Type="http://schemas.openxmlformats.org/officeDocument/2006/relationships/hyperlink" Target="https://internet.garant.ru/document/redirect/12180849/21" TargetMode="External"/><Relationship Id="rId145" Type="http://schemas.openxmlformats.org/officeDocument/2006/relationships/hyperlink" Target="https://internet.garant.ru/document/redirect/70951956/4100" TargetMode="External"/><Relationship Id="rId161" Type="http://schemas.openxmlformats.org/officeDocument/2006/relationships/hyperlink" Target="https://internet.garant.ru/document/redirect/70951956/4320" TargetMode="External"/><Relationship Id="rId166" Type="http://schemas.openxmlformats.org/officeDocument/2006/relationships/hyperlink" Target="https://internet.garant.ru/document/redirect/400766923/4100" TargetMode="External"/><Relationship Id="rId182" Type="http://schemas.openxmlformats.org/officeDocument/2006/relationships/hyperlink" Target="https://internet.garant.ru/document/redirect/400766923/2011" TargetMode="External"/><Relationship Id="rId187" Type="http://schemas.openxmlformats.org/officeDocument/2006/relationships/hyperlink" Target="https://internet.garant.ru/document/redirect/70951956/4420"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footer" Target="footer6.xml"/><Relationship Id="rId23" Type="http://schemas.openxmlformats.org/officeDocument/2006/relationships/footer" Target="footer1.xml"/><Relationship Id="rId28" Type="http://schemas.openxmlformats.org/officeDocument/2006/relationships/hyperlink" Target="https://internet.garant.ru/document/redirect/70951956/2260" TargetMode="External"/><Relationship Id="rId49" Type="http://schemas.openxmlformats.org/officeDocument/2006/relationships/hyperlink" Target="https://internet.garant.ru/document/redirect/74375044/102400" TargetMode="External"/><Relationship Id="rId114" Type="http://schemas.openxmlformats.org/officeDocument/2006/relationships/hyperlink" Target="https://internet.garant.ru/document/redirect/400766923/2015" TargetMode="External"/><Relationship Id="rId119" Type="http://schemas.openxmlformats.org/officeDocument/2006/relationships/hyperlink" Target="https://internet.garant.ru/document/redirect/400766923/4100" TargetMode="External"/><Relationship Id="rId44" Type="http://schemas.openxmlformats.org/officeDocument/2006/relationships/hyperlink" Target="https://internet.garant.ru/document/redirect/74375044/101900" TargetMode="External"/><Relationship Id="rId60" Type="http://schemas.openxmlformats.org/officeDocument/2006/relationships/hyperlink" Target="https://internet.garant.ru/document/redirect/400766923/2004" TargetMode="External"/><Relationship Id="rId65" Type="http://schemas.openxmlformats.org/officeDocument/2006/relationships/hyperlink" Target="https://internet.garant.ru/document/redirect/400766923/4100" TargetMode="External"/><Relationship Id="rId81" Type="http://schemas.openxmlformats.org/officeDocument/2006/relationships/hyperlink" Target="https://internet.garant.ru/document/redirect/70353464/0" TargetMode="External"/><Relationship Id="rId86" Type="http://schemas.openxmlformats.org/officeDocument/2006/relationships/hyperlink" Target="https://internet.garant.ru/document/redirect/70951956/4320" TargetMode="External"/><Relationship Id="rId130" Type="http://schemas.openxmlformats.org/officeDocument/2006/relationships/hyperlink" Target="https://internet.garant.ru/document/redirect/400766923/4400" TargetMode="External"/><Relationship Id="rId135" Type="http://schemas.openxmlformats.org/officeDocument/2006/relationships/hyperlink" Target="https://internet.garant.ru/document/redirect/400766923/4600" TargetMode="External"/><Relationship Id="rId151" Type="http://schemas.openxmlformats.org/officeDocument/2006/relationships/hyperlink" Target="https://internet.garant.ru/document/redirect/400766923/20800" TargetMode="External"/><Relationship Id="rId156" Type="http://schemas.openxmlformats.org/officeDocument/2006/relationships/hyperlink" Target="https://internet.garant.ru/document/redirect/70951956/4320" TargetMode="External"/><Relationship Id="rId177" Type="http://schemas.openxmlformats.org/officeDocument/2006/relationships/hyperlink" Target="https://internet.garant.ru/document/redirect/400766923/4300" TargetMode="External"/><Relationship Id="rId198" Type="http://schemas.openxmlformats.org/officeDocument/2006/relationships/hyperlink" Target="https://internet.garant.ru/document/redirect/70951956/4320" TargetMode="External"/><Relationship Id="rId172" Type="http://schemas.openxmlformats.org/officeDocument/2006/relationships/hyperlink" Target="https://internet.garant.ru/document/redirect/400766923/4400" TargetMode="External"/><Relationship Id="rId193" Type="http://schemas.openxmlformats.org/officeDocument/2006/relationships/hyperlink" Target="https://internet.garant.ru/document/redirect/400766923/4100" TargetMode="External"/><Relationship Id="rId202" Type="http://schemas.openxmlformats.org/officeDocument/2006/relationships/hyperlink" Target="https://internet.garant.ru/document/redirect/70951956/4310" TargetMode="External"/><Relationship Id="rId207" Type="http://schemas.openxmlformats.org/officeDocument/2006/relationships/hyperlink" Target="https://internet.garant.ru/document/redirect/400766923/4100" TargetMode="External"/><Relationship Id="rId13" Type="http://schemas.openxmlformats.org/officeDocument/2006/relationships/hyperlink" Target="https://login.consultant.ru/link/?req=doc&amp;base=LAW&amp;n=497176&amp;dst=2246" TargetMode="External"/><Relationship Id="rId18" Type="http://schemas.openxmlformats.org/officeDocument/2006/relationships/hyperlink" Target="https://gf.action360.ru/group?groupId=72784119&amp;locale=ru&amp;date=2024-01-01&amp;isStatic=false&amp;pubAlias=mcfr-gf.a360" TargetMode="External"/><Relationship Id="rId39" Type="http://schemas.openxmlformats.org/officeDocument/2006/relationships/hyperlink" Target="https://internet.garant.ru/document/redirect/12113060/20" TargetMode="External"/><Relationship Id="rId109" Type="http://schemas.openxmlformats.org/officeDocument/2006/relationships/hyperlink" Target="https://internet.garant.ru/document/redirect/70951956/4100" TargetMode="External"/><Relationship Id="rId34" Type="http://schemas.openxmlformats.org/officeDocument/2006/relationships/hyperlink" Target="https://internet.garant.ru/document/redirect/70951956/4441" TargetMode="External"/><Relationship Id="rId50" Type="http://schemas.openxmlformats.org/officeDocument/2006/relationships/hyperlink" Target="https://internet.garant.ru/document/redirect/70951956/4320" TargetMode="External"/><Relationship Id="rId55" Type="http://schemas.openxmlformats.org/officeDocument/2006/relationships/hyperlink" Target="https://internet.garant.ru/document/redirect/12113060/10" TargetMode="External"/><Relationship Id="rId76" Type="http://schemas.openxmlformats.org/officeDocument/2006/relationships/hyperlink" Target="https://internet.garant.ru/document/redirect/70353464/0" TargetMode="External"/><Relationship Id="rId97" Type="http://schemas.openxmlformats.org/officeDocument/2006/relationships/hyperlink" Target="https://internet.garant.ru/document/redirect/70951956/2190" TargetMode="External"/><Relationship Id="rId104" Type="http://schemas.openxmlformats.org/officeDocument/2006/relationships/hyperlink" Target="https://internet.garant.ru/document/redirect/400766923/4700" TargetMode="External"/><Relationship Id="rId120" Type="http://schemas.openxmlformats.org/officeDocument/2006/relationships/hyperlink" Target="https://internet.garant.ru/document/redirect/400766923/4600" TargetMode="External"/><Relationship Id="rId125" Type="http://schemas.openxmlformats.org/officeDocument/2006/relationships/hyperlink" Target="https://internet.garant.ru/document/redirect/400766923/4700" TargetMode="External"/><Relationship Id="rId141" Type="http://schemas.openxmlformats.org/officeDocument/2006/relationships/hyperlink" Target="https://internet.garant.ru/document/redirect/12180849/21" TargetMode="External"/><Relationship Id="rId146" Type="http://schemas.openxmlformats.org/officeDocument/2006/relationships/hyperlink" Target="https://internet.garant.ru/document/redirect/400766923/20700" TargetMode="External"/><Relationship Id="rId167" Type="http://schemas.openxmlformats.org/officeDocument/2006/relationships/hyperlink" Target="https://internet.garant.ru/document/redirect/400766923/4300" TargetMode="External"/><Relationship Id="rId188" Type="http://schemas.openxmlformats.org/officeDocument/2006/relationships/hyperlink" Target="https://internet.garant.ru/document/redirect/70951956/4420" TargetMode="External"/><Relationship Id="rId7" Type="http://schemas.openxmlformats.org/officeDocument/2006/relationships/footnotes" Target="footnotes.xml"/><Relationship Id="rId71" Type="http://schemas.openxmlformats.org/officeDocument/2006/relationships/hyperlink" Target="https://internet.garant.ru/document/redirect/70951956/4320" TargetMode="External"/><Relationship Id="rId92" Type="http://schemas.openxmlformats.org/officeDocument/2006/relationships/hyperlink" Target="https://internet.garant.ru/document/redirect/70951956/4320" TargetMode="External"/><Relationship Id="rId162" Type="http://schemas.openxmlformats.org/officeDocument/2006/relationships/hyperlink" Target="https://internet.garant.ru/document/redirect/400766923/3100" TargetMode="External"/><Relationship Id="rId183" Type="http://schemas.openxmlformats.org/officeDocument/2006/relationships/hyperlink" Target="https://internet.garant.ru/document/redirect/70951956/4350" TargetMode="External"/><Relationship Id="rId213" Type="http://schemas.openxmlformats.org/officeDocument/2006/relationships/header" Target="header6.xml"/><Relationship Id="rId2" Type="http://schemas.openxmlformats.org/officeDocument/2006/relationships/numbering" Target="numbering.xml"/><Relationship Id="rId29" Type="http://schemas.openxmlformats.org/officeDocument/2006/relationships/hyperlink" Target="https://internet.garant.ru/document/redirect/12113060/10" TargetMode="External"/><Relationship Id="rId24" Type="http://schemas.openxmlformats.org/officeDocument/2006/relationships/footer" Target="footer2.xml"/><Relationship Id="rId40" Type="http://schemas.openxmlformats.org/officeDocument/2006/relationships/hyperlink" Target="https://internet.garant.ru/document/redirect/74375044/101900" TargetMode="External"/><Relationship Id="rId45" Type="http://schemas.openxmlformats.org/officeDocument/2006/relationships/hyperlink" Target="https://internet.garant.ru/document/redirect/74375044/101900" TargetMode="External"/><Relationship Id="rId66" Type="http://schemas.openxmlformats.org/officeDocument/2006/relationships/hyperlink" Target="https://internet.garant.ru/document/redirect/70951956/4180" TargetMode="External"/><Relationship Id="rId87" Type="http://schemas.openxmlformats.org/officeDocument/2006/relationships/hyperlink" Target="https://internet.garant.ru/document/redirect/400766923/20400" TargetMode="External"/><Relationship Id="rId110" Type="http://schemas.openxmlformats.org/officeDocument/2006/relationships/hyperlink" Target="https://internet.garant.ru/document/redirect/70951956/4320" TargetMode="External"/><Relationship Id="rId115" Type="http://schemas.openxmlformats.org/officeDocument/2006/relationships/hyperlink" Target="https://internet.garant.ru/document/redirect/400766923/4100" TargetMode="External"/><Relationship Id="rId131" Type="http://schemas.openxmlformats.org/officeDocument/2006/relationships/hyperlink" Target="https://internet.garant.ru/document/redirect/70951956/4100" TargetMode="External"/><Relationship Id="rId136" Type="http://schemas.openxmlformats.org/officeDocument/2006/relationships/hyperlink" Target="https://internet.garant.ru/document/redirect/400766923/4700" TargetMode="External"/><Relationship Id="rId157" Type="http://schemas.openxmlformats.org/officeDocument/2006/relationships/hyperlink" Target="https://internet.garant.ru/document/redirect/400766923/3100" TargetMode="External"/><Relationship Id="rId178" Type="http://schemas.openxmlformats.org/officeDocument/2006/relationships/hyperlink" Target="https://internet.garant.ru/document/redirect/400766923/2006" TargetMode="External"/><Relationship Id="rId61" Type="http://schemas.openxmlformats.org/officeDocument/2006/relationships/hyperlink" Target="https://internet.garant.ru/document/redirect/400766923/4100" TargetMode="External"/><Relationship Id="rId82" Type="http://schemas.openxmlformats.org/officeDocument/2006/relationships/hyperlink" Target="https://internet.garant.ru/document/redirect/70951956/4310" TargetMode="External"/><Relationship Id="rId152" Type="http://schemas.openxmlformats.org/officeDocument/2006/relationships/hyperlink" Target="https://internet.garant.ru/document/redirect/400766923/4600" TargetMode="External"/><Relationship Id="rId173" Type="http://schemas.openxmlformats.org/officeDocument/2006/relationships/hyperlink" Target="https://internet.garant.ru/document/redirect/400766923/4500" TargetMode="External"/><Relationship Id="rId194" Type="http://schemas.openxmlformats.org/officeDocument/2006/relationships/hyperlink" Target="https://internet.garant.ru/document/redirect/400766923/4600" TargetMode="External"/><Relationship Id="rId199" Type="http://schemas.openxmlformats.org/officeDocument/2006/relationships/hyperlink" Target="https://internet.garant.ru/document/redirect/400766923/4100" TargetMode="External"/><Relationship Id="rId203" Type="http://schemas.openxmlformats.org/officeDocument/2006/relationships/hyperlink" Target="https://internet.garant.ru/document/redirect/70951956/4320" TargetMode="External"/><Relationship Id="rId208" Type="http://schemas.openxmlformats.org/officeDocument/2006/relationships/hyperlink" Target="https://internet.garant.ru/document/redirect/70951956/4330" TargetMode="External"/><Relationship Id="rId19" Type="http://schemas.openxmlformats.org/officeDocument/2006/relationships/hyperlink" Target="https://gf.action360.ru/group?groupId=98454006&amp;locale=ru&amp;date=2024-01-01&amp;isStatic=false&amp;pubAlias=mcfr-gf.a360" TargetMode="External"/><Relationship Id="rId14" Type="http://schemas.openxmlformats.org/officeDocument/2006/relationships/hyperlink" Target="https://login.consultant.ru/link/?req=doc&amp;base=LAW&amp;n=450185&amp;dst=11121" TargetMode="External"/><Relationship Id="rId30" Type="http://schemas.openxmlformats.org/officeDocument/2006/relationships/hyperlink" Target="https://internet.garant.ru/document/redirect/70951956/2260" TargetMode="External"/><Relationship Id="rId35" Type="http://schemas.openxmlformats.org/officeDocument/2006/relationships/hyperlink" Target="https://internet.garant.ru/document/redirect/70951956/2260" TargetMode="External"/><Relationship Id="rId56" Type="http://schemas.openxmlformats.org/officeDocument/2006/relationships/hyperlink" Target="https://internet.garant.ru/document/redirect/70951956/4320" TargetMode="External"/><Relationship Id="rId77" Type="http://schemas.openxmlformats.org/officeDocument/2006/relationships/hyperlink" Target="https://internet.garant.ru/document/redirect/70951956/4320" TargetMode="External"/><Relationship Id="rId100" Type="http://schemas.openxmlformats.org/officeDocument/2006/relationships/hyperlink" Target="https://internet.garant.ru/document/redirect/70951956/2200" TargetMode="External"/><Relationship Id="rId105" Type="http://schemas.openxmlformats.org/officeDocument/2006/relationships/hyperlink" Target="https://internet.garant.ru/document/redirect/400766923/2003" TargetMode="External"/><Relationship Id="rId126" Type="http://schemas.openxmlformats.org/officeDocument/2006/relationships/hyperlink" Target="https://internet.garant.ru/document/redirect/400766923/20100" TargetMode="External"/><Relationship Id="rId147" Type="http://schemas.openxmlformats.org/officeDocument/2006/relationships/hyperlink" Target="https://internet.garant.ru/document/redirect/400766923/4600" TargetMode="External"/><Relationship Id="rId168" Type="http://schemas.openxmlformats.org/officeDocument/2006/relationships/hyperlink" Target="https://internet.garant.ru/document/redirect/400766923/4100" TargetMode="External"/><Relationship Id="rId8" Type="http://schemas.openxmlformats.org/officeDocument/2006/relationships/endnotes" Target="endnotes.xml"/><Relationship Id="rId51" Type="http://schemas.openxmlformats.org/officeDocument/2006/relationships/hyperlink" Target="https://internet.garant.ru/document/redirect/70951956/4320" TargetMode="External"/><Relationship Id="rId72" Type="http://schemas.openxmlformats.org/officeDocument/2006/relationships/hyperlink" Target="https://internet.garant.ru/document/redirect/400766923/4100" TargetMode="External"/><Relationship Id="rId93" Type="http://schemas.openxmlformats.org/officeDocument/2006/relationships/hyperlink" Target="https://internet.garant.ru/document/redirect/70951956/2210" TargetMode="External"/><Relationship Id="rId98" Type="http://schemas.openxmlformats.org/officeDocument/2006/relationships/hyperlink" Target="https://internet.garant.ru/document/redirect/12113060/20" TargetMode="External"/><Relationship Id="rId121" Type="http://schemas.openxmlformats.org/officeDocument/2006/relationships/hyperlink" Target="https://internet.garant.ru/document/redirect/400766923/4700" TargetMode="External"/><Relationship Id="rId142" Type="http://schemas.openxmlformats.org/officeDocument/2006/relationships/hyperlink" Target="https://internet.garant.ru/document/redirect/400766923/4100" TargetMode="External"/><Relationship Id="rId163" Type="http://schemas.openxmlformats.org/officeDocument/2006/relationships/hyperlink" Target="https://internet.garant.ru/document/redirect/400766923/3100" TargetMode="External"/><Relationship Id="rId184" Type="http://schemas.openxmlformats.org/officeDocument/2006/relationships/hyperlink" Target="https://internet.garant.ru/document/redirect/70951956/4390" TargetMode="External"/><Relationship Id="rId189" Type="http://schemas.openxmlformats.org/officeDocument/2006/relationships/hyperlink" Target="https://internet.garant.ru/document/redirect/70951956/2310" TargetMode="External"/><Relationship Id="rId3" Type="http://schemas.openxmlformats.org/officeDocument/2006/relationships/styles" Target="styles.xml"/><Relationship Id="rId214" Type="http://schemas.openxmlformats.org/officeDocument/2006/relationships/footer" Target="footer7.xml"/><Relationship Id="rId25" Type="http://schemas.openxmlformats.org/officeDocument/2006/relationships/header" Target="header3.xml"/><Relationship Id="rId46" Type="http://schemas.openxmlformats.org/officeDocument/2006/relationships/hyperlink" Target="https://internet.garant.ru/document/redirect/70951956/4320" TargetMode="External"/><Relationship Id="rId67" Type="http://schemas.openxmlformats.org/officeDocument/2006/relationships/hyperlink" Target="https://internet.garant.ru/document/redirect/400766923/2005" TargetMode="External"/><Relationship Id="rId116" Type="http://schemas.openxmlformats.org/officeDocument/2006/relationships/hyperlink" Target="https://internet.garant.ru/document/redirect/400766923/2007" TargetMode="External"/><Relationship Id="rId137" Type="http://schemas.openxmlformats.org/officeDocument/2006/relationships/hyperlink" Target="https://internet.garant.ru/document/redirect/70951956/4100" TargetMode="External"/><Relationship Id="rId158" Type="http://schemas.openxmlformats.org/officeDocument/2006/relationships/hyperlink" Target="https://internet.garant.ru/document/redirect/70951956/4320" TargetMode="External"/><Relationship Id="rId20" Type="http://schemas.openxmlformats.org/officeDocument/2006/relationships/hyperlink" Target="consultantplus://offline/ref=0FBD1F4B74731D4C2F67346CB197E1945E1731A7196578406B55F4010AD3E76BDDB09F7E4F2C7B2Dw4eBM" TargetMode="External"/><Relationship Id="rId41" Type="http://schemas.openxmlformats.org/officeDocument/2006/relationships/hyperlink" Target="https://internet.garant.ru/document/redirect/70951956/4320" TargetMode="External"/><Relationship Id="rId62" Type="http://schemas.openxmlformats.org/officeDocument/2006/relationships/hyperlink" Target="https://internet.garant.ru/document/redirect/70951956/4180" TargetMode="External"/><Relationship Id="rId83" Type="http://schemas.openxmlformats.org/officeDocument/2006/relationships/hyperlink" Target="https://internet.garant.ru/document/redirect/70353464/0" TargetMode="External"/><Relationship Id="rId88" Type="http://schemas.openxmlformats.org/officeDocument/2006/relationships/hyperlink" Target="https://internet.garant.ru/document/redirect/70951956/4320" TargetMode="External"/><Relationship Id="rId111" Type="http://schemas.openxmlformats.org/officeDocument/2006/relationships/hyperlink" Target="https://internet.garant.ru/document/redirect/12180849/27" TargetMode="External"/><Relationship Id="rId132" Type="http://schemas.openxmlformats.org/officeDocument/2006/relationships/hyperlink" Target="https://internet.garant.ru/document/redirect/70951956/4320" TargetMode="External"/><Relationship Id="rId153" Type="http://schemas.openxmlformats.org/officeDocument/2006/relationships/hyperlink" Target="https://internet.garant.ru/document/redirect/70951956/4320" TargetMode="External"/><Relationship Id="rId174" Type="http://schemas.openxmlformats.org/officeDocument/2006/relationships/hyperlink" Target="https://internet.garant.ru/document/redirect/400766923/4600" TargetMode="External"/><Relationship Id="rId179" Type="http://schemas.openxmlformats.org/officeDocument/2006/relationships/hyperlink" Target="https://internet.garant.ru/document/redirect/400766923/2017" TargetMode="External"/><Relationship Id="rId195" Type="http://schemas.openxmlformats.org/officeDocument/2006/relationships/hyperlink" Target="https://internet.garant.ru/document/redirect/400766923/4700" TargetMode="External"/><Relationship Id="rId209" Type="http://schemas.openxmlformats.org/officeDocument/2006/relationships/header" Target="header4.xml"/><Relationship Id="rId190" Type="http://schemas.openxmlformats.org/officeDocument/2006/relationships/hyperlink" Target="https://internet.garant.ru/document/redirect/70951956/4320" TargetMode="External"/><Relationship Id="rId204" Type="http://schemas.openxmlformats.org/officeDocument/2006/relationships/hyperlink" Target="https://internet.garant.ru/document/redirect/70951956/4330" TargetMode="External"/><Relationship Id="rId15" Type="http://schemas.openxmlformats.org/officeDocument/2006/relationships/hyperlink" Target="https://login.consultant.ru/link/?req=doc&amp;base=LAW&amp;n=497176&amp;dst=3001" TargetMode="External"/><Relationship Id="rId36" Type="http://schemas.openxmlformats.org/officeDocument/2006/relationships/hyperlink" Target="https://internet.garant.ru/document/redirect/70951956/4320" TargetMode="External"/><Relationship Id="rId57" Type="http://schemas.openxmlformats.org/officeDocument/2006/relationships/hyperlink" Target="https://internet.garant.ru/document/redirect/70951956/4100" TargetMode="External"/><Relationship Id="rId106" Type="http://schemas.openxmlformats.org/officeDocument/2006/relationships/hyperlink" Target="https://internet.garant.ru/document/redirect/400766923/4300" TargetMode="External"/><Relationship Id="rId127" Type="http://schemas.openxmlformats.org/officeDocument/2006/relationships/hyperlink" Target="https://internet.garant.ru/document/redirect/70951956/4320" TargetMode="External"/><Relationship Id="rId10" Type="http://schemas.openxmlformats.org/officeDocument/2006/relationships/hyperlink" Target="https://base.garant.ru/72146396/395273558e782d98ff3168fa344c8d0a/" TargetMode="External"/><Relationship Id="rId31" Type="http://schemas.openxmlformats.org/officeDocument/2006/relationships/hyperlink" Target="https://internet.garant.ru/document/redirect/70951956/4320" TargetMode="External"/><Relationship Id="rId52" Type="http://schemas.openxmlformats.org/officeDocument/2006/relationships/hyperlink" Target="https://internet.garant.ru/document/redirect/70951956/4320" TargetMode="External"/><Relationship Id="rId73" Type="http://schemas.openxmlformats.org/officeDocument/2006/relationships/hyperlink" Target="https://internet.garant.ru/document/redirect/70951956/4310" TargetMode="External"/><Relationship Id="rId78" Type="http://schemas.openxmlformats.org/officeDocument/2006/relationships/hyperlink" Target="https://internet.garant.ru/document/redirect/400766923/20400" TargetMode="External"/><Relationship Id="rId94" Type="http://schemas.openxmlformats.org/officeDocument/2006/relationships/hyperlink" Target="https://internet.garant.ru/document/redirect/70951956/2180" TargetMode="External"/><Relationship Id="rId99" Type="http://schemas.openxmlformats.org/officeDocument/2006/relationships/hyperlink" Target="https://internet.garant.ru/document/redirect/70951956/2220" TargetMode="External"/><Relationship Id="rId101" Type="http://schemas.openxmlformats.org/officeDocument/2006/relationships/hyperlink" Target="https://internet.garant.ru/document/redirect/400766923/20400" TargetMode="External"/><Relationship Id="rId122" Type="http://schemas.openxmlformats.org/officeDocument/2006/relationships/hyperlink" Target="https://internet.garant.ru/document/redirect/400766923/2016" TargetMode="External"/><Relationship Id="rId143" Type="http://schemas.openxmlformats.org/officeDocument/2006/relationships/hyperlink" Target="https://internet.garant.ru/document/redirect/400766923/4600" TargetMode="External"/><Relationship Id="rId148" Type="http://schemas.openxmlformats.org/officeDocument/2006/relationships/hyperlink" Target="https://internet.garant.ru/document/redirect/400766923/4700" TargetMode="External"/><Relationship Id="rId164" Type="http://schemas.openxmlformats.org/officeDocument/2006/relationships/hyperlink" Target="https://internet.garant.ru/document/redirect/70951956/4320" TargetMode="External"/><Relationship Id="rId169" Type="http://schemas.openxmlformats.org/officeDocument/2006/relationships/hyperlink" Target="https://internet.garant.ru/document/redirect/400766923/4300" TargetMode="External"/><Relationship Id="rId185" Type="http://schemas.openxmlformats.org/officeDocument/2006/relationships/hyperlink" Target="https://internet.garant.ru/document/redirect/70951956/4400" TargetMode="External"/><Relationship Id="rId4" Type="http://schemas.microsoft.com/office/2007/relationships/stylesWithEffects" Target="stylesWithEffects.xml"/><Relationship Id="rId9" Type="http://schemas.openxmlformats.org/officeDocument/2006/relationships/hyperlink" Target="https://login.consultant.ru/link/?req=doc&amp;base=LAW&amp;n=450185&amp;dst=100830" TargetMode="External"/><Relationship Id="rId180" Type="http://schemas.openxmlformats.org/officeDocument/2006/relationships/hyperlink" Target="https://internet.garant.ru/document/redirect/400766923/2006" TargetMode="External"/><Relationship Id="rId210" Type="http://schemas.openxmlformats.org/officeDocument/2006/relationships/header" Target="header5.xml"/><Relationship Id="rId215" Type="http://schemas.openxmlformats.org/officeDocument/2006/relationships/fontTable" Target="fontTable.xml"/><Relationship Id="rId26" Type="http://schemas.openxmlformats.org/officeDocument/2006/relationships/footer" Target="footer3.xml"/><Relationship Id="rId47" Type="http://schemas.openxmlformats.org/officeDocument/2006/relationships/hyperlink" Target="https://internet.garant.ru/document/redirect/74375044/102400" TargetMode="External"/><Relationship Id="rId68" Type="http://schemas.openxmlformats.org/officeDocument/2006/relationships/hyperlink" Target="https://internet.garant.ru/document/redirect/70951956/4320" TargetMode="External"/><Relationship Id="rId89" Type="http://schemas.openxmlformats.org/officeDocument/2006/relationships/hyperlink" Target="https://internet.garant.ru/document/redirect/400766923/20400" TargetMode="External"/><Relationship Id="rId112" Type="http://schemas.openxmlformats.org/officeDocument/2006/relationships/hyperlink" Target="https://internet.garant.ru/document/redirect/12180849/27" TargetMode="External"/><Relationship Id="rId133" Type="http://schemas.openxmlformats.org/officeDocument/2006/relationships/hyperlink" Target="https://internet.garant.ru/document/redirect/400766923/20200" TargetMode="External"/><Relationship Id="rId154" Type="http://schemas.openxmlformats.org/officeDocument/2006/relationships/hyperlink" Target="https://internet.garant.ru/document/redirect/400766923/4100" TargetMode="External"/><Relationship Id="rId175" Type="http://schemas.openxmlformats.org/officeDocument/2006/relationships/hyperlink" Target="https://internet.garant.ru/document/redirect/400766923/4700" TargetMode="External"/><Relationship Id="rId196" Type="http://schemas.openxmlformats.org/officeDocument/2006/relationships/hyperlink" Target="https://internet.garant.ru/document/redirect/70951956/4100" TargetMode="External"/><Relationship Id="rId200" Type="http://schemas.openxmlformats.org/officeDocument/2006/relationships/hyperlink" Target="https://internet.garant.ru/document/redirect/70951956/4180" TargetMode="External"/><Relationship Id="rId16" Type="http://schemas.openxmlformats.org/officeDocument/2006/relationships/hyperlink" Target="consultantplus://offline/ref=9D581E1F5CEC18EFED958601F851E88969BFADD2084E0A9970882579B34B0937EDDAB00482E2DD8C481EF1F671AC2952C9FDDFBB4CEFC2DBeC48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lkinayu\AppData\Roaming\Microsoft\&#1064;&#1072;&#1073;&#1083;&#1086;&#1085;&#1099;\&#1053;&#1086;&#1074;&#1099;&#108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74AF1-E782-43AD-9B0B-02DC08A27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Новый.dotx</Template>
  <TotalTime>2918</TotalTime>
  <Pages>103</Pages>
  <Words>32702</Words>
  <Characters>186406</Characters>
  <Application>Microsoft Office Word</Application>
  <DocSecurity>0</DocSecurity>
  <Lines>1553</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court</Company>
  <LinksUpToDate>false</LinksUpToDate>
  <CharactersWithSpaces>218671</CharactersWithSpaces>
  <SharedDoc>false</SharedDoc>
  <HLinks>
    <vt:vector size="6" baseType="variant">
      <vt:variant>
        <vt:i4>7143432</vt:i4>
      </vt:variant>
      <vt:variant>
        <vt:i4>0</vt:i4>
      </vt:variant>
      <vt:variant>
        <vt:i4>0</vt:i4>
      </vt:variant>
      <vt:variant>
        <vt:i4>5</vt:i4>
      </vt:variant>
      <vt:variant>
        <vt:lpwstr>mailto:info@sevastopol.arbitr.ru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Валерьевич Костерин</dc:creator>
  <cp:lastModifiedBy>Юлия Евгеньевна Галкина</cp:lastModifiedBy>
  <cp:revision>421</cp:revision>
  <cp:lastPrinted>2025-08-25T07:33:00Z</cp:lastPrinted>
  <dcterms:created xsi:type="dcterms:W3CDTF">2021-06-16T14:10:00Z</dcterms:created>
  <dcterms:modified xsi:type="dcterms:W3CDTF">2025-08-25T07:41:00Z</dcterms:modified>
</cp:coreProperties>
</file>